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Default Extension="emf" ContentType="image/x-emf"/>
  <Override PartName="/word/footer6.xml" ContentType="application/vnd.openxmlformats-officedocument.wordprocessingml.footer+xml"/>
  <Default Extension="wmf" ContentType="image/x-wmf"/>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8F1" w:rsidRPr="00FC5DD1" w:rsidRDefault="00AB68F1">
      <w:pPr>
        <w:rPr>
          <w:rFonts w:cs="Arial"/>
        </w:rPr>
      </w:pPr>
    </w:p>
    <w:p w:rsidR="00E20366" w:rsidRPr="00FC5DD1" w:rsidRDefault="00F04736">
      <w:pPr>
        <w:rPr>
          <w:rFonts w:cs="Arial"/>
        </w:rPr>
      </w:pPr>
      <w:r w:rsidRPr="00FC5DD1">
        <w:rPr>
          <w:rFonts w:cs="Arial"/>
          <w:noProof/>
          <w:lang w:val="ru-RU" w:eastAsia="ru-RU"/>
        </w:rPr>
        <w:drawing>
          <wp:anchor distT="0" distB="0" distL="114300" distR="114300" simplePos="0" relativeHeight="251773440" behindDoc="0" locked="0" layoutInCell="1" allowOverlap="1">
            <wp:simplePos x="0" y="0"/>
            <wp:positionH relativeFrom="column">
              <wp:posOffset>228600</wp:posOffset>
            </wp:positionH>
            <wp:positionV relativeFrom="paragraph">
              <wp:posOffset>53340</wp:posOffset>
            </wp:positionV>
            <wp:extent cx="853440" cy="853440"/>
            <wp:effectExtent l="0" t="0" r="10160" b="10160"/>
            <wp:wrapNone/>
            <wp:docPr id="339" name="Image 339" descr="Macintosh HD:Users:pydorsimont:Documents:LOGOS:logo jac:logo jac rgb 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Macintosh HD:Users:pydorsimont:Documents:LOGOS:logo jac:logo jac rgb 3D.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853440" cy="853440"/>
                    </a:xfrm>
                    <a:prstGeom prst="rect">
                      <a:avLst/>
                    </a:prstGeom>
                    <a:noFill/>
                    <a:ln>
                      <a:noFill/>
                    </a:ln>
                  </pic:spPr>
                </pic:pic>
              </a:graphicData>
            </a:graphic>
          </wp:anchor>
        </w:drawing>
      </w:r>
      <w:r w:rsidRPr="00FC5DD1">
        <w:rPr>
          <w:rFonts w:cs="Arial"/>
          <w:noProof/>
          <w:lang w:val="ru-RU" w:eastAsia="ru-RU"/>
        </w:rPr>
        <w:drawing>
          <wp:anchor distT="0" distB="0" distL="114300" distR="114300" simplePos="0" relativeHeight="251774464" behindDoc="0" locked="0" layoutInCell="1" allowOverlap="1">
            <wp:simplePos x="0" y="0"/>
            <wp:positionH relativeFrom="column">
              <wp:posOffset>1141095</wp:posOffset>
            </wp:positionH>
            <wp:positionV relativeFrom="paragraph">
              <wp:posOffset>678180</wp:posOffset>
            </wp:positionV>
            <wp:extent cx="2341245" cy="346710"/>
            <wp:effectExtent l="0" t="0" r="0" b="8890"/>
            <wp:wrapNone/>
            <wp:docPr id="340" name="Image 340" descr="Macintosh HD:Users:pydorsimont:Documents:LOGOS:logo jac:traditionnaly innovative n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Macintosh HD:Users:pydorsimont:Documents:LOGOS:logo jac:traditionnaly innovative noir.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2341245" cy="346710"/>
                    </a:xfrm>
                    <a:prstGeom prst="rect">
                      <a:avLst/>
                    </a:prstGeom>
                    <a:noFill/>
                    <a:ln>
                      <a:noFill/>
                    </a:ln>
                  </pic:spPr>
                </pic:pic>
              </a:graphicData>
            </a:graphic>
          </wp:anchor>
        </w:drawing>
      </w:r>
    </w:p>
    <w:p w:rsidR="00E20366" w:rsidRPr="00FC5DD1" w:rsidRDefault="00E20366">
      <w:pPr>
        <w:rPr>
          <w:rFonts w:cs="Arial"/>
        </w:rPr>
      </w:pPr>
    </w:p>
    <w:p w:rsidR="00E20366" w:rsidRPr="00FC5DD1" w:rsidRDefault="00E20366">
      <w:pPr>
        <w:rPr>
          <w:rFonts w:cs="Arial"/>
        </w:rPr>
      </w:pPr>
    </w:p>
    <w:p w:rsidR="00E20366" w:rsidRPr="00FC5DD1" w:rsidRDefault="00E20366">
      <w:pPr>
        <w:rPr>
          <w:rFonts w:cs="Arial"/>
        </w:rPr>
      </w:pPr>
    </w:p>
    <w:p w:rsidR="00E20366" w:rsidRPr="00FC5DD1" w:rsidRDefault="00E20366">
      <w:pPr>
        <w:rPr>
          <w:rFonts w:cs="Arial"/>
        </w:rPr>
      </w:pPr>
    </w:p>
    <w:p w:rsidR="00E20366" w:rsidRPr="00FC5DD1" w:rsidRDefault="00E20366">
      <w:pPr>
        <w:rPr>
          <w:rFonts w:cs="Arial"/>
        </w:rPr>
      </w:pPr>
    </w:p>
    <w:p w:rsidR="00E20366" w:rsidRPr="00FC5DD1" w:rsidRDefault="00774183">
      <w:pPr>
        <w:rPr>
          <w:rFonts w:cs="Arial"/>
        </w:rPr>
      </w:pPr>
      <w:r w:rsidRPr="00774183">
        <w:rPr>
          <w:rFonts w:cs="Arial"/>
          <w:noProof/>
          <w:lang w:eastAsia="fr-FR"/>
        </w:rPr>
        <w:pict>
          <v:line id="Connecteur droit 9" o:spid="_x0000_s1026" style="position:absolute;z-index:251791872;visibility:visible" from="18pt,11.4pt" to="522pt,1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" strokecolor="black [3200]" strokeweight="2.25pt"/>
        </w:pict>
      </w:r>
    </w:p>
    <w:p w:rsidR="009F4D45" w:rsidRPr="00FC5DD1" w:rsidRDefault="00772923" w:rsidP="009F4D45">
      <w:pPr>
        <w:jc w:val="right"/>
        <w:rPr>
          <w:rFonts w:cs="Arial"/>
        </w:rPr>
      </w:pPr>
      <w:r w:rsidRPr="00FC5DD1">
        <w:rPr>
          <w:rFonts w:cs="Arial"/>
          <w:noProof/>
          <w:lang w:val="ru-RU" w:eastAsia="ru-RU"/>
        </w:rPr>
        <w:drawing>
          <wp:anchor distT="0" distB="0" distL="114300" distR="114300" simplePos="0" relativeHeight="252515840" behindDoc="0" locked="0" layoutInCell="1" allowOverlap="1">
            <wp:simplePos x="0" y="0"/>
            <wp:positionH relativeFrom="column">
              <wp:posOffset>2931381</wp:posOffset>
            </wp:positionH>
            <wp:positionV relativeFrom="paragraph">
              <wp:posOffset>74019</wp:posOffset>
            </wp:positionV>
            <wp:extent cx="3672679" cy="252000"/>
            <wp:effectExtent l="0" t="0" r="0" b="2540"/>
            <wp:wrapNone/>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672679" cy="252000"/>
                    </a:xfrm>
                    <a:prstGeom prst="rect">
                      <a:avLst/>
                    </a:prstGeom>
                    <a:noFill/>
                    <a:ln>
                      <a:noFill/>
                    </a:ln>
                  </pic:spPr>
                </pic:pic>
              </a:graphicData>
            </a:graphic>
          </wp:anchor>
        </w:drawing>
      </w:r>
    </w:p>
    <w:p w:rsidR="009F4D45" w:rsidRPr="00FC5DD1" w:rsidRDefault="009F4D45" w:rsidP="009F4D45">
      <w:pPr>
        <w:jc w:val="right"/>
        <w:rPr>
          <w:rFonts w:cs="Arial"/>
        </w:rPr>
      </w:pPr>
    </w:p>
    <w:p w:rsidR="009F4D45" w:rsidRPr="00FC5DD1" w:rsidRDefault="009F4D45" w:rsidP="009F4D45">
      <w:pPr>
        <w:jc w:val="right"/>
        <w:rPr>
          <w:rFonts w:cs="Arial"/>
        </w:rPr>
      </w:pPr>
    </w:p>
    <w:p w:rsidR="009F4D45" w:rsidRPr="00FC5DD1" w:rsidRDefault="009F4D45" w:rsidP="009F4D45">
      <w:pPr>
        <w:rPr>
          <w:rFonts w:cs="Arial"/>
        </w:rPr>
      </w:pPr>
    </w:p>
    <w:p w:rsidR="009F4D45" w:rsidRPr="00FC5DD1" w:rsidRDefault="00772923" w:rsidP="009F4D45">
      <w:pPr>
        <w:jc w:val="center"/>
        <w:rPr>
          <w:rFonts w:cs="Arial"/>
        </w:rPr>
      </w:pPr>
      <w:bookmarkStart w:id="0" w:name="_GoBack"/>
      <w:r w:rsidRPr="00FC5DD1">
        <w:rPr>
          <w:rFonts w:cs="Arial"/>
          <w:noProof/>
          <w:lang w:val="ru-RU" w:eastAsia="ru-RU"/>
        </w:rPr>
        <w:drawing>
          <wp:anchor distT="0" distB="0" distL="114300" distR="114300" simplePos="0" relativeHeight="252514816" behindDoc="0" locked="0" layoutInCell="1" allowOverlap="1">
            <wp:simplePos x="0" y="0"/>
            <wp:positionH relativeFrom="column">
              <wp:posOffset>1559781</wp:posOffset>
            </wp:positionH>
            <wp:positionV relativeFrom="paragraph">
              <wp:posOffset>55355</wp:posOffset>
            </wp:positionV>
            <wp:extent cx="4229100" cy="6443980"/>
            <wp:effectExtent l="0" t="0" r="12700" b="7620"/>
            <wp:wrapNone/>
            <wp:docPr id="408" name="Image 408" descr="Macintosh HD:Library:Application Support:KeyShot4:Renderings:TL fermé.1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Macintosh HD:Library:Application Support:KeyShot4:Renderings:TL fermé.1189.jpg"/>
                    <pic:cNvPicPr>
                      <a:picLocks noChangeAspect="1" noChangeArrowheads="1"/>
                    </pic:cNvPicPr>
                  </pic:nvPicPr>
                  <pic:blipFill rotWithShape="1">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4387" t="7582" r="34387"/>
                    <a:stretch/>
                  </pic:blipFill>
                  <pic:spPr bwMode="auto">
                    <a:xfrm>
                      <a:off x="0" y="0"/>
                      <a:ext cx="4229100" cy="644398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bookmarkEnd w:id="0"/>
    </w:p>
    <w:p w:rsidR="009F4D45" w:rsidRPr="00FC5DD1" w:rsidRDefault="009F4D45" w:rsidP="009F4D45">
      <w:pPr>
        <w:jc w:val="center"/>
        <w:rPr>
          <w:rFonts w:cs="Arial"/>
        </w:rPr>
      </w:pPr>
    </w:p>
    <w:p w:rsidR="009F4D45" w:rsidRPr="00FC5DD1" w:rsidRDefault="009F4D45" w:rsidP="009F4D45">
      <w:pPr>
        <w:jc w:val="center"/>
        <w:rPr>
          <w:rFonts w:cs="Arial"/>
        </w:rPr>
      </w:pPr>
    </w:p>
    <w:p w:rsidR="009F4D45" w:rsidRPr="00FC5DD1" w:rsidRDefault="009F4D45" w:rsidP="009F4D45">
      <w:pPr>
        <w:jc w:val="center"/>
        <w:rPr>
          <w:rFonts w:cs="Arial"/>
        </w:rPr>
      </w:pPr>
    </w:p>
    <w:p w:rsidR="009F4D45" w:rsidRPr="00FC5DD1" w:rsidRDefault="009F4D45" w:rsidP="009F4D45">
      <w:pPr>
        <w:jc w:val="center"/>
        <w:rPr>
          <w:rFonts w:cs="Arial"/>
        </w:rPr>
      </w:pPr>
    </w:p>
    <w:p w:rsidR="009978C1" w:rsidRPr="00FC5DD1" w:rsidRDefault="009978C1" w:rsidP="009978C1">
      <w:pPr>
        <w:jc w:val="right"/>
        <w:rPr>
          <w:rFonts w:cs="Arial"/>
        </w:rPr>
      </w:pPr>
    </w:p>
    <w:p w:rsidR="00B55E23" w:rsidRPr="00FC5DD1" w:rsidRDefault="00B55E23" w:rsidP="00B55E23">
      <w:pPr>
        <w:jc w:val="right"/>
        <w:rPr>
          <w:rFonts w:cs="Arial"/>
        </w:rPr>
      </w:pPr>
    </w:p>
    <w:p w:rsidR="009978C1" w:rsidRPr="00FC5DD1" w:rsidRDefault="009978C1" w:rsidP="00B55E23">
      <w:pPr>
        <w:jc w:val="right"/>
        <w:rPr>
          <w:rFonts w:cs="Arial"/>
        </w:rPr>
      </w:pPr>
    </w:p>
    <w:p w:rsidR="009978C1" w:rsidRPr="00FC5DD1" w:rsidRDefault="009978C1" w:rsidP="00B55E23">
      <w:pPr>
        <w:jc w:val="right"/>
        <w:rPr>
          <w:rFonts w:cs="Arial"/>
        </w:rPr>
      </w:pPr>
    </w:p>
    <w:p w:rsidR="009978C1" w:rsidRPr="00FC5DD1" w:rsidRDefault="009978C1" w:rsidP="00B55E23">
      <w:pPr>
        <w:jc w:val="right"/>
        <w:rPr>
          <w:rFonts w:cs="Arial"/>
        </w:rPr>
      </w:pPr>
    </w:p>
    <w:p w:rsidR="009978C1" w:rsidRPr="00FC5DD1" w:rsidRDefault="009978C1" w:rsidP="00B55E23">
      <w:pPr>
        <w:jc w:val="right"/>
        <w:rPr>
          <w:rFonts w:cs="Arial"/>
        </w:rPr>
      </w:pPr>
    </w:p>
    <w:p w:rsidR="009978C1" w:rsidRPr="00FC5DD1" w:rsidRDefault="009978C1" w:rsidP="00B55E23">
      <w:pPr>
        <w:jc w:val="right"/>
        <w:rPr>
          <w:rFonts w:cs="Arial"/>
        </w:rPr>
      </w:pPr>
    </w:p>
    <w:p w:rsidR="009978C1" w:rsidRPr="00FC5DD1" w:rsidRDefault="009978C1" w:rsidP="00B55E23">
      <w:pPr>
        <w:jc w:val="right"/>
        <w:rPr>
          <w:rFonts w:cs="Arial"/>
        </w:rPr>
      </w:pPr>
    </w:p>
    <w:p w:rsidR="009978C1" w:rsidRPr="00FC5DD1" w:rsidRDefault="009978C1" w:rsidP="00B55E23">
      <w:pPr>
        <w:jc w:val="right"/>
        <w:rPr>
          <w:rFonts w:cs="Arial"/>
        </w:rPr>
      </w:pPr>
    </w:p>
    <w:p w:rsidR="009978C1" w:rsidRPr="00FC5DD1" w:rsidRDefault="009978C1" w:rsidP="00B55E23">
      <w:pPr>
        <w:jc w:val="right"/>
        <w:rPr>
          <w:rFonts w:cs="Arial"/>
        </w:rPr>
      </w:pPr>
    </w:p>
    <w:p w:rsidR="009978C1" w:rsidRPr="00FC5DD1" w:rsidRDefault="009978C1" w:rsidP="00B55E23">
      <w:pPr>
        <w:jc w:val="right"/>
        <w:rPr>
          <w:rFonts w:cs="Arial"/>
        </w:rPr>
      </w:pPr>
    </w:p>
    <w:p w:rsidR="00B55E23" w:rsidRPr="00FC5DD1" w:rsidRDefault="00B55E23" w:rsidP="00B55E23">
      <w:pPr>
        <w:jc w:val="right"/>
        <w:rPr>
          <w:rFonts w:cs="Arial"/>
        </w:rPr>
      </w:pPr>
    </w:p>
    <w:p w:rsidR="00261E6C" w:rsidRPr="00FC5DD1" w:rsidRDefault="00261E6C" w:rsidP="00891E59">
      <w:pPr>
        <w:rPr>
          <w:rFonts w:cs="Arial"/>
          <w:lang w:eastAsia="fr-FR"/>
        </w:rPr>
      </w:pPr>
    </w:p>
    <w:p w:rsidR="00261E6C" w:rsidRPr="00FC5DD1" w:rsidRDefault="00261E6C" w:rsidP="00B54116">
      <w:pPr>
        <w:jc w:val="center"/>
        <w:rPr>
          <w:rFonts w:cs="Arial"/>
          <w:lang w:eastAsia="fr-FR"/>
        </w:rPr>
      </w:pPr>
    </w:p>
    <w:p w:rsidR="00261E6C" w:rsidRPr="00FC5DD1" w:rsidRDefault="00261E6C" w:rsidP="00B54116">
      <w:pPr>
        <w:jc w:val="center"/>
        <w:rPr>
          <w:rFonts w:cs="Arial"/>
          <w:lang w:eastAsia="fr-FR"/>
        </w:rPr>
      </w:pPr>
    </w:p>
    <w:p w:rsidR="00261E6C" w:rsidRPr="00FC5DD1" w:rsidRDefault="00261E6C" w:rsidP="00B54116">
      <w:pPr>
        <w:jc w:val="center"/>
        <w:rPr>
          <w:rFonts w:cs="Arial"/>
          <w:lang w:eastAsia="fr-FR"/>
        </w:rPr>
      </w:pPr>
    </w:p>
    <w:p w:rsidR="00533301" w:rsidRPr="00FC5DD1" w:rsidRDefault="00533301" w:rsidP="00B54116">
      <w:pPr>
        <w:jc w:val="center"/>
        <w:rPr>
          <w:rFonts w:cs="Arial"/>
          <w:lang w:eastAsia="fr-FR"/>
        </w:rPr>
      </w:pPr>
    </w:p>
    <w:p w:rsidR="00533301" w:rsidRPr="00FC5DD1" w:rsidRDefault="00533301" w:rsidP="00B54116">
      <w:pPr>
        <w:jc w:val="center"/>
        <w:rPr>
          <w:rFonts w:cs="Arial"/>
          <w:lang w:eastAsia="fr-FR"/>
        </w:rPr>
      </w:pPr>
    </w:p>
    <w:p w:rsidR="00261E6C" w:rsidRPr="00FC5DD1" w:rsidRDefault="00261E6C" w:rsidP="00B54116">
      <w:pPr>
        <w:jc w:val="center"/>
        <w:rPr>
          <w:rFonts w:cs="Arial"/>
          <w:lang w:eastAsia="fr-FR"/>
        </w:rPr>
      </w:pPr>
    </w:p>
    <w:p w:rsidR="00261E6C" w:rsidRPr="00FC5DD1" w:rsidRDefault="00261E6C" w:rsidP="00B54116">
      <w:pPr>
        <w:jc w:val="center"/>
        <w:rPr>
          <w:rFonts w:cs="Arial"/>
          <w:lang w:eastAsia="fr-FR"/>
        </w:rPr>
      </w:pPr>
    </w:p>
    <w:p w:rsidR="00261E6C" w:rsidRPr="00FC5DD1" w:rsidRDefault="00261E6C" w:rsidP="00B54116">
      <w:pPr>
        <w:jc w:val="center"/>
        <w:rPr>
          <w:rFonts w:cs="Arial"/>
          <w:lang w:eastAsia="fr-FR"/>
        </w:rPr>
      </w:pPr>
    </w:p>
    <w:p w:rsidR="00261E6C" w:rsidRPr="00FC5DD1" w:rsidRDefault="00261E6C" w:rsidP="00B54116">
      <w:pPr>
        <w:jc w:val="center"/>
        <w:rPr>
          <w:rFonts w:cs="Arial"/>
          <w:lang w:eastAsia="fr-FR"/>
        </w:rPr>
      </w:pPr>
    </w:p>
    <w:p w:rsidR="00261E6C" w:rsidRPr="00FC5DD1" w:rsidRDefault="00261E6C" w:rsidP="00B54116">
      <w:pPr>
        <w:jc w:val="center"/>
        <w:rPr>
          <w:rFonts w:cs="Arial"/>
          <w:lang w:eastAsia="fr-FR"/>
        </w:rPr>
      </w:pPr>
    </w:p>
    <w:p w:rsidR="00261E6C" w:rsidRPr="00FC5DD1" w:rsidRDefault="00261E6C" w:rsidP="00B54116">
      <w:pPr>
        <w:jc w:val="center"/>
        <w:rPr>
          <w:rFonts w:cs="Arial"/>
          <w:lang w:eastAsia="fr-FR"/>
        </w:rPr>
      </w:pPr>
    </w:p>
    <w:p w:rsidR="00261E6C" w:rsidRPr="00FC5DD1" w:rsidRDefault="00261E6C" w:rsidP="00B54116">
      <w:pPr>
        <w:jc w:val="center"/>
        <w:rPr>
          <w:rFonts w:cs="Arial"/>
          <w:lang w:eastAsia="fr-FR"/>
        </w:rPr>
      </w:pPr>
    </w:p>
    <w:p w:rsidR="00261E6C" w:rsidRPr="00FC5DD1" w:rsidRDefault="00261E6C" w:rsidP="00B54116">
      <w:pPr>
        <w:jc w:val="center"/>
        <w:rPr>
          <w:rFonts w:cs="Arial"/>
          <w:lang w:eastAsia="fr-FR"/>
        </w:rPr>
      </w:pPr>
    </w:p>
    <w:p w:rsidR="00261E6C" w:rsidRPr="00FC5DD1" w:rsidRDefault="00261E6C" w:rsidP="00B54116">
      <w:pPr>
        <w:jc w:val="center"/>
        <w:rPr>
          <w:rFonts w:cs="Arial"/>
          <w:lang w:eastAsia="fr-FR"/>
        </w:rPr>
      </w:pPr>
    </w:p>
    <w:p w:rsidR="00261E6C" w:rsidRPr="00FC5DD1" w:rsidRDefault="00261E6C" w:rsidP="00B54116">
      <w:pPr>
        <w:jc w:val="center"/>
        <w:rPr>
          <w:rFonts w:cs="Arial"/>
          <w:lang w:eastAsia="fr-FR"/>
        </w:rPr>
      </w:pPr>
    </w:p>
    <w:p w:rsidR="00261E6C" w:rsidRPr="00FC5DD1" w:rsidRDefault="00261E6C" w:rsidP="00B54116">
      <w:pPr>
        <w:jc w:val="center"/>
        <w:rPr>
          <w:rFonts w:cs="Arial"/>
          <w:lang w:eastAsia="fr-FR"/>
        </w:rPr>
      </w:pPr>
    </w:p>
    <w:p w:rsidR="00261E6C" w:rsidRPr="00FC5DD1" w:rsidRDefault="00261E6C" w:rsidP="00B54116">
      <w:pPr>
        <w:jc w:val="center"/>
        <w:rPr>
          <w:rFonts w:cs="Arial"/>
          <w:lang w:eastAsia="fr-FR"/>
        </w:rPr>
      </w:pPr>
    </w:p>
    <w:p w:rsidR="00261E6C" w:rsidRPr="00FC5DD1" w:rsidRDefault="00261E6C" w:rsidP="00B54116">
      <w:pPr>
        <w:jc w:val="center"/>
        <w:rPr>
          <w:rFonts w:cs="Arial"/>
        </w:rPr>
      </w:pPr>
    </w:p>
    <w:p w:rsidR="00E20366" w:rsidRPr="00FC5DD1" w:rsidRDefault="00E20366">
      <w:pPr>
        <w:rPr>
          <w:rFonts w:cs="Arial"/>
        </w:rPr>
      </w:pPr>
    </w:p>
    <w:p w:rsidR="00685D5C" w:rsidRPr="00FC5DD1" w:rsidRDefault="00685D5C" w:rsidP="00B54116">
      <w:pPr>
        <w:rPr>
          <w:rFonts w:cs="Arial"/>
        </w:rPr>
      </w:pPr>
    </w:p>
    <w:p w:rsidR="00A56AED" w:rsidRPr="00FC5DD1" w:rsidRDefault="00774183" w:rsidP="00A56AED">
      <w:pPr>
        <w:jc w:val="center"/>
        <w:rPr>
          <w:rFonts w:cs="Arial"/>
        </w:rPr>
      </w:pPr>
      <w:r w:rsidRPr="00774183">
        <w:rPr>
          <w:rFonts w:cs="Arial"/>
          <w:noProof/>
          <w:lang w:eastAsia="fr-FR"/>
        </w:rPr>
        <w:pict>
          <v:rect id="Rectangle 343" o:spid="_x0000_s1554" style="position:absolute;left:0;text-align:left;margin-left:0;margin-top:11.45pt;width:7in;height:1in;z-index:-251539968;visibility:visibl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" fillcolor="white [3212]" stroked="f"/>
        </w:pict>
      </w:r>
    </w:p>
    <w:p w:rsidR="00A56AED" w:rsidRPr="00FC5DD1" w:rsidRDefault="00A56AED" w:rsidP="00A56AED">
      <w:pPr>
        <w:jc w:val="center"/>
        <w:rPr>
          <w:rFonts w:cs="Arial"/>
        </w:rPr>
      </w:pPr>
    </w:p>
    <w:p w:rsidR="00A56AED" w:rsidRPr="00FC5DD1" w:rsidRDefault="00774183" w:rsidP="00A56AED">
      <w:pPr>
        <w:jc w:val="center"/>
        <w:rPr>
          <w:rFonts w:cs="Arial"/>
        </w:rPr>
      </w:pPr>
      <w:r w:rsidRPr="00774183">
        <w:rPr>
          <w:rFonts w:cs="Arial"/>
          <w:noProof/>
          <w:lang w:eastAsia="fr-FR"/>
        </w:rPr>
        <w:pict>
          <v:line id="Connecteur droit 10" o:spid="_x0000_s1553" style="position:absolute;left:0;text-align:left;z-index:251793920;visibility:visible" from="27pt,19.85pt" to="531pt,19.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" strokecolor="black [3200]" strokeweight="2.25pt"/>
        </w:pict>
      </w:r>
      <w:r w:rsidRPr="00774183">
        <w:rPr>
          <w:rFonts w:cs="Arial"/>
          <w:noProof/>
          <w:lang w:eastAsia="fr-FR"/>
        </w:rPr>
        <w:pict>
          <v:shapetype id="_x0000_t202" coordsize="21600,21600" o:spt="202" path="m,l,21600r21600,l21600,xe">
            <v:stroke joinstyle="miter"/>
            <v:path gradientshapeok="t" o:connecttype="rect"/>
          </v:shapetype>
          <v:shape id="Zone de texte 4" o:spid="_x0000_s1552" type="#_x0000_t202" style="position:absolute;left:0;text-align:left;margin-left:441pt;margin-top:28.85pt;width:117pt;height:27pt;z-index:2517867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" filled="f" stroked="f">
            <v:textbox>
              <w:txbxContent>
                <w:p w:rsidR="000D0A37" w:rsidRPr="001163AA" w:rsidRDefault="000D0A37" w:rsidP="002C684E">
                  <w:pPr>
                    <w:jc w:val="right"/>
                    <w:rPr>
                      <w:rFonts w:cs="Arial"/>
                    </w:rPr>
                  </w:pPr>
                  <w:r w:rsidRPr="001163AA">
                    <w:rPr>
                      <w:rFonts w:eastAsia="Calibri" w:cs="Arial"/>
                    </w:rPr>
                    <w:t>V</w:t>
                  </w:r>
                  <w:r w:rsidRPr="001163AA">
                    <w:rPr>
                      <w:rFonts w:cs="Arial"/>
                    </w:rPr>
                    <w:t>01-01-2017</w:t>
                  </w:r>
                </w:p>
                <w:p w:rsidR="000D0A37" w:rsidRPr="009723BA" w:rsidRDefault="000D0A37" w:rsidP="009723BA">
                  <w:pPr>
                    <w:jc w:val="right"/>
                    <w:rPr>
                      <w:rFonts w:cs="Arial"/>
                    </w:rPr>
                  </w:pPr>
                </w:p>
              </w:txbxContent>
            </v:textbox>
            <w10:wrap type="square"/>
          </v:shape>
        </w:pict>
      </w:r>
      <w:r w:rsidR="00A56AED" w:rsidRPr="00FC5DD1">
        <w:rPr>
          <w:rFonts w:cs="Arial"/>
        </w:rPr>
        <w:t xml:space="preserve">EN – FR – DE – NL – RU – ES </w:t>
      </w:r>
      <w:r w:rsidR="00E03DD6" w:rsidRPr="00FC5DD1">
        <w:rPr>
          <w:rFonts w:cs="Arial"/>
        </w:rPr>
        <w:t>–</w:t>
      </w:r>
      <w:r w:rsidR="00A56AED" w:rsidRPr="00FC5DD1">
        <w:rPr>
          <w:rFonts w:cs="Arial"/>
        </w:rPr>
        <w:t xml:space="preserve"> IT</w:t>
      </w:r>
      <w:r w:rsidR="00E03DD6" w:rsidRPr="00FC5DD1">
        <w:rPr>
          <w:rFonts w:cs="Arial"/>
        </w:rPr>
        <w:t xml:space="preserve"> – AR</w:t>
      </w:r>
    </w:p>
    <w:p w:rsidR="00781EF0" w:rsidRPr="00FC5DD1" w:rsidRDefault="00781EF0" w:rsidP="00A56AED">
      <w:pPr>
        <w:jc w:val="center"/>
        <w:rPr>
          <w:rFonts w:cs="Arial"/>
        </w:rPr>
        <w:sectPr w:rsidR="00781EF0" w:rsidRPr="00FC5DD1" w:rsidSect="003537AB">
          <w:footerReference w:type="even" r:id="rId12"/>
          <w:footerReference w:type="default" r:id="rId13"/>
          <w:pgSz w:w="11906" w:h="16838" w:code="9"/>
          <w:pgMar w:top="567" w:right="567" w:bottom="567" w:left="567" w:header="709" w:footer="709" w:gutter="0"/>
          <w:cols w:space="708"/>
          <w:titlePg/>
          <w:docGrid w:linePitch="360"/>
        </w:sectPr>
      </w:pPr>
    </w:p>
    <w:p w:rsidR="009723BA" w:rsidRPr="00FC5DD1" w:rsidRDefault="009723BA" w:rsidP="00A56AED">
      <w:pPr>
        <w:jc w:val="center"/>
        <w:rPr>
          <w:rFonts w:cs="Arial"/>
        </w:rPr>
      </w:pPr>
    </w:p>
    <w:p w:rsidR="00AC6BC4" w:rsidRPr="00FC5DD1" w:rsidRDefault="00AC6BC4"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B530C2" w:rsidRPr="00FC5DD1" w:rsidRDefault="00B530C2"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1945BA" w:rsidRPr="00FC5DD1" w:rsidRDefault="001945BA" w:rsidP="00A56AED">
      <w:pPr>
        <w:jc w:val="center"/>
        <w:rPr>
          <w:rFonts w:cs="Arial"/>
        </w:rPr>
      </w:pPr>
    </w:p>
    <w:p w:rsidR="00B94E3C" w:rsidRPr="00FC5DD1" w:rsidRDefault="00560422">
      <w:pPr>
        <w:rPr>
          <w:rFonts w:cs="Arial"/>
          <w:sz w:val="40"/>
          <w:szCs w:val="40"/>
        </w:rPr>
      </w:pPr>
      <w:r w:rsidRPr="00FC5DD1">
        <w:rPr>
          <w:rFonts w:cs="Arial"/>
        </w:rPr>
        <w:br w:type="page"/>
      </w:r>
    </w:p>
    <w:p w:rsidR="00B94E3C" w:rsidRPr="00FC5DD1" w:rsidRDefault="00B94E3C" w:rsidP="00983EE0">
      <w:pPr>
        <w:ind w:firstLine="1134"/>
        <w:rPr>
          <w:rFonts w:cs="Arial"/>
          <w:sz w:val="40"/>
          <w:szCs w:val="40"/>
        </w:rPr>
      </w:pPr>
    </w:p>
    <w:p w:rsidR="00B94E3C" w:rsidRPr="00FC5DD1" w:rsidRDefault="007978FF" w:rsidP="00983EE0">
      <w:pPr>
        <w:ind w:firstLine="1134"/>
        <w:rPr>
          <w:rFonts w:cs="Arial"/>
          <w:sz w:val="40"/>
          <w:szCs w:val="40"/>
        </w:rPr>
      </w:pPr>
      <w:r w:rsidRPr="00FC5DD1">
        <w:rPr>
          <w:rFonts w:cs="Arial"/>
          <w:noProof/>
          <w:lang w:val="ru-RU" w:eastAsia="ru-RU"/>
        </w:rPr>
        <w:drawing>
          <wp:anchor distT="0" distB="0" distL="114300" distR="114300" simplePos="0" relativeHeight="252517888" behindDoc="0" locked="0" layoutInCell="1" allowOverlap="1">
            <wp:simplePos x="0" y="0"/>
            <wp:positionH relativeFrom="column">
              <wp:posOffset>113030</wp:posOffset>
            </wp:positionH>
            <wp:positionV relativeFrom="paragraph">
              <wp:posOffset>291465</wp:posOffset>
            </wp:positionV>
            <wp:extent cx="3433445" cy="235585"/>
            <wp:effectExtent l="0" t="0" r="0" b="0"/>
            <wp:wrapNone/>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433445" cy="235585"/>
                    </a:xfrm>
                    <a:prstGeom prst="rect">
                      <a:avLst/>
                    </a:prstGeom>
                    <a:noFill/>
                    <a:ln>
                      <a:noFill/>
                    </a:ln>
                  </pic:spPr>
                </pic:pic>
              </a:graphicData>
            </a:graphic>
          </wp:anchor>
        </w:drawing>
      </w:r>
    </w:p>
    <w:p w:rsidR="00415073" w:rsidRPr="00FC5DD1" w:rsidRDefault="00415073" w:rsidP="00983EE0">
      <w:pPr>
        <w:ind w:firstLine="1134"/>
        <w:rPr>
          <w:rFonts w:cs="Arial"/>
          <w:sz w:val="40"/>
          <w:szCs w:val="40"/>
        </w:rPr>
      </w:pPr>
    </w:p>
    <w:p w:rsidR="00415073" w:rsidRPr="00FC5DD1" w:rsidRDefault="00415073" w:rsidP="00983EE0">
      <w:pPr>
        <w:ind w:firstLine="1134"/>
        <w:rPr>
          <w:rFonts w:cs="Arial"/>
          <w:sz w:val="40"/>
          <w:szCs w:val="40"/>
        </w:rPr>
      </w:pPr>
    </w:p>
    <w:p w:rsidR="007C1F2F" w:rsidRPr="00FC5DD1" w:rsidRDefault="007C1F2F" w:rsidP="00983EE0">
      <w:pPr>
        <w:ind w:firstLine="1134"/>
        <w:rPr>
          <w:rFonts w:cs="Arial"/>
          <w:sz w:val="40"/>
          <w:szCs w:val="40"/>
        </w:rPr>
      </w:pPr>
    </w:p>
    <w:p w:rsidR="00E03DD6" w:rsidRPr="00FC5DD1" w:rsidRDefault="00E03DD6" w:rsidP="00E03DD6">
      <w:pPr>
        <w:ind w:left="1134"/>
        <w:rPr>
          <w:rFonts w:cs="Arial"/>
          <w:sz w:val="40"/>
          <w:szCs w:val="40"/>
        </w:rPr>
      </w:pPr>
      <w:bookmarkStart w:id="1" w:name="_Toc471997978"/>
      <w:r w:rsidRPr="00FC5DD1">
        <w:rPr>
          <w:rFonts w:cs="Arial"/>
          <w:sz w:val="40"/>
        </w:rPr>
        <w:t xml:space="preserve">EN- </w:t>
      </w:r>
      <w:r w:rsidRPr="00FC5DD1">
        <w:rPr>
          <w:rFonts w:cs="Arial"/>
          <w:sz w:val="32"/>
          <w:szCs w:val="32"/>
        </w:rPr>
        <w:t>Translation of original user instructions</w:t>
      </w:r>
      <w:bookmarkEnd w:id="1"/>
    </w:p>
    <w:p w:rsidR="00BF62CB" w:rsidRPr="00FC5DD1" w:rsidRDefault="00774183">
      <w:pPr>
        <w:pStyle w:val="11"/>
        <w:tabs>
          <w:tab w:val="right" w:leader="dot" w:pos="10762"/>
        </w:tabs>
        <w:rPr>
          <w:rFonts w:eastAsiaTheme="minorEastAsia" w:cs="Arial"/>
          <w:b w:val="0"/>
          <w:noProof/>
          <w:sz w:val="24"/>
          <w:szCs w:val="24"/>
          <w:lang w:eastAsia="fr-FR"/>
        </w:rPr>
      </w:pPr>
      <w:r w:rsidRPr="00774183">
        <w:rPr>
          <w:rFonts w:cs="Arial"/>
          <w:sz w:val="40"/>
          <w:szCs w:val="40"/>
        </w:rPr>
        <w:fldChar w:fldCharType="begin"/>
      </w:r>
      <w:r w:rsidR="00BF62CB" w:rsidRPr="00FC5DD1">
        <w:rPr>
          <w:rFonts w:cs="Arial"/>
          <w:sz w:val="40"/>
          <w:szCs w:val="40"/>
        </w:rPr>
        <w:instrText xml:space="preserve"> TOC \t "Titre 0 GB;1" </w:instrText>
      </w:r>
      <w:r w:rsidRPr="00774183">
        <w:rPr>
          <w:rFonts w:cs="Arial"/>
          <w:sz w:val="40"/>
          <w:szCs w:val="40"/>
        </w:rPr>
        <w:fldChar w:fldCharType="separate"/>
      </w:r>
      <w:r w:rsidR="00BF62CB" w:rsidRPr="00FC5DD1">
        <w:rPr>
          <w:rFonts w:cs="Arial"/>
          <w:noProof/>
        </w:rPr>
        <w:t>TL40-TL105-TL220 sourdough fermenters</w:t>
      </w:r>
      <w:r w:rsidR="00BF62CB" w:rsidRPr="00FC5DD1">
        <w:rPr>
          <w:rFonts w:cs="Arial"/>
          <w:noProof/>
        </w:rPr>
        <w:tab/>
      </w:r>
      <w:r w:rsidRPr="00FC5DD1">
        <w:rPr>
          <w:rFonts w:cs="Arial"/>
          <w:noProof/>
        </w:rPr>
        <w:fldChar w:fldCharType="begin"/>
      </w:r>
      <w:r w:rsidR="00BF62CB" w:rsidRPr="00FC5DD1">
        <w:rPr>
          <w:rFonts w:cs="Arial"/>
          <w:noProof/>
        </w:rPr>
        <w:instrText xml:space="preserve"> PAGEREF _Toc472495897 \h </w:instrText>
      </w:r>
      <w:r w:rsidRPr="00FC5DD1">
        <w:rPr>
          <w:rFonts w:cs="Arial"/>
          <w:noProof/>
        </w:rPr>
      </w:r>
      <w:r w:rsidRPr="00FC5DD1">
        <w:rPr>
          <w:rFonts w:cs="Arial"/>
          <w:noProof/>
        </w:rPr>
        <w:fldChar w:fldCharType="separate"/>
      </w:r>
      <w:r w:rsidR="00772923">
        <w:rPr>
          <w:rFonts w:cs="Arial"/>
          <w:noProof/>
        </w:rPr>
        <w:t>5</w:t>
      </w:r>
      <w:r w:rsidRPr="00FC5DD1">
        <w:rPr>
          <w:rFonts w:cs="Arial"/>
          <w:noProof/>
        </w:rPr>
        <w:fldChar w:fldCharType="end"/>
      </w:r>
    </w:p>
    <w:p w:rsidR="00E03DD6" w:rsidRPr="00FC5DD1" w:rsidRDefault="00774183" w:rsidP="00E03DD6">
      <w:pPr>
        <w:ind w:firstLine="1134"/>
        <w:rPr>
          <w:rFonts w:cs="Arial"/>
          <w:sz w:val="40"/>
          <w:szCs w:val="40"/>
        </w:rPr>
      </w:pPr>
      <w:r w:rsidRPr="00FC5DD1">
        <w:rPr>
          <w:rFonts w:cs="Arial"/>
          <w:sz w:val="40"/>
          <w:szCs w:val="40"/>
        </w:rPr>
        <w:fldChar w:fldCharType="end"/>
      </w:r>
    </w:p>
    <w:p w:rsidR="00E03DD6" w:rsidRPr="00FC5DD1" w:rsidRDefault="00E03DD6" w:rsidP="00E03DD6">
      <w:pPr>
        <w:ind w:firstLine="1134"/>
        <w:rPr>
          <w:rFonts w:cs="Arial"/>
          <w:sz w:val="40"/>
          <w:szCs w:val="40"/>
        </w:rPr>
      </w:pPr>
      <w:r w:rsidRPr="00FC5DD1">
        <w:rPr>
          <w:rFonts w:cs="Arial"/>
          <w:sz w:val="40"/>
          <w:szCs w:val="40"/>
        </w:rPr>
        <w:t xml:space="preserve">FR- </w:t>
      </w:r>
      <w:r w:rsidR="00CD31EC">
        <w:rPr>
          <w:rFonts w:cs="Arial"/>
          <w:sz w:val="32"/>
          <w:szCs w:val="32"/>
        </w:rPr>
        <w:t>N</w:t>
      </w:r>
      <w:r w:rsidRPr="00FC5DD1">
        <w:rPr>
          <w:rFonts w:cs="Arial"/>
          <w:sz w:val="32"/>
          <w:szCs w:val="32"/>
        </w:rPr>
        <w:t>otice d’utilisation originale</w:t>
      </w:r>
    </w:p>
    <w:bookmarkStart w:id="2" w:name="_Toc471997982"/>
    <w:p w:rsidR="00BF62CB" w:rsidRPr="00FC5DD1" w:rsidRDefault="00774183">
      <w:pPr>
        <w:pStyle w:val="11"/>
        <w:tabs>
          <w:tab w:val="right" w:leader="dot" w:pos="10762"/>
        </w:tabs>
        <w:rPr>
          <w:rFonts w:eastAsiaTheme="minorEastAsia" w:cs="Arial"/>
          <w:b w:val="0"/>
          <w:noProof/>
          <w:sz w:val="24"/>
          <w:szCs w:val="24"/>
          <w:lang w:eastAsia="fr-FR"/>
        </w:rPr>
      </w:pPr>
      <w:r w:rsidRPr="00774183">
        <w:rPr>
          <w:rFonts w:cs="Arial"/>
          <w:sz w:val="40"/>
        </w:rPr>
        <w:fldChar w:fldCharType="begin"/>
      </w:r>
      <w:r w:rsidR="00BF62CB" w:rsidRPr="00FC5DD1">
        <w:rPr>
          <w:rFonts w:cs="Arial"/>
          <w:sz w:val="40"/>
        </w:rPr>
        <w:instrText xml:space="preserve"> TOC \t "Titre 0 FR;1" </w:instrText>
      </w:r>
      <w:r w:rsidRPr="00774183">
        <w:rPr>
          <w:rFonts w:cs="Arial"/>
          <w:sz w:val="40"/>
        </w:rPr>
        <w:fldChar w:fldCharType="separate"/>
      </w:r>
      <w:r w:rsidR="00BF62CB" w:rsidRPr="00FC5DD1">
        <w:rPr>
          <w:rFonts w:cs="Arial"/>
          <w:noProof/>
        </w:rPr>
        <w:t>Fermenteur à levain TL40-TL105-TL220</w:t>
      </w:r>
      <w:r w:rsidR="00BF62CB" w:rsidRPr="00FC5DD1">
        <w:rPr>
          <w:rFonts w:cs="Arial"/>
          <w:noProof/>
        </w:rPr>
        <w:tab/>
      </w:r>
      <w:r w:rsidRPr="00FC5DD1">
        <w:rPr>
          <w:rFonts w:cs="Arial"/>
          <w:noProof/>
        </w:rPr>
        <w:fldChar w:fldCharType="begin"/>
      </w:r>
      <w:r w:rsidR="00BF62CB" w:rsidRPr="00FC5DD1">
        <w:rPr>
          <w:rFonts w:cs="Arial"/>
          <w:noProof/>
        </w:rPr>
        <w:instrText xml:space="preserve"> PAGEREF _Toc472495916 \h </w:instrText>
      </w:r>
      <w:r w:rsidRPr="00FC5DD1">
        <w:rPr>
          <w:rFonts w:cs="Arial"/>
          <w:noProof/>
        </w:rPr>
      </w:r>
      <w:r w:rsidRPr="00FC5DD1">
        <w:rPr>
          <w:rFonts w:cs="Arial"/>
          <w:noProof/>
        </w:rPr>
        <w:fldChar w:fldCharType="separate"/>
      </w:r>
      <w:r w:rsidR="00772923">
        <w:rPr>
          <w:rFonts w:cs="Arial"/>
          <w:noProof/>
        </w:rPr>
        <w:t>19</w:t>
      </w:r>
      <w:r w:rsidRPr="00FC5DD1">
        <w:rPr>
          <w:rFonts w:cs="Arial"/>
          <w:noProof/>
        </w:rPr>
        <w:fldChar w:fldCharType="end"/>
      </w:r>
    </w:p>
    <w:p w:rsidR="00E03DD6" w:rsidRPr="00FC5DD1" w:rsidRDefault="00774183" w:rsidP="00E03DD6">
      <w:pPr>
        <w:ind w:left="1134"/>
        <w:rPr>
          <w:rFonts w:cs="Arial"/>
          <w:sz w:val="40"/>
        </w:rPr>
      </w:pPr>
      <w:r w:rsidRPr="00FC5DD1">
        <w:rPr>
          <w:rFonts w:cs="Arial"/>
          <w:sz w:val="40"/>
        </w:rPr>
        <w:fldChar w:fldCharType="end"/>
      </w:r>
    </w:p>
    <w:p w:rsidR="00E03DD6" w:rsidRPr="00FC5DD1" w:rsidRDefault="00E03DD6" w:rsidP="00E03DD6">
      <w:pPr>
        <w:ind w:left="1134"/>
        <w:rPr>
          <w:rFonts w:cs="Arial"/>
          <w:sz w:val="40"/>
          <w:szCs w:val="40"/>
          <w:lang w:val="en-US"/>
        </w:rPr>
      </w:pPr>
      <w:r w:rsidRPr="00FC5DD1">
        <w:rPr>
          <w:rFonts w:cs="Arial"/>
          <w:sz w:val="40"/>
          <w:lang w:val="en-US"/>
        </w:rPr>
        <w:t xml:space="preserve">DE- </w:t>
      </w:r>
      <w:r w:rsidRPr="00FC5DD1">
        <w:rPr>
          <w:rFonts w:cs="Arial"/>
          <w:sz w:val="32"/>
          <w:szCs w:val="32"/>
          <w:lang w:val="en-US"/>
        </w:rPr>
        <w:t>Übersetzung der Originalanleitung</w:t>
      </w:r>
      <w:bookmarkEnd w:id="2"/>
    </w:p>
    <w:bookmarkStart w:id="3" w:name="_Toc471997984"/>
    <w:p w:rsidR="00D36E2A" w:rsidRPr="00FC5DD1" w:rsidRDefault="00774183">
      <w:pPr>
        <w:pStyle w:val="11"/>
        <w:tabs>
          <w:tab w:val="right" w:leader="dot" w:pos="10762"/>
        </w:tabs>
        <w:rPr>
          <w:rFonts w:eastAsiaTheme="minorEastAsia" w:cs="Arial"/>
          <w:b w:val="0"/>
          <w:noProof/>
          <w:sz w:val="24"/>
          <w:szCs w:val="24"/>
          <w:lang w:eastAsia="fr-FR"/>
        </w:rPr>
      </w:pPr>
      <w:r w:rsidRPr="00774183">
        <w:rPr>
          <w:rFonts w:cs="Arial"/>
          <w:sz w:val="40"/>
          <w:lang w:val="en-US"/>
        </w:rPr>
        <w:fldChar w:fldCharType="begin"/>
      </w:r>
      <w:r w:rsidR="00D36E2A" w:rsidRPr="00FC5DD1">
        <w:rPr>
          <w:rFonts w:cs="Arial"/>
          <w:sz w:val="40"/>
          <w:lang w:val="en-US"/>
        </w:rPr>
        <w:instrText xml:space="preserve"> TOC \t "Titre 0 DE;1" </w:instrText>
      </w:r>
      <w:r w:rsidRPr="00774183">
        <w:rPr>
          <w:rFonts w:cs="Arial"/>
          <w:sz w:val="40"/>
          <w:lang w:val="en-US"/>
        </w:rPr>
        <w:fldChar w:fldCharType="separate"/>
      </w:r>
      <w:r w:rsidR="00D36E2A" w:rsidRPr="00FC5DD1">
        <w:rPr>
          <w:rFonts w:cs="Arial"/>
          <w:noProof/>
        </w:rPr>
        <w:t>Sauerteiganlage TL40-TL105-TL220</w:t>
      </w:r>
      <w:r w:rsidR="00D36E2A" w:rsidRPr="00FC5DD1">
        <w:rPr>
          <w:rFonts w:cs="Arial"/>
          <w:noProof/>
        </w:rPr>
        <w:tab/>
      </w:r>
      <w:r w:rsidRPr="00FC5DD1">
        <w:rPr>
          <w:rFonts w:cs="Arial"/>
          <w:noProof/>
        </w:rPr>
        <w:fldChar w:fldCharType="begin"/>
      </w:r>
      <w:r w:rsidR="00D36E2A" w:rsidRPr="00FC5DD1">
        <w:rPr>
          <w:rFonts w:cs="Arial"/>
          <w:noProof/>
        </w:rPr>
        <w:instrText xml:space="preserve"> PAGEREF _Toc472495939 \h </w:instrText>
      </w:r>
      <w:r w:rsidRPr="00FC5DD1">
        <w:rPr>
          <w:rFonts w:cs="Arial"/>
          <w:noProof/>
        </w:rPr>
      </w:r>
      <w:r w:rsidRPr="00FC5DD1">
        <w:rPr>
          <w:rFonts w:cs="Arial"/>
          <w:noProof/>
        </w:rPr>
        <w:fldChar w:fldCharType="separate"/>
      </w:r>
      <w:r w:rsidR="00772923">
        <w:rPr>
          <w:rFonts w:cs="Arial"/>
          <w:noProof/>
        </w:rPr>
        <w:t>33</w:t>
      </w:r>
      <w:r w:rsidRPr="00FC5DD1">
        <w:rPr>
          <w:rFonts w:cs="Arial"/>
          <w:noProof/>
        </w:rPr>
        <w:fldChar w:fldCharType="end"/>
      </w:r>
    </w:p>
    <w:p w:rsidR="00E03DD6" w:rsidRPr="00FC5DD1" w:rsidRDefault="00774183" w:rsidP="00E03DD6">
      <w:pPr>
        <w:ind w:left="1134"/>
        <w:rPr>
          <w:rFonts w:cs="Arial"/>
          <w:sz w:val="40"/>
          <w:lang w:val="en-US"/>
        </w:rPr>
      </w:pPr>
      <w:r w:rsidRPr="00FC5DD1">
        <w:rPr>
          <w:rFonts w:cs="Arial"/>
          <w:sz w:val="40"/>
          <w:lang w:val="en-US"/>
        </w:rPr>
        <w:fldChar w:fldCharType="end"/>
      </w:r>
    </w:p>
    <w:p w:rsidR="00E03DD6" w:rsidRPr="00FC5DD1" w:rsidRDefault="00E03DD6" w:rsidP="00E03DD6">
      <w:pPr>
        <w:ind w:left="1134"/>
        <w:rPr>
          <w:rFonts w:cs="Arial"/>
          <w:sz w:val="40"/>
          <w:szCs w:val="40"/>
          <w:lang w:val="en-US"/>
        </w:rPr>
      </w:pPr>
      <w:r w:rsidRPr="00FC5DD1">
        <w:rPr>
          <w:rFonts w:cs="Arial"/>
          <w:sz w:val="40"/>
          <w:lang w:val="en-US"/>
        </w:rPr>
        <w:t xml:space="preserve">NL- </w:t>
      </w:r>
      <w:r w:rsidRPr="00FC5DD1">
        <w:rPr>
          <w:rFonts w:cs="Arial"/>
          <w:sz w:val="32"/>
          <w:szCs w:val="32"/>
          <w:lang w:val="en-US"/>
        </w:rPr>
        <w:t>Vertaling van de originele gebruikershandleiding</w:t>
      </w:r>
      <w:bookmarkEnd w:id="3"/>
    </w:p>
    <w:bookmarkStart w:id="4" w:name="_Toc471997986"/>
    <w:p w:rsidR="00D36E2A" w:rsidRPr="00FC5DD1" w:rsidRDefault="00774183">
      <w:pPr>
        <w:pStyle w:val="11"/>
        <w:tabs>
          <w:tab w:val="right" w:leader="dot" w:pos="10762"/>
        </w:tabs>
        <w:rPr>
          <w:rFonts w:eastAsiaTheme="minorEastAsia" w:cs="Arial"/>
          <w:b w:val="0"/>
          <w:noProof/>
          <w:sz w:val="24"/>
          <w:szCs w:val="24"/>
          <w:lang w:val="en-US" w:eastAsia="fr-FR"/>
        </w:rPr>
      </w:pPr>
      <w:r w:rsidRPr="00774183">
        <w:rPr>
          <w:rFonts w:cs="Arial"/>
          <w:sz w:val="40"/>
          <w:lang w:val="en-US"/>
        </w:rPr>
        <w:fldChar w:fldCharType="begin"/>
      </w:r>
      <w:r w:rsidR="00D36E2A" w:rsidRPr="00FC5DD1">
        <w:rPr>
          <w:rFonts w:cs="Arial"/>
          <w:sz w:val="40"/>
          <w:lang w:val="en-US"/>
        </w:rPr>
        <w:instrText xml:space="preserve"> TOC \t "titre 0 NL;1" </w:instrText>
      </w:r>
      <w:r w:rsidRPr="00774183">
        <w:rPr>
          <w:rFonts w:cs="Arial"/>
          <w:sz w:val="40"/>
          <w:lang w:val="en-US"/>
        </w:rPr>
        <w:fldChar w:fldCharType="separate"/>
      </w:r>
      <w:r w:rsidR="00D36E2A" w:rsidRPr="00FC5DD1">
        <w:rPr>
          <w:rFonts w:cs="Arial"/>
          <w:noProof/>
          <w:lang w:val="en-US"/>
        </w:rPr>
        <w:t>Gistingskamer voor zuurdesem TL40-TL105-TL220</w:t>
      </w:r>
      <w:r w:rsidR="00D36E2A" w:rsidRPr="00FC5DD1">
        <w:rPr>
          <w:rFonts w:cs="Arial"/>
          <w:noProof/>
          <w:lang w:val="en-US"/>
        </w:rPr>
        <w:tab/>
      </w:r>
      <w:r w:rsidRPr="00FC5DD1">
        <w:rPr>
          <w:rFonts w:cs="Arial"/>
          <w:noProof/>
        </w:rPr>
        <w:fldChar w:fldCharType="begin"/>
      </w:r>
      <w:r w:rsidR="00D36E2A" w:rsidRPr="00FC5DD1">
        <w:rPr>
          <w:rFonts w:cs="Arial"/>
          <w:noProof/>
          <w:lang w:val="en-US"/>
        </w:rPr>
        <w:instrText xml:space="preserve"> PAGEREF _Toc472495966 \h </w:instrText>
      </w:r>
      <w:r w:rsidRPr="00FC5DD1">
        <w:rPr>
          <w:rFonts w:cs="Arial"/>
          <w:noProof/>
        </w:rPr>
      </w:r>
      <w:r w:rsidRPr="00FC5DD1">
        <w:rPr>
          <w:rFonts w:cs="Arial"/>
          <w:noProof/>
        </w:rPr>
        <w:fldChar w:fldCharType="separate"/>
      </w:r>
      <w:r w:rsidR="00772923">
        <w:rPr>
          <w:rFonts w:cs="Arial"/>
          <w:noProof/>
          <w:lang w:val="en-US"/>
        </w:rPr>
        <w:t>47</w:t>
      </w:r>
      <w:r w:rsidRPr="00FC5DD1">
        <w:rPr>
          <w:rFonts w:cs="Arial"/>
          <w:noProof/>
        </w:rPr>
        <w:fldChar w:fldCharType="end"/>
      </w:r>
    </w:p>
    <w:p w:rsidR="00E03DD6" w:rsidRPr="00FC5DD1" w:rsidRDefault="00774183" w:rsidP="00E03DD6">
      <w:pPr>
        <w:ind w:left="1134"/>
        <w:rPr>
          <w:rFonts w:cs="Arial"/>
          <w:sz w:val="40"/>
          <w:lang w:val="en-US"/>
        </w:rPr>
      </w:pPr>
      <w:r w:rsidRPr="00FC5DD1">
        <w:rPr>
          <w:rFonts w:cs="Arial"/>
          <w:sz w:val="40"/>
          <w:lang w:val="en-US"/>
        </w:rPr>
        <w:fldChar w:fldCharType="end"/>
      </w:r>
    </w:p>
    <w:p w:rsidR="00E03DD6" w:rsidRPr="00666945" w:rsidRDefault="00E03DD6" w:rsidP="00E03DD6">
      <w:pPr>
        <w:ind w:left="1134"/>
        <w:rPr>
          <w:rFonts w:cs="Arial"/>
          <w:sz w:val="40"/>
          <w:szCs w:val="40"/>
          <w:lang w:val="ru-RU"/>
        </w:rPr>
      </w:pPr>
      <w:r w:rsidRPr="00FC5DD1">
        <w:rPr>
          <w:rFonts w:cs="Arial"/>
          <w:sz w:val="40"/>
          <w:lang w:val="en-US"/>
        </w:rPr>
        <w:t>RU</w:t>
      </w:r>
      <w:r w:rsidRPr="00666945">
        <w:rPr>
          <w:rFonts w:cs="Arial"/>
          <w:sz w:val="40"/>
          <w:lang w:val="ru-RU"/>
        </w:rPr>
        <w:t xml:space="preserve">- </w:t>
      </w:r>
      <w:r w:rsidRPr="00FC5DD1">
        <w:rPr>
          <w:rFonts w:cs="Arial"/>
          <w:sz w:val="32"/>
          <w:szCs w:val="32"/>
        </w:rPr>
        <w:t>Перевод</w:t>
      </w:r>
      <w:r w:rsidRPr="00666945">
        <w:rPr>
          <w:rFonts w:cs="Arial"/>
          <w:sz w:val="32"/>
          <w:szCs w:val="32"/>
          <w:lang w:val="ru-RU"/>
        </w:rPr>
        <w:t xml:space="preserve"> </w:t>
      </w:r>
      <w:r w:rsidRPr="00FC5DD1">
        <w:rPr>
          <w:rFonts w:cs="Arial"/>
          <w:sz w:val="32"/>
          <w:szCs w:val="32"/>
        </w:rPr>
        <w:t>оригинального</w:t>
      </w:r>
      <w:r w:rsidRPr="00666945">
        <w:rPr>
          <w:rFonts w:cs="Arial"/>
          <w:sz w:val="32"/>
          <w:szCs w:val="32"/>
          <w:lang w:val="ru-RU"/>
        </w:rPr>
        <w:t xml:space="preserve"> </w:t>
      </w:r>
      <w:r w:rsidRPr="00FC5DD1">
        <w:rPr>
          <w:rFonts w:cs="Arial"/>
          <w:sz w:val="32"/>
          <w:szCs w:val="32"/>
        </w:rPr>
        <w:t>руководства</w:t>
      </w:r>
      <w:r w:rsidRPr="00666945">
        <w:rPr>
          <w:rFonts w:cs="Arial"/>
          <w:sz w:val="32"/>
          <w:szCs w:val="32"/>
          <w:lang w:val="ru-RU"/>
        </w:rPr>
        <w:t xml:space="preserve"> </w:t>
      </w:r>
      <w:r w:rsidRPr="00FC5DD1">
        <w:rPr>
          <w:rFonts w:cs="Arial"/>
          <w:sz w:val="32"/>
          <w:szCs w:val="32"/>
        </w:rPr>
        <w:t>по</w:t>
      </w:r>
      <w:r w:rsidRPr="00666945">
        <w:rPr>
          <w:rFonts w:cs="Arial"/>
          <w:sz w:val="32"/>
          <w:szCs w:val="32"/>
          <w:lang w:val="ru-RU"/>
        </w:rPr>
        <w:t xml:space="preserve"> </w:t>
      </w:r>
      <w:r w:rsidRPr="00FC5DD1">
        <w:rPr>
          <w:rFonts w:cs="Arial"/>
          <w:sz w:val="32"/>
          <w:szCs w:val="32"/>
        </w:rPr>
        <w:t>эксплуатации</w:t>
      </w:r>
      <w:bookmarkEnd w:id="4"/>
    </w:p>
    <w:bookmarkStart w:id="5" w:name="_Toc471997988"/>
    <w:p w:rsidR="00D36E2A" w:rsidRPr="00666945" w:rsidRDefault="00774183">
      <w:pPr>
        <w:pStyle w:val="11"/>
        <w:tabs>
          <w:tab w:val="right" w:leader="dot" w:pos="10762"/>
        </w:tabs>
        <w:rPr>
          <w:rFonts w:eastAsiaTheme="minorEastAsia" w:cs="Arial"/>
          <w:b w:val="0"/>
          <w:noProof/>
          <w:sz w:val="24"/>
          <w:szCs w:val="24"/>
          <w:lang w:val="ru-RU" w:eastAsia="fr-FR"/>
        </w:rPr>
      </w:pPr>
      <w:r w:rsidRPr="00774183">
        <w:rPr>
          <w:rFonts w:cs="Arial"/>
          <w:sz w:val="40"/>
          <w:lang w:val="en-US"/>
        </w:rPr>
        <w:fldChar w:fldCharType="begin"/>
      </w:r>
      <w:r w:rsidR="00D36E2A" w:rsidRPr="00666945">
        <w:rPr>
          <w:rFonts w:cs="Arial"/>
          <w:sz w:val="40"/>
          <w:lang w:val="ru-RU"/>
        </w:rPr>
        <w:instrText xml:space="preserve"> </w:instrText>
      </w:r>
      <w:r w:rsidR="00D36E2A" w:rsidRPr="00FC5DD1">
        <w:rPr>
          <w:rFonts w:cs="Arial"/>
          <w:sz w:val="40"/>
          <w:lang w:val="en-US"/>
        </w:rPr>
        <w:instrText>TOC</w:instrText>
      </w:r>
      <w:r w:rsidR="00D36E2A" w:rsidRPr="00666945">
        <w:rPr>
          <w:rFonts w:cs="Arial"/>
          <w:sz w:val="40"/>
          <w:lang w:val="ru-RU"/>
        </w:rPr>
        <w:instrText xml:space="preserve"> \</w:instrText>
      </w:r>
      <w:r w:rsidR="00D36E2A" w:rsidRPr="00FC5DD1">
        <w:rPr>
          <w:rFonts w:cs="Arial"/>
          <w:sz w:val="40"/>
          <w:lang w:val="en-US"/>
        </w:rPr>
        <w:instrText>t</w:instrText>
      </w:r>
      <w:r w:rsidR="00D36E2A" w:rsidRPr="00666945">
        <w:rPr>
          <w:rFonts w:cs="Arial"/>
          <w:sz w:val="40"/>
          <w:lang w:val="ru-RU"/>
        </w:rPr>
        <w:instrText xml:space="preserve"> "</w:instrText>
      </w:r>
      <w:r w:rsidR="00D36E2A" w:rsidRPr="00FC5DD1">
        <w:rPr>
          <w:rFonts w:cs="Arial"/>
          <w:sz w:val="40"/>
          <w:lang w:val="en-US"/>
        </w:rPr>
        <w:instrText>Titre</w:instrText>
      </w:r>
      <w:r w:rsidR="00D36E2A" w:rsidRPr="00666945">
        <w:rPr>
          <w:rFonts w:cs="Arial"/>
          <w:sz w:val="40"/>
          <w:lang w:val="ru-RU"/>
        </w:rPr>
        <w:instrText xml:space="preserve"> 0 </w:instrText>
      </w:r>
      <w:r w:rsidR="00D36E2A" w:rsidRPr="00FC5DD1">
        <w:rPr>
          <w:rFonts w:cs="Arial"/>
          <w:sz w:val="40"/>
          <w:lang w:val="en-US"/>
        </w:rPr>
        <w:instrText>RU</w:instrText>
      </w:r>
      <w:r w:rsidR="00D36E2A" w:rsidRPr="00666945">
        <w:rPr>
          <w:rFonts w:cs="Arial"/>
          <w:sz w:val="40"/>
          <w:lang w:val="ru-RU"/>
        </w:rPr>
        <w:instrText xml:space="preserve">;1" </w:instrText>
      </w:r>
      <w:r w:rsidRPr="00774183">
        <w:rPr>
          <w:rFonts w:cs="Arial"/>
          <w:sz w:val="40"/>
          <w:lang w:val="en-US"/>
        </w:rPr>
        <w:fldChar w:fldCharType="separate"/>
      </w:r>
      <w:r w:rsidR="00D36E2A" w:rsidRPr="00FC5DD1">
        <w:rPr>
          <w:rFonts w:cs="Arial"/>
          <w:noProof/>
        </w:rPr>
        <w:t>Ферментаторы</w:t>
      </w:r>
      <w:r w:rsidR="00D36E2A" w:rsidRPr="00666945">
        <w:rPr>
          <w:rFonts w:cs="Arial"/>
          <w:noProof/>
          <w:lang w:val="ru-RU"/>
        </w:rPr>
        <w:t xml:space="preserve"> </w:t>
      </w:r>
      <w:r w:rsidR="00D36E2A" w:rsidRPr="00FC5DD1">
        <w:rPr>
          <w:rFonts w:cs="Arial"/>
          <w:noProof/>
        </w:rPr>
        <w:t>для</w:t>
      </w:r>
      <w:r w:rsidR="00D36E2A" w:rsidRPr="00666945">
        <w:rPr>
          <w:rFonts w:cs="Arial"/>
          <w:noProof/>
          <w:lang w:val="ru-RU"/>
        </w:rPr>
        <w:t xml:space="preserve"> </w:t>
      </w:r>
      <w:r w:rsidR="00D36E2A" w:rsidRPr="00FC5DD1">
        <w:rPr>
          <w:rFonts w:cs="Arial"/>
          <w:noProof/>
        </w:rPr>
        <w:t>закваски</w:t>
      </w:r>
      <w:r w:rsidR="00D36E2A" w:rsidRPr="00666945">
        <w:rPr>
          <w:rFonts w:cs="Arial"/>
          <w:noProof/>
          <w:lang w:val="ru-RU"/>
        </w:rPr>
        <w:t xml:space="preserve"> </w:t>
      </w:r>
      <w:r w:rsidR="00D36E2A" w:rsidRPr="00FC5DD1">
        <w:rPr>
          <w:rFonts w:cs="Arial"/>
          <w:noProof/>
          <w:lang w:val="en-US"/>
        </w:rPr>
        <w:t>TL</w:t>
      </w:r>
      <w:r w:rsidR="00D36E2A" w:rsidRPr="00666945">
        <w:rPr>
          <w:rFonts w:cs="Arial"/>
          <w:noProof/>
          <w:lang w:val="ru-RU"/>
        </w:rPr>
        <w:t xml:space="preserve">40 — </w:t>
      </w:r>
      <w:r w:rsidR="00D36E2A" w:rsidRPr="00FC5DD1">
        <w:rPr>
          <w:rFonts w:cs="Arial"/>
          <w:noProof/>
          <w:lang w:val="en-US"/>
        </w:rPr>
        <w:t>TL</w:t>
      </w:r>
      <w:r w:rsidR="00D36E2A" w:rsidRPr="00666945">
        <w:rPr>
          <w:rFonts w:cs="Arial"/>
          <w:noProof/>
          <w:lang w:val="ru-RU"/>
        </w:rPr>
        <w:t xml:space="preserve">105 — </w:t>
      </w:r>
      <w:r w:rsidR="00D36E2A" w:rsidRPr="00FC5DD1">
        <w:rPr>
          <w:rFonts w:cs="Arial"/>
          <w:noProof/>
          <w:lang w:val="en-US"/>
        </w:rPr>
        <w:t>TL</w:t>
      </w:r>
      <w:r w:rsidR="00D36E2A" w:rsidRPr="00666945">
        <w:rPr>
          <w:rFonts w:cs="Arial"/>
          <w:noProof/>
          <w:lang w:val="ru-RU"/>
        </w:rPr>
        <w:t>220</w:t>
      </w:r>
      <w:r w:rsidR="00D36E2A" w:rsidRPr="00666945">
        <w:rPr>
          <w:rFonts w:cs="Arial"/>
          <w:noProof/>
          <w:lang w:val="ru-RU"/>
        </w:rPr>
        <w:tab/>
      </w:r>
      <w:r w:rsidRPr="00FC5DD1">
        <w:rPr>
          <w:rFonts w:cs="Arial"/>
          <w:noProof/>
        </w:rPr>
        <w:fldChar w:fldCharType="begin"/>
      </w:r>
      <w:r w:rsidR="00D36E2A" w:rsidRPr="00666945">
        <w:rPr>
          <w:rFonts w:cs="Arial"/>
          <w:noProof/>
          <w:lang w:val="ru-RU"/>
        </w:rPr>
        <w:instrText xml:space="preserve"> </w:instrText>
      </w:r>
      <w:r w:rsidR="00D36E2A" w:rsidRPr="00FC5DD1">
        <w:rPr>
          <w:rFonts w:cs="Arial"/>
          <w:noProof/>
          <w:lang w:val="en-US"/>
        </w:rPr>
        <w:instrText>PAGEREF</w:instrText>
      </w:r>
      <w:r w:rsidR="00D36E2A" w:rsidRPr="00666945">
        <w:rPr>
          <w:rFonts w:cs="Arial"/>
          <w:noProof/>
          <w:lang w:val="ru-RU"/>
        </w:rPr>
        <w:instrText xml:space="preserve"> _</w:instrText>
      </w:r>
      <w:r w:rsidR="00D36E2A" w:rsidRPr="00FC5DD1">
        <w:rPr>
          <w:rFonts w:cs="Arial"/>
          <w:noProof/>
          <w:lang w:val="en-US"/>
        </w:rPr>
        <w:instrText>Toc</w:instrText>
      </w:r>
      <w:r w:rsidR="00D36E2A" w:rsidRPr="00666945">
        <w:rPr>
          <w:rFonts w:cs="Arial"/>
          <w:noProof/>
          <w:lang w:val="ru-RU"/>
        </w:rPr>
        <w:instrText>472495986 \</w:instrText>
      </w:r>
      <w:r w:rsidR="00D36E2A" w:rsidRPr="00FC5DD1">
        <w:rPr>
          <w:rFonts w:cs="Arial"/>
          <w:noProof/>
          <w:lang w:val="en-US"/>
        </w:rPr>
        <w:instrText>h</w:instrText>
      </w:r>
      <w:r w:rsidR="00D36E2A" w:rsidRPr="00666945">
        <w:rPr>
          <w:rFonts w:cs="Arial"/>
          <w:noProof/>
          <w:lang w:val="ru-RU"/>
        </w:rPr>
        <w:instrText xml:space="preserve"> </w:instrText>
      </w:r>
      <w:r w:rsidRPr="00FC5DD1">
        <w:rPr>
          <w:rFonts w:cs="Arial"/>
          <w:noProof/>
        </w:rPr>
      </w:r>
      <w:r w:rsidRPr="00FC5DD1">
        <w:rPr>
          <w:rFonts w:cs="Arial"/>
          <w:noProof/>
        </w:rPr>
        <w:fldChar w:fldCharType="separate"/>
      </w:r>
      <w:r w:rsidR="00772923" w:rsidRPr="00666945">
        <w:rPr>
          <w:rFonts w:cs="Arial"/>
          <w:noProof/>
          <w:lang w:val="ru-RU"/>
        </w:rPr>
        <w:t>61</w:t>
      </w:r>
      <w:r w:rsidRPr="00FC5DD1">
        <w:rPr>
          <w:rFonts w:cs="Arial"/>
          <w:noProof/>
        </w:rPr>
        <w:fldChar w:fldCharType="end"/>
      </w:r>
    </w:p>
    <w:p w:rsidR="00E03DD6" w:rsidRPr="00666945" w:rsidRDefault="00774183" w:rsidP="00E03DD6">
      <w:pPr>
        <w:ind w:left="1134"/>
        <w:rPr>
          <w:rFonts w:cs="Arial"/>
          <w:sz w:val="40"/>
          <w:lang w:val="ru-RU"/>
        </w:rPr>
      </w:pPr>
      <w:r w:rsidRPr="00FC5DD1">
        <w:rPr>
          <w:rFonts w:cs="Arial"/>
          <w:sz w:val="40"/>
          <w:lang w:val="en-US"/>
        </w:rPr>
        <w:fldChar w:fldCharType="end"/>
      </w:r>
    </w:p>
    <w:p w:rsidR="00E03DD6" w:rsidRPr="00054E93" w:rsidRDefault="00E03DD6" w:rsidP="00E03DD6">
      <w:pPr>
        <w:ind w:left="1134"/>
        <w:rPr>
          <w:rFonts w:cs="Arial"/>
          <w:sz w:val="40"/>
          <w:szCs w:val="40"/>
        </w:rPr>
      </w:pPr>
      <w:r w:rsidRPr="00054E93">
        <w:rPr>
          <w:rFonts w:cs="Arial"/>
          <w:sz w:val="40"/>
        </w:rPr>
        <w:t xml:space="preserve">ES- </w:t>
      </w:r>
      <w:r w:rsidRPr="00054E93">
        <w:rPr>
          <w:rFonts w:cs="Arial"/>
          <w:sz w:val="32"/>
          <w:szCs w:val="32"/>
        </w:rPr>
        <w:t>Traducción del manual de uso original</w:t>
      </w:r>
      <w:bookmarkEnd w:id="5"/>
    </w:p>
    <w:bookmarkStart w:id="6" w:name="_Toc471997990"/>
    <w:p w:rsidR="00D36E2A" w:rsidRPr="00FC5DD1" w:rsidRDefault="00774183">
      <w:pPr>
        <w:pStyle w:val="11"/>
        <w:tabs>
          <w:tab w:val="right" w:leader="dot" w:pos="10762"/>
        </w:tabs>
        <w:rPr>
          <w:rFonts w:eastAsiaTheme="minorEastAsia" w:cs="Arial"/>
          <w:b w:val="0"/>
          <w:noProof/>
          <w:sz w:val="24"/>
          <w:szCs w:val="24"/>
          <w:lang w:eastAsia="fr-FR"/>
        </w:rPr>
      </w:pPr>
      <w:r w:rsidRPr="00774183">
        <w:rPr>
          <w:rFonts w:cs="Arial"/>
          <w:sz w:val="40"/>
          <w:szCs w:val="40"/>
          <w:lang w:val="en-US"/>
        </w:rPr>
        <w:fldChar w:fldCharType="begin"/>
      </w:r>
      <w:r w:rsidR="00D36E2A" w:rsidRPr="00FC5DD1">
        <w:rPr>
          <w:rFonts w:cs="Arial"/>
          <w:sz w:val="40"/>
          <w:szCs w:val="40"/>
        </w:rPr>
        <w:instrText xml:space="preserve"> TOC \t "Titre 0 ES;1" </w:instrText>
      </w:r>
      <w:r w:rsidRPr="00774183">
        <w:rPr>
          <w:rFonts w:cs="Arial"/>
          <w:sz w:val="40"/>
          <w:szCs w:val="40"/>
          <w:lang w:val="en-US"/>
        </w:rPr>
        <w:fldChar w:fldCharType="separate"/>
      </w:r>
      <w:r w:rsidR="00D36E2A" w:rsidRPr="00FC5DD1">
        <w:rPr>
          <w:rFonts w:cs="Arial"/>
          <w:noProof/>
        </w:rPr>
        <w:t>Fermentador de levadura TL40-TL105-TL220</w:t>
      </w:r>
      <w:r w:rsidR="00D36E2A" w:rsidRPr="00FC5DD1">
        <w:rPr>
          <w:rFonts w:cs="Arial"/>
          <w:noProof/>
        </w:rPr>
        <w:tab/>
      </w:r>
      <w:r w:rsidRPr="00FC5DD1">
        <w:rPr>
          <w:rFonts w:cs="Arial"/>
          <w:noProof/>
        </w:rPr>
        <w:fldChar w:fldCharType="begin"/>
      </w:r>
      <w:r w:rsidR="00D36E2A" w:rsidRPr="00FC5DD1">
        <w:rPr>
          <w:rFonts w:cs="Arial"/>
          <w:noProof/>
        </w:rPr>
        <w:instrText xml:space="preserve"> PAGEREF _Toc472496009 \h </w:instrText>
      </w:r>
      <w:r w:rsidRPr="00FC5DD1">
        <w:rPr>
          <w:rFonts w:cs="Arial"/>
          <w:noProof/>
        </w:rPr>
      </w:r>
      <w:r w:rsidRPr="00FC5DD1">
        <w:rPr>
          <w:rFonts w:cs="Arial"/>
          <w:noProof/>
        </w:rPr>
        <w:fldChar w:fldCharType="separate"/>
      </w:r>
      <w:r w:rsidR="00772923">
        <w:rPr>
          <w:rFonts w:cs="Arial"/>
          <w:noProof/>
        </w:rPr>
        <w:t>75</w:t>
      </w:r>
      <w:r w:rsidRPr="00FC5DD1">
        <w:rPr>
          <w:rFonts w:cs="Arial"/>
          <w:noProof/>
        </w:rPr>
        <w:fldChar w:fldCharType="end"/>
      </w:r>
    </w:p>
    <w:p w:rsidR="00E03DD6" w:rsidRPr="00FC5DD1" w:rsidRDefault="00774183" w:rsidP="00E03DD6">
      <w:pPr>
        <w:ind w:left="1134"/>
        <w:rPr>
          <w:rFonts w:cs="Arial"/>
          <w:sz w:val="40"/>
          <w:szCs w:val="40"/>
        </w:rPr>
      </w:pPr>
      <w:r w:rsidRPr="00FC5DD1">
        <w:rPr>
          <w:rFonts w:cs="Arial"/>
          <w:sz w:val="40"/>
          <w:szCs w:val="40"/>
          <w:lang w:val="en-US"/>
        </w:rPr>
        <w:fldChar w:fldCharType="end"/>
      </w:r>
    </w:p>
    <w:p w:rsidR="00E03DD6" w:rsidRPr="00054E93" w:rsidRDefault="00E03DD6" w:rsidP="00E03DD6">
      <w:pPr>
        <w:ind w:left="1134"/>
        <w:rPr>
          <w:rFonts w:cs="Arial"/>
          <w:sz w:val="40"/>
          <w:szCs w:val="40"/>
        </w:rPr>
      </w:pPr>
      <w:r w:rsidRPr="00054E93">
        <w:rPr>
          <w:rFonts w:cs="Arial"/>
          <w:sz w:val="40"/>
          <w:szCs w:val="40"/>
        </w:rPr>
        <w:t>IT</w:t>
      </w:r>
      <w:r w:rsidRPr="00054E93">
        <w:rPr>
          <w:rFonts w:cs="Arial"/>
          <w:sz w:val="40"/>
        </w:rPr>
        <w:t xml:space="preserve">- </w:t>
      </w:r>
      <w:r w:rsidRPr="00054E93">
        <w:rPr>
          <w:rFonts w:cs="Arial"/>
          <w:sz w:val="32"/>
          <w:szCs w:val="32"/>
        </w:rPr>
        <w:t>Traduzione delle informazioni sull'utilizzo originali</w:t>
      </w:r>
      <w:bookmarkEnd w:id="6"/>
    </w:p>
    <w:bookmarkStart w:id="7" w:name="_Toc471997992"/>
    <w:p w:rsidR="00D36E2A" w:rsidRPr="00054E93" w:rsidRDefault="00774183">
      <w:pPr>
        <w:pStyle w:val="11"/>
        <w:tabs>
          <w:tab w:val="right" w:leader="dot" w:pos="10762"/>
        </w:tabs>
        <w:rPr>
          <w:rFonts w:eastAsiaTheme="minorEastAsia" w:cs="Arial"/>
          <w:b w:val="0"/>
          <w:noProof/>
          <w:sz w:val="24"/>
          <w:szCs w:val="24"/>
          <w:lang w:eastAsia="fr-FR"/>
        </w:rPr>
      </w:pPr>
      <w:r w:rsidRPr="00774183">
        <w:rPr>
          <w:rFonts w:cs="Arial"/>
          <w:lang w:val="en-US"/>
        </w:rPr>
        <w:fldChar w:fldCharType="begin"/>
      </w:r>
      <w:r w:rsidR="00D36E2A" w:rsidRPr="00054E93">
        <w:rPr>
          <w:rFonts w:cs="Arial"/>
        </w:rPr>
        <w:instrText xml:space="preserve"> TOC \t "Titre 0 IT;1" </w:instrText>
      </w:r>
      <w:r w:rsidRPr="00774183">
        <w:rPr>
          <w:rFonts w:cs="Arial"/>
          <w:lang w:val="en-US"/>
        </w:rPr>
        <w:fldChar w:fldCharType="separate"/>
      </w:r>
      <w:r w:rsidR="00D36E2A" w:rsidRPr="00054E93">
        <w:rPr>
          <w:rFonts w:cs="Arial"/>
          <w:noProof/>
        </w:rPr>
        <w:t>Fermentatore per lievito TL40-TL105-TL220</w:t>
      </w:r>
      <w:r w:rsidR="00D36E2A" w:rsidRPr="00054E93">
        <w:rPr>
          <w:rFonts w:cs="Arial"/>
          <w:noProof/>
        </w:rPr>
        <w:tab/>
      </w:r>
      <w:r w:rsidRPr="00FC5DD1">
        <w:rPr>
          <w:rFonts w:cs="Arial"/>
          <w:noProof/>
        </w:rPr>
        <w:fldChar w:fldCharType="begin"/>
      </w:r>
      <w:r w:rsidR="00D36E2A" w:rsidRPr="00054E93">
        <w:rPr>
          <w:rFonts w:cs="Arial"/>
          <w:noProof/>
        </w:rPr>
        <w:instrText xml:space="preserve"> PAGEREF _Toc472496027 \h </w:instrText>
      </w:r>
      <w:r w:rsidRPr="00FC5DD1">
        <w:rPr>
          <w:rFonts w:cs="Arial"/>
          <w:noProof/>
        </w:rPr>
      </w:r>
      <w:r w:rsidRPr="00FC5DD1">
        <w:rPr>
          <w:rFonts w:cs="Arial"/>
          <w:noProof/>
        </w:rPr>
        <w:fldChar w:fldCharType="separate"/>
      </w:r>
      <w:r w:rsidR="00772923">
        <w:rPr>
          <w:rFonts w:cs="Arial"/>
          <w:noProof/>
        </w:rPr>
        <w:t>89</w:t>
      </w:r>
      <w:r w:rsidRPr="00FC5DD1">
        <w:rPr>
          <w:rFonts w:cs="Arial"/>
          <w:noProof/>
        </w:rPr>
        <w:fldChar w:fldCharType="end"/>
      </w:r>
    </w:p>
    <w:p w:rsidR="00E03DD6" w:rsidRPr="00054E93" w:rsidRDefault="00774183" w:rsidP="00E03DD6">
      <w:pPr>
        <w:pStyle w:val="figure"/>
        <w:ind w:left="1134"/>
      </w:pPr>
      <w:r w:rsidRPr="00FC5DD1">
        <w:rPr>
          <w:lang w:val="en-US"/>
        </w:rPr>
        <w:fldChar w:fldCharType="end"/>
      </w:r>
    </w:p>
    <w:p w:rsidR="00E03DD6" w:rsidRPr="00FC5DD1" w:rsidRDefault="00E03DD6" w:rsidP="00E03DD6">
      <w:pPr>
        <w:pStyle w:val="figure"/>
        <w:ind w:left="1134"/>
      </w:pPr>
      <w:r w:rsidRPr="00FC5DD1">
        <w:rPr>
          <w:rtl/>
        </w:rPr>
        <w:t>رنسي - ترجمة دليل الاستخدام الأصلي</w:t>
      </w:r>
      <w:bookmarkEnd w:id="7"/>
    </w:p>
    <w:p w:rsidR="00FC5DD1" w:rsidRPr="00FC5DD1" w:rsidRDefault="00774183">
      <w:pPr>
        <w:pStyle w:val="11"/>
        <w:tabs>
          <w:tab w:val="right" w:leader="dot" w:pos="10762"/>
        </w:tabs>
        <w:rPr>
          <w:rFonts w:eastAsiaTheme="minorEastAsia" w:cs="Arial"/>
          <w:b w:val="0"/>
          <w:noProof/>
          <w:sz w:val="24"/>
          <w:szCs w:val="24"/>
          <w:lang w:eastAsia="fr-FR"/>
        </w:rPr>
      </w:pPr>
      <w:r w:rsidRPr="00774183">
        <w:rPr>
          <w:rFonts w:cs="Arial"/>
          <w:lang w:val="en-US"/>
        </w:rPr>
        <w:fldChar w:fldCharType="begin"/>
      </w:r>
      <w:r w:rsidR="00FC5DD1" w:rsidRPr="00FC5DD1">
        <w:rPr>
          <w:rFonts w:cs="Arial"/>
        </w:rPr>
        <w:instrText xml:space="preserve"> TOC \t "Titre 0 AR;1" </w:instrText>
      </w:r>
      <w:r w:rsidRPr="00774183">
        <w:rPr>
          <w:rFonts w:cs="Arial"/>
          <w:lang w:val="en-US"/>
        </w:rPr>
        <w:fldChar w:fldCharType="separate"/>
      </w:r>
      <w:r w:rsidR="00FC5DD1" w:rsidRPr="00FC5DD1">
        <w:rPr>
          <w:rFonts w:cs="Arial"/>
          <w:noProof/>
          <w:rtl/>
        </w:rPr>
        <w:t xml:space="preserve">غرفة تخمير </w:t>
      </w:r>
      <w:r w:rsidR="00FC5DD1" w:rsidRPr="00FC5DD1">
        <w:rPr>
          <w:rFonts w:cs="Arial"/>
          <w:noProof/>
        </w:rPr>
        <w:t>TL40-TL105-TL220</w:t>
      </w:r>
      <w:r w:rsidR="00FC5DD1" w:rsidRPr="00FC5DD1">
        <w:rPr>
          <w:rFonts w:cs="Arial"/>
          <w:noProof/>
        </w:rPr>
        <w:tab/>
      </w:r>
      <w:r w:rsidRPr="00FC5DD1">
        <w:rPr>
          <w:rFonts w:cs="Arial"/>
          <w:noProof/>
        </w:rPr>
        <w:fldChar w:fldCharType="begin"/>
      </w:r>
      <w:r w:rsidR="00FC5DD1" w:rsidRPr="00FC5DD1">
        <w:rPr>
          <w:rFonts w:cs="Arial"/>
          <w:noProof/>
        </w:rPr>
        <w:instrText xml:space="preserve"> PAGEREF _Toc472496052 \h </w:instrText>
      </w:r>
      <w:r w:rsidRPr="00FC5DD1">
        <w:rPr>
          <w:rFonts w:cs="Arial"/>
          <w:noProof/>
        </w:rPr>
      </w:r>
      <w:r w:rsidRPr="00FC5DD1">
        <w:rPr>
          <w:rFonts w:cs="Arial"/>
          <w:noProof/>
        </w:rPr>
        <w:fldChar w:fldCharType="separate"/>
      </w:r>
      <w:r w:rsidR="00772923">
        <w:rPr>
          <w:rFonts w:cs="Arial"/>
          <w:noProof/>
        </w:rPr>
        <w:t>103</w:t>
      </w:r>
      <w:r w:rsidRPr="00FC5DD1">
        <w:rPr>
          <w:rFonts w:cs="Arial"/>
          <w:noProof/>
        </w:rPr>
        <w:fldChar w:fldCharType="end"/>
      </w:r>
    </w:p>
    <w:p w:rsidR="00E03DD6" w:rsidRPr="00FC5DD1" w:rsidRDefault="00774183" w:rsidP="00E03DD6">
      <w:pPr>
        <w:pStyle w:val="figure"/>
        <w:ind w:left="1134"/>
      </w:pPr>
      <w:r w:rsidRPr="00FC5DD1">
        <w:rPr>
          <w:lang w:val="en-US"/>
        </w:rPr>
        <w:fldChar w:fldCharType="end"/>
      </w:r>
    </w:p>
    <w:p w:rsidR="00A4782F" w:rsidRPr="00FC5DD1" w:rsidRDefault="00A4782F" w:rsidP="00A4782F">
      <w:pPr>
        <w:ind w:firstLine="1985"/>
        <w:rPr>
          <w:rFonts w:cs="Arial"/>
          <w:sz w:val="28"/>
          <w:szCs w:val="28"/>
        </w:rPr>
      </w:pPr>
    </w:p>
    <w:p w:rsidR="00A4782F" w:rsidRPr="00FC5DD1" w:rsidRDefault="00A4782F" w:rsidP="00A4782F">
      <w:pPr>
        <w:rPr>
          <w:rFonts w:cs="Arial"/>
          <w:sz w:val="28"/>
          <w:szCs w:val="28"/>
        </w:rPr>
        <w:sectPr w:rsidR="00A4782F" w:rsidRPr="00FC5DD1" w:rsidSect="003537AB">
          <w:footerReference w:type="even" r:id="rId14"/>
          <w:footerReference w:type="default" r:id="rId15"/>
          <w:pgSz w:w="11906" w:h="16838" w:code="9"/>
          <w:pgMar w:top="567" w:right="567" w:bottom="567" w:left="567" w:header="709" w:footer="709" w:gutter="0"/>
          <w:cols w:space="708"/>
          <w:docGrid w:linePitch="360"/>
        </w:sectPr>
      </w:pPr>
    </w:p>
    <w:p w:rsidR="007C1F2F" w:rsidRPr="00FC5DD1" w:rsidRDefault="007C1F2F" w:rsidP="00A4782F">
      <w:pPr>
        <w:rPr>
          <w:rFonts w:cs="Arial"/>
          <w:sz w:val="28"/>
          <w:szCs w:val="28"/>
        </w:rPr>
      </w:pPr>
    </w:p>
    <w:p w:rsidR="00A4782F" w:rsidRPr="00FC5DD1" w:rsidRDefault="00A4782F">
      <w:pPr>
        <w:rPr>
          <w:rFonts w:cs="Arial"/>
        </w:rPr>
      </w:pPr>
      <w:r w:rsidRPr="00FC5DD1">
        <w:rPr>
          <w:rFonts w:cs="Arial"/>
        </w:rPr>
        <w:br w:type="page"/>
      </w:r>
    </w:p>
    <w:p w:rsidR="00601D3C" w:rsidRPr="00FC5DD1" w:rsidRDefault="00601D3C" w:rsidP="00601D3C">
      <w:pPr>
        <w:rPr>
          <w:rFonts w:cs="Arial"/>
          <w:sz w:val="40"/>
          <w:szCs w:val="40"/>
          <w:bdr w:val="single" w:sz="4" w:space="0" w:color="auto"/>
        </w:rPr>
        <w:sectPr w:rsidR="00601D3C" w:rsidRPr="00FC5DD1" w:rsidSect="003537AB">
          <w:footerReference w:type="even" r:id="rId16"/>
          <w:footerReference w:type="default" r:id="rId17"/>
          <w:pgSz w:w="11906" w:h="16838" w:code="9"/>
          <w:pgMar w:top="567" w:right="567" w:bottom="567" w:left="567" w:header="709" w:footer="709" w:gutter="0"/>
          <w:cols w:space="708"/>
          <w:docGrid w:linePitch="360"/>
        </w:sectPr>
      </w:pPr>
    </w:p>
    <w:p w:rsidR="001C7B55" w:rsidRPr="00FC5DD1" w:rsidRDefault="006A53B8" w:rsidP="000B7E0E">
      <w:pPr>
        <w:pStyle w:val="Titre0RU"/>
        <w:rPr>
          <w:rFonts w:cs="Arial"/>
        </w:rPr>
      </w:pPr>
      <w:bookmarkStart w:id="8" w:name="_Toc472495986"/>
      <w:r w:rsidRPr="00FC5DD1">
        <w:rPr>
          <w:rFonts w:cs="Arial"/>
        </w:rPr>
        <w:lastRenderedPageBreak/>
        <w:t>Ферментаторы для закваски TL40 — TL105 — TL220</w:t>
      </w:r>
      <w:bookmarkEnd w:id="8"/>
    </w:p>
    <w:p w:rsidR="00676E9E" w:rsidRDefault="00774183">
      <w:pPr>
        <w:pStyle w:val="11"/>
        <w:tabs>
          <w:tab w:val="left" w:pos="480"/>
          <w:tab w:val="right" w:leader="dot" w:pos="10762"/>
        </w:tabs>
        <w:rPr>
          <w:rFonts w:asciiTheme="minorHAnsi" w:eastAsiaTheme="minorEastAsia" w:hAnsiTheme="minorHAnsi" w:cstheme="minorBidi"/>
          <w:b w:val="0"/>
          <w:noProof/>
          <w:sz w:val="24"/>
          <w:szCs w:val="24"/>
          <w:lang w:eastAsia="fr-FR"/>
        </w:rPr>
      </w:pPr>
      <w:r w:rsidRPr="00774183">
        <w:rPr>
          <w:rFonts w:cs="Arial"/>
          <w:sz w:val="28"/>
        </w:rPr>
        <w:fldChar w:fldCharType="begin"/>
      </w:r>
      <w:r w:rsidR="00676E9E">
        <w:rPr>
          <w:rFonts w:cs="Arial"/>
          <w:sz w:val="28"/>
        </w:rPr>
        <w:instrText xml:space="preserve"> TOC \b RU \* MERGEFORMAT </w:instrText>
      </w:r>
      <w:r w:rsidRPr="00774183">
        <w:rPr>
          <w:rFonts w:cs="Arial"/>
          <w:sz w:val="28"/>
        </w:rPr>
        <w:fldChar w:fldCharType="separate"/>
      </w:r>
      <w:r w:rsidR="00676E9E" w:rsidRPr="00D722A8">
        <w:rPr>
          <w:rFonts w:cs="Arial"/>
          <w:noProof/>
        </w:rPr>
        <w:t>1</w:t>
      </w:r>
      <w:r w:rsidR="00676E9E">
        <w:rPr>
          <w:rFonts w:asciiTheme="minorHAnsi" w:eastAsiaTheme="minorEastAsia" w:hAnsiTheme="minorHAnsi" w:cstheme="minorBidi"/>
          <w:b w:val="0"/>
          <w:noProof/>
          <w:sz w:val="24"/>
          <w:szCs w:val="24"/>
          <w:lang w:eastAsia="fr-FR"/>
        </w:rPr>
        <w:tab/>
      </w:r>
      <w:r w:rsidR="00676E9E" w:rsidRPr="00D722A8">
        <w:rPr>
          <w:rFonts w:cs="Arial"/>
          <w:noProof/>
        </w:rPr>
        <w:t>ПЕРЕД ВВОДОМ В ЭКСПЛУАТАЦИЮ</w:t>
      </w:r>
      <w:r w:rsidR="00676E9E">
        <w:rPr>
          <w:noProof/>
        </w:rPr>
        <w:tab/>
      </w:r>
      <w:r>
        <w:rPr>
          <w:noProof/>
        </w:rPr>
        <w:fldChar w:fldCharType="begin"/>
      </w:r>
      <w:r w:rsidR="00676E9E">
        <w:rPr>
          <w:noProof/>
        </w:rPr>
        <w:instrText xml:space="preserve"> PAGEREF _Toc472496736 \h </w:instrText>
      </w:r>
      <w:r>
        <w:rPr>
          <w:noProof/>
        </w:rPr>
      </w:r>
      <w:r>
        <w:rPr>
          <w:noProof/>
        </w:rPr>
        <w:fldChar w:fldCharType="separate"/>
      </w:r>
      <w:r w:rsidR="00772923">
        <w:rPr>
          <w:noProof/>
        </w:rPr>
        <w:t>62</w:t>
      </w:r>
      <w:r>
        <w:rPr>
          <w:noProof/>
        </w:rPr>
        <w:fldChar w:fldCharType="end"/>
      </w:r>
    </w:p>
    <w:p w:rsidR="00676E9E" w:rsidRDefault="00676E9E">
      <w:pPr>
        <w:pStyle w:val="11"/>
        <w:tabs>
          <w:tab w:val="left" w:pos="480"/>
          <w:tab w:val="right" w:leader="dot" w:pos="10762"/>
        </w:tabs>
        <w:rPr>
          <w:rFonts w:asciiTheme="minorHAnsi" w:eastAsiaTheme="minorEastAsia" w:hAnsiTheme="minorHAnsi" w:cstheme="minorBidi"/>
          <w:b w:val="0"/>
          <w:noProof/>
          <w:sz w:val="24"/>
          <w:szCs w:val="24"/>
          <w:lang w:eastAsia="fr-FR"/>
        </w:rPr>
      </w:pPr>
      <w:r w:rsidRPr="00D722A8">
        <w:rPr>
          <w:rFonts w:cs="Arial"/>
          <w:noProof/>
        </w:rPr>
        <w:t>2</w:t>
      </w:r>
      <w:r>
        <w:rPr>
          <w:rFonts w:asciiTheme="minorHAnsi" w:eastAsiaTheme="minorEastAsia" w:hAnsiTheme="minorHAnsi" w:cstheme="minorBidi"/>
          <w:b w:val="0"/>
          <w:noProof/>
          <w:sz w:val="24"/>
          <w:szCs w:val="24"/>
          <w:lang w:eastAsia="fr-FR"/>
        </w:rPr>
        <w:tab/>
      </w:r>
      <w:r w:rsidRPr="00D722A8">
        <w:rPr>
          <w:rFonts w:cs="Arial"/>
          <w:noProof/>
        </w:rPr>
        <w:t>ГАРАНТИЯ</w:t>
      </w:r>
      <w:r>
        <w:rPr>
          <w:noProof/>
        </w:rPr>
        <w:tab/>
      </w:r>
      <w:r w:rsidR="00774183">
        <w:rPr>
          <w:noProof/>
        </w:rPr>
        <w:fldChar w:fldCharType="begin"/>
      </w:r>
      <w:r>
        <w:rPr>
          <w:noProof/>
        </w:rPr>
        <w:instrText xml:space="preserve"> PAGEREF _Toc472496737 \h </w:instrText>
      </w:r>
      <w:r w:rsidR="00774183">
        <w:rPr>
          <w:noProof/>
        </w:rPr>
      </w:r>
      <w:r w:rsidR="00774183">
        <w:rPr>
          <w:noProof/>
        </w:rPr>
        <w:fldChar w:fldCharType="separate"/>
      </w:r>
      <w:r w:rsidR="00772923">
        <w:rPr>
          <w:noProof/>
        </w:rPr>
        <w:t>62</w:t>
      </w:r>
      <w:r w:rsidR="00774183">
        <w:rPr>
          <w:noProof/>
        </w:rPr>
        <w:fldChar w:fldCharType="end"/>
      </w:r>
    </w:p>
    <w:p w:rsidR="00676E9E" w:rsidRDefault="00676E9E">
      <w:pPr>
        <w:pStyle w:val="11"/>
        <w:tabs>
          <w:tab w:val="left" w:pos="480"/>
          <w:tab w:val="right" w:leader="dot" w:pos="10762"/>
        </w:tabs>
        <w:rPr>
          <w:rFonts w:asciiTheme="minorHAnsi" w:eastAsiaTheme="minorEastAsia" w:hAnsiTheme="minorHAnsi" w:cstheme="minorBidi"/>
          <w:b w:val="0"/>
          <w:noProof/>
          <w:sz w:val="24"/>
          <w:szCs w:val="24"/>
          <w:lang w:eastAsia="fr-FR"/>
        </w:rPr>
      </w:pPr>
      <w:r w:rsidRPr="00D722A8">
        <w:rPr>
          <w:rFonts w:cs="Arial"/>
          <w:noProof/>
        </w:rPr>
        <w:t>3</w:t>
      </w:r>
      <w:r>
        <w:rPr>
          <w:rFonts w:asciiTheme="minorHAnsi" w:eastAsiaTheme="minorEastAsia" w:hAnsiTheme="minorHAnsi" w:cstheme="minorBidi"/>
          <w:b w:val="0"/>
          <w:noProof/>
          <w:sz w:val="24"/>
          <w:szCs w:val="24"/>
          <w:lang w:eastAsia="fr-FR"/>
        </w:rPr>
        <w:tab/>
      </w:r>
      <w:r w:rsidRPr="00D722A8">
        <w:rPr>
          <w:rFonts w:cs="Arial"/>
          <w:noProof/>
        </w:rPr>
        <w:t>ПРЕДУПРЕЖДЕНИЯ</w:t>
      </w:r>
      <w:r>
        <w:rPr>
          <w:noProof/>
        </w:rPr>
        <w:tab/>
      </w:r>
      <w:r w:rsidR="00774183">
        <w:rPr>
          <w:noProof/>
        </w:rPr>
        <w:fldChar w:fldCharType="begin"/>
      </w:r>
      <w:r>
        <w:rPr>
          <w:noProof/>
        </w:rPr>
        <w:instrText xml:space="preserve"> PAGEREF _Toc472496738 \h </w:instrText>
      </w:r>
      <w:r w:rsidR="00774183">
        <w:rPr>
          <w:noProof/>
        </w:rPr>
      </w:r>
      <w:r w:rsidR="00774183">
        <w:rPr>
          <w:noProof/>
        </w:rPr>
        <w:fldChar w:fldCharType="separate"/>
      </w:r>
      <w:r w:rsidR="00772923">
        <w:rPr>
          <w:noProof/>
        </w:rPr>
        <w:t>63</w:t>
      </w:r>
      <w:r w:rsidR="00774183">
        <w:rPr>
          <w:noProof/>
        </w:rPr>
        <w:fldChar w:fldCharType="end"/>
      </w:r>
    </w:p>
    <w:p w:rsidR="00676E9E" w:rsidRDefault="00676E9E">
      <w:pPr>
        <w:pStyle w:val="11"/>
        <w:tabs>
          <w:tab w:val="left" w:pos="480"/>
          <w:tab w:val="right" w:leader="dot" w:pos="10762"/>
        </w:tabs>
        <w:rPr>
          <w:rFonts w:asciiTheme="minorHAnsi" w:eastAsiaTheme="minorEastAsia" w:hAnsiTheme="minorHAnsi" w:cstheme="minorBidi"/>
          <w:b w:val="0"/>
          <w:noProof/>
          <w:sz w:val="24"/>
          <w:szCs w:val="24"/>
          <w:lang w:eastAsia="fr-FR"/>
        </w:rPr>
      </w:pPr>
      <w:r w:rsidRPr="00D722A8">
        <w:rPr>
          <w:rFonts w:cs="Arial"/>
          <w:noProof/>
        </w:rPr>
        <w:t>4</w:t>
      </w:r>
      <w:r>
        <w:rPr>
          <w:rFonts w:asciiTheme="minorHAnsi" w:eastAsiaTheme="minorEastAsia" w:hAnsiTheme="minorHAnsi" w:cstheme="minorBidi"/>
          <w:b w:val="0"/>
          <w:noProof/>
          <w:sz w:val="24"/>
          <w:szCs w:val="24"/>
          <w:lang w:eastAsia="fr-FR"/>
        </w:rPr>
        <w:tab/>
      </w:r>
      <w:r w:rsidRPr="00D722A8">
        <w:rPr>
          <w:rFonts w:cs="Arial"/>
          <w:noProof/>
        </w:rPr>
        <w:t>ТЕХНИЧЕСКИЕ ХАРАКТЕРИСТИКИ</w:t>
      </w:r>
      <w:r>
        <w:rPr>
          <w:noProof/>
        </w:rPr>
        <w:tab/>
      </w:r>
      <w:r w:rsidR="00774183">
        <w:rPr>
          <w:noProof/>
        </w:rPr>
        <w:fldChar w:fldCharType="begin"/>
      </w:r>
      <w:r>
        <w:rPr>
          <w:noProof/>
        </w:rPr>
        <w:instrText xml:space="preserve"> PAGEREF _Toc472496739 \h </w:instrText>
      </w:r>
      <w:r w:rsidR="00774183">
        <w:rPr>
          <w:noProof/>
        </w:rPr>
      </w:r>
      <w:r w:rsidR="00774183">
        <w:rPr>
          <w:noProof/>
        </w:rPr>
        <w:fldChar w:fldCharType="separate"/>
      </w:r>
      <w:r w:rsidR="00772923">
        <w:rPr>
          <w:noProof/>
        </w:rPr>
        <w:t>64</w:t>
      </w:r>
      <w:r w:rsidR="00774183">
        <w:rPr>
          <w:noProof/>
        </w:rPr>
        <w:fldChar w:fldCharType="end"/>
      </w:r>
    </w:p>
    <w:p w:rsidR="00676E9E" w:rsidRDefault="00676E9E">
      <w:pPr>
        <w:pStyle w:val="23"/>
        <w:tabs>
          <w:tab w:val="left" w:pos="960"/>
          <w:tab w:val="right" w:leader="dot" w:pos="10762"/>
        </w:tabs>
        <w:rPr>
          <w:rFonts w:asciiTheme="minorHAnsi" w:eastAsiaTheme="minorEastAsia" w:hAnsiTheme="minorHAnsi" w:cstheme="minorBidi"/>
          <w:i w:val="0"/>
          <w:noProof/>
          <w:sz w:val="24"/>
          <w:szCs w:val="24"/>
          <w:lang w:eastAsia="fr-FR"/>
        </w:rPr>
      </w:pPr>
      <w:r w:rsidRPr="00D722A8">
        <w:rPr>
          <w:rFonts w:cs="Arial"/>
          <w:noProof/>
        </w:rPr>
        <w:t>4.1</w:t>
      </w:r>
      <w:r>
        <w:rPr>
          <w:rFonts w:asciiTheme="minorHAnsi" w:eastAsiaTheme="minorEastAsia" w:hAnsiTheme="minorHAnsi" w:cstheme="minorBidi"/>
          <w:i w:val="0"/>
          <w:noProof/>
          <w:sz w:val="24"/>
          <w:szCs w:val="24"/>
          <w:lang w:eastAsia="fr-FR"/>
        </w:rPr>
        <w:tab/>
      </w:r>
      <w:r w:rsidRPr="00D722A8">
        <w:rPr>
          <w:rFonts w:cs="Arial"/>
          <w:noProof/>
        </w:rPr>
        <w:t>Технические характеристики</w:t>
      </w:r>
      <w:r>
        <w:rPr>
          <w:noProof/>
        </w:rPr>
        <w:tab/>
      </w:r>
      <w:r w:rsidR="00774183">
        <w:rPr>
          <w:noProof/>
        </w:rPr>
        <w:fldChar w:fldCharType="begin"/>
      </w:r>
      <w:r>
        <w:rPr>
          <w:noProof/>
        </w:rPr>
        <w:instrText xml:space="preserve"> PAGEREF _Toc472496740 \h </w:instrText>
      </w:r>
      <w:r w:rsidR="00774183">
        <w:rPr>
          <w:noProof/>
        </w:rPr>
      </w:r>
      <w:r w:rsidR="00774183">
        <w:rPr>
          <w:noProof/>
        </w:rPr>
        <w:fldChar w:fldCharType="separate"/>
      </w:r>
      <w:r w:rsidR="00772923">
        <w:rPr>
          <w:noProof/>
        </w:rPr>
        <w:t>64</w:t>
      </w:r>
      <w:r w:rsidR="00774183">
        <w:rPr>
          <w:noProof/>
        </w:rPr>
        <w:fldChar w:fldCharType="end"/>
      </w:r>
    </w:p>
    <w:p w:rsidR="00676E9E" w:rsidRDefault="00676E9E">
      <w:pPr>
        <w:pStyle w:val="23"/>
        <w:tabs>
          <w:tab w:val="left" w:pos="960"/>
          <w:tab w:val="right" w:leader="dot" w:pos="10762"/>
        </w:tabs>
        <w:rPr>
          <w:rFonts w:asciiTheme="minorHAnsi" w:eastAsiaTheme="minorEastAsia" w:hAnsiTheme="minorHAnsi" w:cstheme="minorBidi"/>
          <w:i w:val="0"/>
          <w:noProof/>
          <w:sz w:val="24"/>
          <w:szCs w:val="24"/>
          <w:lang w:eastAsia="fr-FR"/>
        </w:rPr>
      </w:pPr>
      <w:r w:rsidRPr="00D722A8">
        <w:rPr>
          <w:rFonts w:cs="Arial"/>
          <w:noProof/>
        </w:rPr>
        <w:t>4.2</w:t>
      </w:r>
      <w:r>
        <w:rPr>
          <w:rFonts w:asciiTheme="minorHAnsi" w:eastAsiaTheme="minorEastAsia" w:hAnsiTheme="minorHAnsi" w:cstheme="minorBidi"/>
          <w:i w:val="0"/>
          <w:noProof/>
          <w:sz w:val="24"/>
          <w:szCs w:val="24"/>
          <w:lang w:eastAsia="fr-FR"/>
        </w:rPr>
        <w:tab/>
      </w:r>
      <w:r w:rsidRPr="00D722A8">
        <w:rPr>
          <w:rFonts w:cs="Arial"/>
          <w:noProof/>
        </w:rPr>
        <w:t>Подробности о материалах, находящихся в непосредственном контакте с тестом.</w:t>
      </w:r>
      <w:r>
        <w:rPr>
          <w:noProof/>
        </w:rPr>
        <w:tab/>
      </w:r>
      <w:r w:rsidR="00774183">
        <w:rPr>
          <w:noProof/>
        </w:rPr>
        <w:fldChar w:fldCharType="begin"/>
      </w:r>
      <w:r>
        <w:rPr>
          <w:noProof/>
        </w:rPr>
        <w:instrText xml:space="preserve"> PAGEREF _Toc472496741 \h </w:instrText>
      </w:r>
      <w:r w:rsidR="00774183">
        <w:rPr>
          <w:noProof/>
        </w:rPr>
      </w:r>
      <w:r w:rsidR="00774183">
        <w:rPr>
          <w:noProof/>
        </w:rPr>
        <w:fldChar w:fldCharType="separate"/>
      </w:r>
      <w:r w:rsidR="00772923">
        <w:rPr>
          <w:noProof/>
        </w:rPr>
        <w:t>64</w:t>
      </w:r>
      <w:r w:rsidR="00774183">
        <w:rPr>
          <w:noProof/>
        </w:rPr>
        <w:fldChar w:fldCharType="end"/>
      </w:r>
    </w:p>
    <w:p w:rsidR="00676E9E" w:rsidRDefault="00676E9E">
      <w:pPr>
        <w:pStyle w:val="11"/>
        <w:tabs>
          <w:tab w:val="left" w:pos="480"/>
          <w:tab w:val="right" w:leader="dot" w:pos="10762"/>
        </w:tabs>
        <w:rPr>
          <w:rFonts w:asciiTheme="minorHAnsi" w:eastAsiaTheme="minorEastAsia" w:hAnsiTheme="minorHAnsi" w:cstheme="minorBidi"/>
          <w:b w:val="0"/>
          <w:noProof/>
          <w:sz w:val="24"/>
          <w:szCs w:val="24"/>
          <w:lang w:eastAsia="fr-FR"/>
        </w:rPr>
      </w:pPr>
      <w:r w:rsidRPr="00D722A8">
        <w:rPr>
          <w:rFonts w:cs="Arial"/>
          <w:noProof/>
        </w:rPr>
        <w:t>5</w:t>
      </w:r>
      <w:r>
        <w:rPr>
          <w:rFonts w:asciiTheme="minorHAnsi" w:eastAsiaTheme="minorEastAsia" w:hAnsiTheme="minorHAnsi" w:cstheme="minorBidi"/>
          <w:b w:val="0"/>
          <w:noProof/>
          <w:sz w:val="24"/>
          <w:szCs w:val="24"/>
          <w:lang w:eastAsia="fr-FR"/>
        </w:rPr>
        <w:tab/>
      </w:r>
      <w:r w:rsidRPr="00D722A8">
        <w:rPr>
          <w:rFonts w:cs="Arial"/>
          <w:noProof/>
        </w:rPr>
        <w:t>УСТАНОВКА И ВВОД В ЭКСПЛУАТАЦИЮ</w:t>
      </w:r>
      <w:r>
        <w:rPr>
          <w:noProof/>
        </w:rPr>
        <w:tab/>
      </w:r>
      <w:r w:rsidR="00774183">
        <w:rPr>
          <w:noProof/>
        </w:rPr>
        <w:fldChar w:fldCharType="begin"/>
      </w:r>
      <w:r>
        <w:rPr>
          <w:noProof/>
        </w:rPr>
        <w:instrText xml:space="preserve"> PAGEREF _Toc472496742 \h </w:instrText>
      </w:r>
      <w:r w:rsidR="00774183">
        <w:rPr>
          <w:noProof/>
        </w:rPr>
      </w:r>
      <w:r w:rsidR="00774183">
        <w:rPr>
          <w:noProof/>
        </w:rPr>
        <w:fldChar w:fldCharType="separate"/>
      </w:r>
      <w:r w:rsidR="00772923">
        <w:rPr>
          <w:noProof/>
        </w:rPr>
        <w:t>64</w:t>
      </w:r>
      <w:r w:rsidR="00774183">
        <w:rPr>
          <w:noProof/>
        </w:rPr>
        <w:fldChar w:fldCharType="end"/>
      </w:r>
    </w:p>
    <w:p w:rsidR="00676E9E" w:rsidRDefault="00676E9E">
      <w:pPr>
        <w:pStyle w:val="23"/>
        <w:tabs>
          <w:tab w:val="left" w:pos="960"/>
          <w:tab w:val="right" w:leader="dot" w:pos="10762"/>
        </w:tabs>
        <w:rPr>
          <w:rFonts w:asciiTheme="minorHAnsi" w:eastAsiaTheme="minorEastAsia" w:hAnsiTheme="minorHAnsi" w:cstheme="minorBidi"/>
          <w:i w:val="0"/>
          <w:noProof/>
          <w:sz w:val="24"/>
          <w:szCs w:val="24"/>
          <w:lang w:eastAsia="fr-FR"/>
        </w:rPr>
      </w:pPr>
      <w:r w:rsidRPr="00D722A8">
        <w:rPr>
          <w:rFonts w:cs="Arial"/>
          <w:noProof/>
        </w:rPr>
        <w:t>5.1</w:t>
      </w:r>
      <w:r>
        <w:rPr>
          <w:rFonts w:asciiTheme="minorHAnsi" w:eastAsiaTheme="minorEastAsia" w:hAnsiTheme="minorHAnsi" w:cstheme="minorBidi"/>
          <w:i w:val="0"/>
          <w:noProof/>
          <w:sz w:val="24"/>
          <w:szCs w:val="24"/>
          <w:lang w:eastAsia="fr-FR"/>
        </w:rPr>
        <w:tab/>
      </w:r>
      <w:r w:rsidRPr="00D722A8">
        <w:rPr>
          <w:rFonts w:cs="Arial"/>
          <w:noProof/>
        </w:rPr>
        <w:t>Распаковка машины</w:t>
      </w:r>
      <w:r>
        <w:rPr>
          <w:noProof/>
        </w:rPr>
        <w:tab/>
      </w:r>
      <w:r w:rsidR="00774183">
        <w:rPr>
          <w:noProof/>
        </w:rPr>
        <w:fldChar w:fldCharType="begin"/>
      </w:r>
      <w:r>
        <w:rPr>
          <w:noProof/>
        </w:rPr>
        <w:instrText xml:space="preserve"> PAGEREF _Toc472496743 \h </w:instrText>
      </w:r>
      <w:r w:rsidR="00774183">
        <w:rPr>
          <w:noProof/>
        </w:rPr>
      </w:r>
      <w:r w:rsidR="00774183">
        <w:rPr>
          <w:noProof/>
        </w:rPr>
        <w:fldChar w:fldCharType="separate"/>
      </w:r>
      <w:r w:rsidR="00772923">
        <w:rPr>
          <w:noProof/>
        </w:rPr>
        <w:t>64</w:t>
      </w:r>
      <w:r w:rsidR="00774183">
        <w:rPr>
          <w:noProof/>
        </w:rPr>
        <w:fldChar w:fldCharType="end"/>
      </w:r>
    </w:p>
    <w:p w:rsidR="00676E9E" w:rsidRDefault="00676E9E">
      <w:pPr>
        <w:pStyle w:val="23"/>
        <w:tabs>
          <w:tab w:val="left" w:pos="960"/>
          <w:tab w:val="right" w:leader="dot" w:pos="10762"/>
        </w:tabs>
        <w:rPr>
          <w:rFonts w:asciiTheme="minorHAnsi" w:eastAsiaTheme="minorEastAsia" w:hAnsiTheme="minorHAnsi" w:cstheme="minorBidi"/>
          <w:i w:val="0"/>
          <w:noProof/>
          <w:sz w:val="24"/>
          <w:szCs w:val="24"/>
          <w:lang w:eastAsia="fr-FR"/>
        </w:rPr>
      </w:pPr>
      <w:r w:rsidRPr="00D722A8">
        <w:rPr>
          <w:rFonts w:cs="Arial"/>
          <w:noProof/>
        </w:rPr>
        <w:t>5.2</w:t>
      </w:r>
      <w:r>
        <w:rPr>
          <w:rFonts w:asciiTheme="minorHAnsi" w:eastAsiaTheme="minorEastAsia" w:hAnsiTheme="minorHAnsi" w:cstheme="minorBidi"/>
          <w:i w:val="0"/>
          <w:noProof/>
          <w:sz w:val="24"/>
          <w:szCs w:val="24"/>
          <w:lang w:eastAsia="fr-FR"/>
        </w:rPr>
        <w:tab/>
      </w:r>
      <w:r w:rsidRPr="00D722A8">
        <w:rPr>
          <w:rFonts w:cs="Arial"/>
          <w:noProof/>
        </w:rPr>
        <w:t>Место установки</w:t>
      </w:r>
      <w:r>
        <w:rPr>
          <w:noProof/>
        </w:rPr>
        <w:tab/>
      </w:r>
      <w:r w:rsidR="00774183">
        <w:rPr>
          <w:noProof/>
        </w:rPr>
        <w:fldChar w:fldCharType="begin"/>
      </w:r>
      <w:r>
        <w:rPr>
          <w:noProof/>
        </w:rPr>
        <w:instrText xml:space="preserve"> PAGEREF _Toc472496744 \h </w:instrText>
      </w:r>
      <w:r w:rsidR="00774183">
        <w:rPr>
          <w:noProof/>
        </w:rPr>
      </w:r>
      <w:r w:rsidR="00774183">
        <w:rPr>
          <w:noProof/>
        </w:rPr>
        <w:fldChar w:fldCharType="separate"/>
      </w:r>
      <w:r w:rsidR="00772923">
        <w:rPr>
          <w:noProof/>
        </w:rPr>
        <w:t>65</w:t>
      </w:r>
      <w:r w:rsidR="00774183">
        <w:rPr>
          <w:noProof/>
        </w:rPr>
        <w:fldChar w:fldCharType="end"/>
      </w:r>
    </w:p>
    <w:p w:rsidR="00676E9E" w:rsidRDefault="00676E9E">
      <w:pPr>
        <w:pStyle w:val="23"/>
        <w:tabs>
          <w:tab w:val="left" w:pos="960"/>
          <w:tab w:val="right" w:leader="dot" w:pos="10762"/>
        </w:tabs>
        <w:rPr>
          <w:rFonts w:asciiTheme="minorHAnsi" w:eastAsiaTheme="minorEastAsia" w:hAnsiTheme="minorHAnsi" w:cstheme="minorBidi"/>
          <w:i w:val="0"/>
          <w:noProof/>
          <w:sz w:val="24"/>
          <w:szCs w:val="24"/>
          <w:lang w:eastAsia="fr-FR"/>
        </w:rPr>
      </w:pPr>
      <w:r w:rsidRPr="00D722A8">
        <w:rPr>
          <w:rFonts w:cs="Arial"/>
          <w:noProof/>
        </w:rPr>
        <w:t>5.3</w:t>
      </w:r>
      <w:r>
        <w:rPr>
          <w:rFonts w:asciiTheme="minorHAnsi" w:eastAsiaTheme="minorEastAsia" w:hAnsiTheme="minorHAnsi" w:cstheme="minorBidi"/>
          <w:i w:val="0"/>
          <w:noProof/>
          <w:sz w:val="24"/>
          <w:szCs w:val="24"/>
          <w:lang w:eastAsia="fr-FR"/>
        </w:rPr>
        <w:tab/>
      </w:r>
      <w:r w:rsidRPr="00D722A8">
        <w:rPr>
          <w:rFonts w:cs="Arial"/>
          <w:noProof/>
        </w:rPr>
        <w:t>Электрическое подключение</w:t>
      </w:r>
      <w:r>
        <w:rPr>
          <w:noProof/>
        </w:rPr>
        <w:tab/>
      </w:r>
      <w:r w:rsidR="00774183">
        <w:rPr>
          <w:noProof/>
        </w:rPr>
        <w:fldChar w:fldCharType="begin"/>
      </w:r>
      <w:r>
        <w:rPr>
          <w:noProof/>
        </w:rPr>
        <w:instrText xml:space="preserve"> PAGEREF _Toc472496745 \h </w:instrText>
      </w:r>
      <w:r w:rsidR="00774183">
        <w:rPr>
          <w:noProof/>
        </w:rPr>
      </w:r>
      <w:r w:rsidR="00774183">
        <w:rPr>
          <w:noProof/>
        </w:rPr>
        <w:fldChar w:fldCharType="separate"/>
      </w:r>
      <w:r w:rsidR="00772923">
        <w:rPr>
          <w:noProof/>
        </w:rPr>
        <w:t>65</w:t>
      </w:r>
      <w:r w:rsidR="00774183">
        <w:rPr>
          <w:noProof/>
        </w:rPr>
        <w:fldChar w:fldCharType="end"/>
      </w:r>
    </w:p>
    <w:p w:rsidR="00676E9E" w:rsidRDefault="00676E9E">
      <w:pPr>
        <w:pStyle w:val="23"/>
        <w:tabs>
          <w:tab w:val="left" w:pos="960"/>
          <w:tab w:val="right" w:leader="dot" w:pos="10762"/>
        </w:tabs>
        <w:rPr>
          <w:rFonts w:asciiTheme="minorHAnsi" w:eastAsiaTheme="minorEastAsia" w:hAnsiTheme="minorHAnsi" w:cstheme="minorBidi"/>
          <w:i w:val="0"/>
          <w:noProof/>
          <w:sz w:val="24"/>
          <w:szCs w:val="24"/>
          <w:lang w:eastAsia="fr-FR"/>
        </w:rPr>
      </w:pPr>
      <w:r w:rsidRPr="00D722A8">
        <w:rPr>
          <w:rFonts w:cs="Arial"/>
          <w:noProof/>
        </w:rPr>
        <w:t>5.4</w:t>
      </w:r>
      <w:r>
        <w:rPr>
          <w:rFonts w:asciiTheme="minorHAnsi" w:eastAsiaTheme="minorEastAsia" w:hAnsiTheme="minorHAnsi" w:cstheme="minorBidi"/>
          <w:i w:val="0"/>
          <w:noProof/>
          <w:sz w:val="24"/>
          <w:szCs w:val="24"/>
          <w:lang w:eastAsia="fr-FR"/>
        </w:rPr>
        <w:tab/>
      </w:r>
      <w:r w:rsidRPr="00D722A8">
        <w:rPr>
          <w:rFonts w:cs="Arial"/>
          <w:noProof/>
        </w:rPr>
        <w:t>Ввод в эксплуатацию</w:t>
      </w:r>
      <w:r>
        <w:rPr>
          <w:noProof/>
        </w:rPr>
        <w:tab/>
      </w:r>
      <w:r w:rsidR="00774183">
        <w:rPr>
          <w:noProof/>
        </w:rPr>
        <w:fldChar w:fldCharType="begin"/>
      </w:r>
      <w:r>
        <w:rPr>
          <w:noProof/>
        </w:rPr>
        <w:instrText xml:space="preserve"> PAGEREF _Toc472496746 \h </w:instrText>
      </w:r>
      <w:r w:rsidR="00774183">
        <w:rPr>
          <w:noProof/>
        </w:rPr>
      </w:r>
      <w:r w:rsidR="00774183">
        <w:rPr>
          <w:noProof/>
        </w:rPr>
        <w:fldChar w:fldCharType="separate"/>
      </w:r>
      <w:r w:rsidR="00772923">
        <w:rPr>
          <w:noProof/>
        </w:rPr>
        <w:t>66</w:t>
      </w:r>
      <w:r w:rsidR="00774183">
        <w:rPr>
          <w:noProof/>
        </w:rPr>
        <w:fldChar w:fldCharType="end"/>
      </w:r>
    </w:p>
    <w:p w:rsidR="00676E9E" w:rsidRDefault="00676E9E">
      <w:pPr>
        <w:pStyle w:val="23"/>
        <w:tabs>
          <w:tab w:val="left" w:pos="960"/>
          <w:tab w:val="right" w:leader="dot" w:pos="10762"/>
        </w:tabs>
        <w:rPr>
          <w:rFonts w:asciiTheme="minorHAnsi" w:eastAsiaTheme="minorEastAsia" w:hAnsiTheme="minorHAnsi" w:cstheme="minorBidi"/>
          <w:i w:val="0"/>
          <w:noProof/>
          <w:sz w:val="24"/>
          <w:szCs w:val="24"/>
          <w:lang w:eastAsia="fr-FR"/>
        </w:rPr>
      </w:pPr>
      <w:r w:rsidRPr="00D722A8">
        <w:rPr>
          <w:rFonts w:cs="Arial"/>
          <w:noProof/>
        </w:rPr>
        <w:t>5.5</w:t>
      </w:r>
      <w:r>
        <w:rPr>
          <w:rFonts w:asciiTheme="minorHAnsi" w:eastAsiaTheme="minorEastAsia" w:hAnsiTheme="minorHAnsi" w:cstheme="minorBidi"/>
          <w:i w:val="0"/>
          <w:noProof/>
          <w:sz w:val="24"/>
          <w:szCs w:val="24"/>
          <w:lang w:eastAsia="fr-FR"/>
        </w:rPr>
        <w:tab/>
      </w:r>
      <w:r w:rsidRPr="00D722A8">
        <w:rPr>
          <w:rFonts w:cs="Arial"/>
          <w:noProof/>
        </w:rPr>
        <w:t>Опасность</w:t>
      </w:r>
      <w:r>
        <w:rPr>
          <w:noProof/>
        </w:rPr>
        <w:tab/>
      </w:r>
      <w:r w:rsidR="00774183">
        <w:rPr>
          <w:noProof/>
        </w:rPr>
        <w:fldChar w:fldCharType="begin"/>
      </w:r>
      <w:r>
        <w:rPr>
          <w:noProof/>
        </w:rPr>
        <w:instrText xml:space="preserve"> PAGEREF _Toc472496747 \h </w:instrText>
      </w:r>
      <w:r w:rsidR="00774183">
        <w:rPr>
          <w:noProof/>
        </w:rPr>
      </w:r>
      <w:r w:rsidR="00774183">
        <w:rPr>
          <w:noProof/>
        </w:rPr>
        <w:fldChar w:fldCharType="separate"/>
      </w:r>
      <w:r w:rsidR="00772923">
        <w:rPr>
          <w:noProof/>
        </w:rPr>
        <w:t>66</w:t>
      </w:r>
      <w:r w:rsidR="00774183">
        <w:rPr>
          <w:noProof/>
        </w:rPr>
        <w:fldChar w:fldCharType="end"/>
      </w:r>
    </w:p>
    <w:p w:rsidR="00676E9E" w:rsidRDefault="00676E9E">
      <w:pPr>
        <w:pStyle w:val="11"/>
        <w:tabs>
          <w:tab w:val="left" w:pos="480"/>
          <w:tab w:val="right" w:leader="dot" w:pos="10762"/>
        </w:tabs>
        <w:rPr>
          <w:rFonts w:asciiTheme="minorHAnsi" w:eastAsiaTheme="minorEastAsia" w:hAnsiTheme="minorHAnsi" w:cstheme="minorBidi"/>
          <w:b w:val="0"/>
          <w:noProof/>
          <w:sz w:val="24"/>
          <w:szCs w:val="24"/>
          <w:lang w:eastAsia="fr-FR"/>
        </w:rPr>
      </w:pPr>
      <w:r w:rsidRPr="00D722A8">
        <w:rPr>
          <w:rFonts w:cs="Arial"/>
          <w:noProof/>
        </w:rPr>
        <w:t>6</w:t>
      </w:r>
      <w:r>
        <w:rPr>
          <w:rFonts w:asciiTheme="minorHAnsi" w:eastAsiaTheme="minorEastAsia" w:hAnsiTheme="minorHAnsi" w:cstheme="minorBidi"/>
          <w:b w:val="0"/>
          <w:noProof/>
          <w:sz w:val="24"/>
          <w:szCs w:val="24"/>
          <w:lang w:eastAsia="fr-FR"/>
        </w:rPr>
        <w:tab/>
      </w:r>
      <w:r w:rsidRPr="00D722A8">
        <w:rPr>
          <w:rFonts w:cs="Arial"/>
          <w:noProof/>
        </w:rPr>
        <w:t>ОРГАНЫ УПРАВЛЕНИЯ И ПРЕДОХРАНИТЕЛЬНЫЕ УСТРОЙСТВА</w:t>
      </w:r>
      <w:r>
        <w:rPr>
          <w:noProof/>
        </w:rPr>
        <w:tab/>
      </w:r>
      <w:r w:rsidR="00774183">
        <w:rPr>
          <w:noProof/>
        </w:rPr>
        <w:fldChar w:fldCharType="begin"/>
      </w:r>
      <w:r>
        <w:rPr>
          <w:noProof/>
        </w:rPr>
        <w:instrText xml:space="preserve"> PAGEREF _Toc472496748 \h </w:instrText>
      </w:r>
      <w:r w:rsidR="00774183">
        <w:rPr>
          <w:noProof/>
        </w:rPr>
      </w:r>
      <w:r w:rsidR="00774183">
        <w:rPr>
          <w:noProof/>
        </w:rPr>
        <w:fldChar w:fldCharType="separate"/>
      </w:r>
      <w:r w:rsidR="00772923">
        <w:rPr>
          <w:noProof/>
        </w:rPr>
        <w:t>66</w:t>
      </w:r>
      <w:r w:rsidR="00774183">
        <w:rPr>
          <w:noProof/>
        </w:rPr>
        <w:fldChar w:fldCharType="end"/>
      </w:r>
    </w:p>
    <w:p w:rsidR="00676E9E" w:rsidRDefault="00676E9E">
      <w:pPr>
        <w:pStyle w:val="23"/>
        <w:tabs>
          <w:tab w:val="left" w:pos="960"/>
          <w:tab w:val="right" w:leader="dot" w:pos="10762"/>
        </w:tabs>
        <w:rPr>
          <w:rFonts w:asciiTheme="minorHAnsi" w:eastAsiaTheme="minorEastAsia" w:hAnsiTheme="minorHAnsi" w:cstheme="minorBidi"/>
          <w:i w:val="0"/>
          <w:noProof/>
          <w:sz w:val="24"/>
          <w:szCs w:val="24"/>
          <w:lang w:eastAsia="fr-FR"/>
        </w:rPr>
      </w:pPr>
      <w:r w:rsidRPr="00D722A8">
        <w:rPr>
          <w:rFonts w:cs="Arial"/>
          <w:noProof/>
        </w:rPr>
        <w:t>6.1</w:t>
      </w:r>
      <w:r>
        <w:rPr>
          <w:rFonts w:asciiTheme="minorHAnsi" w:eastAsiaTheme="minorEastAsia" w:hAnsiTheme="minorHAnsi" w:cstheme="minorBidi"/>
          <w:i w:val="0"/>
          <w:noProof/>
          <w:sz w:val="24"/>
          <w:szCs w:val="24"/>
          <w:lang w:eastAsia="fr-FR"/>
        </w:rPr>
        <w:tab/>
      </w:r>
      <w:r w:rsidRPr="00D722A8">
        <w:rPr>
          <w:rFonts w:cs="Arial"/>
          <w:noProof/>
        </w:rPr>
        <w:t>Органы управления</w:t>
      </w:r>
      <w:r>
        <w:rPr>
          <w:noProof/>
        </w:rPr>
        <w:tab/>
      </w:r>
      <w:r w:rsidR="00774183">
        <w:rPr>
          <w:noProof/>
        </w:rPr>
        <w:fldChar w:fldCharType="begin"/>
      </w:r>
      <w:r>
        <w:rPr>
          <w:noProof/>
        </w:rPr>
        <w:instrText xml:space="preserve"> PAGEREF _Toc472496749 \h </w:instrText>
      </w:r>
      <w:r w:rsidR="00774183">
        <w:rPr>
          <w:noProof/>
        </w:rPr>
      </w:r>
      <w:r w:rsidR="00774183">
        <w:rPr>
          <w:noProof/>
        </w:rPr>
        <w:fldChar w:fldCharType="separate"/>
      </w:r>
      <w:r w:rsidR="00772923">
        <w:rPr>
          <w:noProof/>
        </w:rPr>
        <w:t>66</w:t>
      </w:r>
      <w:r w:rsidR="00774183">
        <w:rPr>
          <w:noProof/>
        </w:rPr>
        <w:fldChar w:fldCharType="end"/>
      </w:r>
    </w:p>
    <w:p w:rsidR="00676E9E" w:rsidRDefault="00676E9E">
      <w:pPr>
        <w:pStyle w:val="23"/>
        <w:tabs>
          <w:tab w:val="left" w:pos="960"/>
          <w:tab w:val="right" w:leader="dot" w:pos="10762"/>
        </w:tabs>
        <w:rPr>
          <w:rFonts w:asciiTheme="minorHAnsi" w:eastAsiaTheme="minorEastAsia" w:hAnsiTheme="minorHAnsi" w:cstheme="minorBidi"/>
          <w:i w:val="0"/>
          <w:noProof/>
          <w:sz w:val="24"/>
          <w:szCs w:val="24"/>
          <w:lang w:eastAsia="fr-FR"/>
        </w:rPr>
      </w:pPr>
      <w:r w:rsidRPr="00D722A8">
        <w:rPr>
          <w:rFonts w:cs="Arial"/>
          <w:noProof/>
        </w:rPr>
        <w:t>6.2</w:t>
      </w:r>
      <w:r>
        <w:rPr>
          <w:rFonts w:asciiTheme="minorHAnsi" w:eastAsiaTheme="minorEastAsia" w:hAnsiTheme="minorHAnsi" w:cstheme="minorBidi"/>
          <w:i w:val="0"/>
          <w:noProof/>
          <w:sz w:val="24"/>
          <w:szCs w:val="24"/>
          <w:lang w:eastAsia="fr-FR"/>
        </w:rPr>
        <w:tab/>
      </w:r>
      <w:r w:rsidRPr="00D722A8">
        <w:rPr>
          <w:rFonts w:cs="Arial"/>
          <w:noProof/>
        </w:rPr>
        <w:t>Рабочая зона</w:t>
      </w:r>
      <w:r>
        <w:rPr>
          <w:noProof/>
        </w:rPr>
        <w:tab/>
      </w:r>
      <w:r w:rsidR="00774183">
        <w:rPr>
          <w:noProof/>
        </w:rPr>
        <w:fldChar w:fldCharType="begin"/>
      </w:r>
      <w:r>
        <w:rPr>
          <w:noProof/>
        </w:rPr>
        <w:instrText xml:space="preserve"> PAGEREF _Toc472496750 \h </w:instrText>
      </w:r>
      <w:r w:rsidR="00774183">
        <w:rPr>
          <w:noProof/>
        </w:rPr>
      </w:r>
      <w:r w:rsidR="00774183">
        <w:rPr>
          <w:noProof/>
        </w:rPr>
        <w:fldChar w:fldCharType="separate"/>
      </w:r>
      <w:r w:rsidR="00772923">
        <w:rPr>
          <w:noProof/>
        </w:rPr>
        <w:t>66</w:t>
      </w:r>
      <w:r w:rsidR="00774183">
        <w:rPr>
          <w:noProof/>
        </w:rPr>
        <w:fldChar w:fldCharType="end"/>
      </w:r>
    </w:p>
    <w:p w:rsidR="00676E9E" w:rsidRDefault="00676E9E">
      <w:pPr>
        <w:pStyle w:val="11"/>
        <w:tabs>
          <w:tab w:val="left" w:pos="480"/>
          <w:tab w:val="right" w:leader="dot" w:pos="10762"/>
        </w:tabs>
        <w:rPr>
          <w:rFonts w:asciiTheme="minorHAnsi" w:eastAsiaTheme="minorEastAsia" w:hAnsiTheme="minorHAnsi" w:cstheme="minorBidi"/>
          <w:b w:val="0"/>
          <w:noProof/>
          <w:sz w:val="24"/>
          <w:szCs w:val="24"/>
          <w:lang w:eastAsia="fr-FR"/>
        </w:rPr>
      </w:pPr>
      <w:r w:rsidRPr="00D722A8">
        <w:rPr>
          <w:rFonts w:cs="Arial"/>
          <w:noProof/>
        </w:rPr>
        <w:t>7</w:t>
      </w:r>
      <w:r>
        <w:rPr>
          <w:rFonts w:asciiTheme="minorHAnsi" w:eastAsiaTheme="minorEastAsia" w:hAnsiTheme="minorHAnsi" w:cstheme="minorBidi"/>
          <w:b w:val="0"/>
          <w:noProof/>
          <w:sz w:val="24"/>
          <w:szCs w:val="24"/>
          <w:lang w:eastAsia="fr-FR"/>
        </w:rPr>
        <w:tab/>
      </w:r>
      <w:r w:rsidRPr="00D722A8">
        <w:rPr>
          <w:rFonts w:cs="Arial"/>
          <w:noProof/>
        </w:rPr>
        <w:t>ЭКСПЛУАТАЦИЯ</w:t>
      </w:r>
      <w:r>
        <w:rPr>
          <w:noProof/>
        </w:rPr>
        <w:tab/>
      </w:r>
      <w:r w:rsidR="00774183">
        <w:rPr>
          <w:noProof/>
        </w:rPr>
        <w:fldChar w:fldCharType="begin"/>
      </w:r>
      <w:r>
        <w:rPr>
          <w:noProof/>
        </w:rPr>
        <w:instrText xml:space="preserve"> PAGEREF _Toc472496751 \h </w:instrText>
      </w:r>
      <w:r w:rsidR="00774183">
        <w:rPr>
          <w:noProof/>
        </w:rPr>
      </w:r>
      <w:r w:rsidR="00774183">
        <w:rPr>
          <w:noProof/>
        </w:rPr>
        <w:fldChar w:fldCharType="separate"/>
      </w:r>
      <w:r w:rsidR="00772923">
        <w:rPr>
          <w:noProof/>
        </w:rPr>
        <w:t>66</w:t>
      </w:r>
      <w:r w:rsidR="00774183">
        <w:rPr>
          <w:noProof/>
        </w:rPr>
        <w:fldChar w:fldCharType="end"/>
      </w:r>
    </w:p>
    <w:p w:rsidR="00676E9E" w:rsidRDefault="00676E9E">
      <w:pPr>
        <w:pStyle w:val="11"/>
        <w:tabs>
          <w:tab w:val="left" w:pos="480"/>
          <w:tab w:val="right" w:leader="dot" w:pos="10762"/>
        </w:tabs>
        <w:rPr>
          <w:rFonts w:asciiTheme="minorHAnsi" w:eastAsiaTheme="minorEastAsia" w:hAnsiTheme="minorHAnsi" w:cstheme="minorBidi"/>
          <w:b w:val="0"/>
          <w:noProof/>
          <w:sz w:val="24"/>
          <w:szCs w:val="24"/>
          <w:lang w:eastAsia="fr-FR"/>
        </w:rPr>
      </w:pPr>
      <w:r w:rsidRPr="00D722A8">
        <w:rPr>
          <w:rFonts w:cs="Arial"/>
          <w:noProof/>
        </w:rPr>
        <w:t>8</w:t>
      </w:r>
      <w:r>
        <w:rPr>
          <w:rFonts w:asciiTheme="minorHAnsi" w:eastAsiaTheme="minorEastAsia" w:hAnsiTheme="minorHAnsi" w:cstheme="minorBidi"/>
          <w:b w:val="0"/>
          <w:noProof/>
          <w:sz w:val="24"/>
          <w:szCs w:val="24"/>
          <w:lang w:eastAsia="fr-FR"/>
        </w:rPr>
        <w:tab/>
      </w:r>
      <w:r w:rsidRPr="00D722A8">
        <w:rPr>
          <w:rFonts w:cs="Arial"/>
          <w:noProof/>
        </w:rPr>
        <w:t>ТЕХНИЧЕСКОЕ ОБСЛУЖИВАНИЕ</w:t>
      </w:r>
      <w:r>
        <w:rPr>
          <w:noProof/>
        </w:rPr>
        <w:tab/>
      </w:r>
      <w:r w:rsidR="00774183">
        <w:rPr>
          <w:noProof/>
        </w:rPr>
        <w:fldChar w:fldCharType="begin"/>
      </w:r>
      <w:r>
        <w:rPr>
          <w:noProof/>
        </w:rPr>
        <w:instrText xml:space="preserve"> PAGEREF _Toc472496752 \h </w:instrText>
      </w:r>
      <w:r w:rsidR="00774183">
        <w:rPr>
          <w:noProof/>
        </w:rPr>
      </w:r>
      <w:r w:rsidR="00774183">
        <w:rPr>
          <w:noProof/>
        </w:rPr>
        <w:fldChar w:fldCharType="separate"/>
      </w:r>
      <w:r w:rsidR="00772923">
        <w:rPr>
          <w:noProof/>
        </w:rPr>
        <w:t>72</w:t>
      </w:r>
      <w:r w:rsidR="00774183">
        <w:rPr>
          <w:noProof/>
        </w:rPr>
        <w:fldChar w:fldCharType="end"/>
      </w:r>
    </w:p>
    <w:p w:rsidR="00676E9E" w:rsidRDefault="00676E9E">
      <w:pPr>
        <w:pStyle w:val="23"/>
        <w:tabs>
          <w:tab w:val="left" w:pos="960"/>
          <w:tab w:val="right" w:leader="dot" w:pos="10762"/>
        </w:tabs>
        <w:rPr>
          <w:rFonts w:asciiTheme="minorHAnsi" w:eastAsiaTheme="minorEastAsia" w:hAnsiTheme="minorHAnsi" w:cstheme="minorBidi"/>
          <w:i w:val="0"/>
          <w:noProof/>
          <w:sz w:val="24"/>
          <w:szCs w:val="24"/>
          <w:lang w:eastAsia="fr-FR"/>
        </w:rPr>
      </w:pPr>
      <w:r w:rsidRPr="00D722A8">
        <w:rPr>
          <w:rFonts w:cs="Arial"/>
          <w:noProof/>
        </w:rPr>
        <w:t>8.1</w:t>
      </w:r>
      <w:r>
        <w:rPr>
          <w:rFonts w:asciiTheme="minorHAnsi" w:eastAsiaTheme="minorEastAsia" w:hAnsiTheme="minorHAnsi" w:cstheme="minorBidi"/>
          <w:i w:val="0"/>
          <w:noProof/>
          <w:sz w:val="24"/>
          <w:szCs w:val="24"/>
          <w:lang w:eastAsia="fr-FR"/>
        </w:rPr>
        <w:tab/>
      </w:r>
      <w:r w:rsidRPr="00D722A8">
        <w:rPr>
          <w:rFonts w:cs="Arial"/>
          <w:noProof/>
        </w:rPr>
        <w:t>Еженедельное, выполняется пользователем, прошедшим подготовку.</w:t>
      </w:r>
      <w:r>
        <w:rPr>
          <w:noProof/>
        </w:rPr>
        <w:tab/>
      </w:r>
      <w:r w:rsidR="00774183">
        <w:rPr>
          <w:noProof/>
        </w:rPr>
        <w:fldChar w:fldCharType="begin"/>
      </w:r>
      <w:r>
        <w:rPr>
          <w:noProof/>
        </w:rPr>
        <w:instrText xml:space="preserve"> PAGEREF _Toc472496753 \h </w:instrText>
      </w:r>
      <w:r w:rsidR="00774183">
        <w:rPr>
          <w:noProof/>
        </w:rPr>
      </w:r>
      <w:r w:rsidR="00774183">
        <w:rPr>
          <w:noProof/>
        </w:rPr>
        <w:fldChar w:fldCharType="separate"/>
      </w:r>
      <w:r w:rsidR="00772923">
        <w:rPr>
          <w:noProof/>
        </w:rPr>
        <w:t>72</w:t>
      </w:r>
      <w:r w:rsidR="00774183">
        <w:rPr>
          <w:noProof/>
        </w:rPr>
        <w:fldChar w:fldCharType="end"/>
      </w:r>
    </w:p>
    <w:p w:rsidR="00676E9E" w:rsidRDefault="00676E9E">
      <w:pPr>
        <w:pStyle w:val="11"/>
        <w:tabs>
          <w:tab w:val="left" w:pos="480"/>
          <w:tab w:val="right" w:leader="dot" w:pos="10762"/>
        </w:tabs>
        <w:rPr>
          <w:rFonts w:asciiTheme="minorHAnsi" w:eastAsiaTheme="minorEastAsia" w:hAnsiTheme="minorHAnsi" w:cstheme="minorBidi"/>
          <w:b w:val="0"/>
          <w:noProof/>
          <w:sz w:val="24"/>
          <w:szCs w:val="24"/>
          <w:lang w:eastAsia="fr-FR"/>
        </w:rPr>
      </w:pPr>
      <w:r w:rsidRPr="00D722A8">
        <w:rPr>
          <w:rFonts w:cs="Arial"/>
          <w:noProof/>
        </w:rPr>
        <w:t>9</w:t>
      </w:r>
      <w:r>
        <w:rPr>
          <w:rFonts w:asciiTheme="minorHAnsi" w:eastAsiaTheme="minorEastAsia" w:hAnsiTheme="minorHAnsi" w:cstheme="minorBidi"/>
          <w:b w:val="0"/>
          <w:noProof/>
          <w:sz w:val="24"/>
          <w:szCs w:val="24"/>
          <w:lang w:eastAsia="fr-FR"/>
        </w:rPr>
        <w:tab/>
      </w:r>
      <w:r w:rsidRPr="00D722A8">
        <w:rPr>
          <w:rFonts w:cs="Arial"/>
          <w:noProof/>
        </w:rPr>
        <w:t>РАСХОДНЫЕ МАТЕРИАЛЫ</w:t>
      </w:r>
      <w:r>
        <w:rPr>
          <w:noProof/>
        </w:rPr>
        <w:tab/>
      </w:r>
      <w:r w:rsidR="00774183">
        <w:rPr>
          <w:noProof/>
        </w:rPr>
        <w:fldChar w:fldCharType="begin"/>
      </w:r>
      <w:r>
        <w:rPr>
          <w:noProof/>
        </w:rPr>
        <w:instrText xml:space="preserve"> PAGEREF _Toc472496754 \h </w:instrText>
      </w:r>
      <w:r w:rsidR="00774183">
        <w:rPr>
          <w:noProof/>
        </w:rPr>
      </w:r>
      <w:r w:rsidR="00774183">
        <w:rPr>
          <w:noProof/>
        </w:rPr>
        <w:fldChar w:fldCharType="separate"/>
      </w:r>
      <w:r w:rsidR="00772923">
        <w:rPr>
          <w:noProof/>
        </w:rPr>
        <w:t>72</w:t>
      </w:r>
      <w:r w:rsidR="00774183">
        <w:rPr>
          <w:noProof/>
        </w:rPr>
        <w:fldChar w:fldCharType="end"/>
      </w:r>
    </w:p>
    <w:p w:rsidR="00676E9E" w:rsidRDefault="00676E9E">
      <w:pPr>
        <w:pStyle w:val="23"/>
        <w:tabs>
          <w:tab w:val="left" w:pos="960"/>
          <w:tab w:val="right" w:leader="dot" w:pos="10762"/>
        </w:tabs>
        <w:rPr>
          <w:rFonts w:asciiTheme="minorHAnsi" w:eastAsiaTheme="minorEastAsia" w:hAnsiTheme="minorHAnsi" w:cstheme="minorBidi"/>
          <w:i w:val="0"/>
          <w:noProof/>
          <w:sz w:val="24"/>
          <w:szCs w:val="24"/>
          <w:lang w:eastAsia="fr-FR"/>
        </w:rPr>
      </w:pPr>
      <w:r w:rsidRPr="00D722A8">
        <w:rPr>
          <w:rFonts w:cs="Arial"/>
          <w:noProof/>
        </w:rPr>
        <w:t>9.1</w:t>
      </w:r>
      <w:r>
        <w:rPr>
          <w:rFonts w:asciiTheme="minorHAnsi" w:eastAsiaTheme="minorEastAsia" w:hAnsiTheme="minorHAnsi" w:cstheme="minorBidi"/>
          <w:i w:val="0"/>
          <w:noProof/>
          <w:sz w:val="24"/>
          <w:szCs w:val="24"/>
          <w:lang w:eastAsia="fr-FR"/>
        </w:rPr>
        <w:tab/>
      </w:r>
      <w:r w:rsidRPr="00D722A8">
        <w:rPr>
          <w:rFonts w:cs="Arial"/>
          <w:noProof/>
        </w:rPr>
        <w:t>Список РАСХОДНЫХ МАТЕРИАЛОВ</w:t>
      </w:r>
      <w:r>
        <w:rPr>
          <w:noProof/>
        </w:rPr>
        <w:tab/>
      </w:r>
      <w:r w:rsidR="00774183">
        <w:rPr>
          <w:noProof/>
        </w:rPr>
        <w:fldChar w:fldCharType="begin"/>
      </w:r>
      <w:r>
        <w:rPr>
          <w:noProof/>
        </w:rPr>
        <w:instrText xml:space="preserve"> PAGEREF _Toc472496755 \h </w:instrText>
      </w:r>
      <w:r w:rsidR="00774183">
        <w:rPr>
          <w:noProof/>
        </w:rPr>
      </w:r>
      <w:r w:rsidR="00774183">
        <w:rPr>
          <w:noProof/>
        </w:rPr>
        <w:fldChar w:fldCharType="separate"/>
      </w:r>
      <w:r w:rsidR="00772923">
        <w:rPr>
          <w:noProof/>
        </w:rPr>
        <w:t>72</w:t>
      </w:r>
      <w:r w:rsidR="00774183">
        <w:rPr>
          <w:noProof/>
        </w:rPr>
        <w:fldChar w:fldCharType="end"/>
      </w:r>
    </w:p>
    <w:p w:rsidR="00676E9E" w:rsidRDefault="00676E9E">
      <w:pPr>
        <w:pStyle w:val="11"/>
        <w:tabs>
          <w:tab w:val="left" w:pos="720"/>
          <w:tab w:val="right" w:leader="dot" w:pos="10762"/>
        </w:tabs>
        <w:rPr>
          <w:rFonts w:asciiTheme="minorHAnsi" w:eastAsiaTheme="minorEastAsia" w:hAnsiTheme="minorHAnsi" w:cstheme="minorBidi"/>
          <w:b w:val="0"/>
          <w:noProof/>
          <w:sz w:val="24"/>
          <w:szCs w:val="24"/>
          <w:lang w:eastAsia="fr-FR"/>
        </w:rPr>
      </w:pPr>
      <w:r w:rsidRPr="00D722A8">
        <w:rPr>
          <w:rFonts w:cs="Arial"/>
          <w:noProof/>
        </w:rPr>
        <w:t>10</w:t>
      </w:r>
      <w:r>
        <w:rPr>
          <w:rFonts w:asciiTheme="minorHAnsi" w:eastAsiaTheme="minorEastAsia" w:hAnsiTheme="minorHAnsi" w:cstheme="minorBidi"/>
          <w:b w:val="0"/>
          <w:noProof/>
          <w:sz w:val="24"/>
          <w:szCs w:val="24"/>
          <w:lang w:eastAsia="fr-FR"/>
        </w:rPr>
        <w:tab/>
      </w:r>
      <w:r w:rsidRPr="00D722A8">
        <w:rPr>
          <w:rFonts w:cs="Arial"/>
          <w:noProof/>
        </w:rPr>
        <w:t>НЕПОЛАДКИ В РАБОТЕ</w:t>
      </w:r>
      <w:r>
        <w:rPr>
          <w:noProof/>
        </w:rPr>
        <w:tab/>
      </w:r>
      <w:r w:rsidR="00774183">
        <w:rPr>
          <w:noProof/>
        </w:rPr>
        <w:fldChar w:fldCharType="begin"/>
      </w:r>
      <w:r>
        <w:rPr>
          <w:noProof/>
        </w:rPr>
        <w:instrText xml:space="preserve"> PAGEREF _Toc472496756 \h </w:instrText>
      </w:r>
      <w:r w:rsidR="00774183">
        <w:rPr>
          <w:noProof/>
        </w:rPr>
      </w:r>
      <w:r w:rsidR="00774183">
        <w:rPr>
          <w:noProof/>
        </w:rPr>
        <w:fldChar w:fldCharType="separate"/>
      </w:r>
      <w:r w:rsidR="00772923">
        <w:rPr>
          <w:noProof/>
        </w:rPr>
        <w:t>73</w:t>
      </w:r>
      <w:r w:rsidR="00774183">
        <w:rPr>
          <w:noProof/>
        </w:rPr>
        <w:fldChar w:fldCharType="end"/>
      </w:r>
    </w:p>
    <w:p w:rsidR="00676E9E" w:rsidRDefault="00676E9E">
      <w:pPr>
        <w:pStyle w:val="11"/>
        <w:tabs>
          <w:tab w:val="left" w:pos="720"/>
          <w:tab w:val="right" w:leader="dot" w:pos="10762"/>
        </w:tabs>
        <w:rPr>
          <w:rFonts w:asciiTheme="minorHAnsi" w:eastAsiaTheme="minorEastAsia" w:hAnsiTheme="minorHAnsi" w:cstheme="minorBidi"/>
          <w:b w:val="0"/>
          <w:noProof/>
          <w:sz w:val="24"/>
          <w:szCs w:val="24"/>
          <w:lang w:eastAsia="fr-FR"/>
        </w:rPr>
      </w:pPr>
      <w:r w:rsidRPr="00D722A8">
        <w:rPr>
          <w:rFonts w:cs="Arial"/>
          <w:noProof/>
        </w:rPr>
        <w:t>11</w:t>
      </w:r>
      <w:r>
        <w:rPr>
          <w:rFonts w:asciiTheme="minorHAnsi" w:eastAsiaTheme="minorEastAsia" w:hAnsiTheme="minorHAnsi" w:cstheme="minorBidi"/>
          <w:b w:val="0"/>
          <w:noProof/>
          <w:sz w:val="24"/>
          <w:szCs w:val="24"/>
          <w:lang w:eastAsia="fr-FR"/>
        </w:rPr>
        <w:tab/>
      </w:r>
      <w:r w:rsidRPr="00D722A8">
        <w:rPr>
          <w:rFonts w:cs="Arial"/>
          <w:noProof/>
        </w:rPr>
        <w:t>СПИСОК КОМПЛЕКТУЮЩИХ НА ИЗОБРАЖЕНИЯХ</w:t>
      </w:r>
      <w:r>
        <w:rPr>
          <w:noProof/>
        </w:rPr>
        <w:tab/>
      </w:r>
      <w:r w:rsidR="00774183">
        <w:rPr>
          <w:noProof/>
        </w:rPr>
        <w:fldChar w:fldCharType="begin"/>
      </w:r>
      <w:r>
        <w:rPr>
          <w:noProof/>
        </w:rPr>
        <w:instrText xml:space="preserve"> PAGEREF _Toc472496757 \h </w:instrText>
      </w:r>
      <w:r w:rsidR="00774183">
        <w:rPr>
          <w:noProof/>
        </w:rPr>
      </w:r>
      <w:r w:rsidR="00774183">
        <w:rPr>
          <w:noProof/>
        </w:rPr>
        <w:fldChar w:fldCharType="separate"/>
      </w:r>
      <w:r w:rsidR="00772923">
        <w:rPr>
          <w:noProof/>
        </w:rPr>
        <w:t>74</w:t>
      </w:r>
      <w:r w:rsidR="00774183">
        <w:rPr>
          <w:noProof/>
        </w:rPr>
        <w:fldChar w:fldCharType="end"/>
      </w:r>
    </w:p>
    <w:p w:rsidR="006A53B8" w:rsidRPr="00FC5DD1" w:rsidRDefault="00774183">
      <w:pPr>
        <w:rPr>
          <w:rFonts w:cs="Arial"/>
          <w:sz w:val="28"/>
        </w:rPr>
      </w:pPr>
      <w:r>
        <w:rPr>
          <w:rFonts w:cs="Arial"/>
          <w:sz w:val="28"/>
        </w:rPr>
        <w:fldChar w:fldCharType="end"/>
      </w:r>
      <w:r w:rsidR="006A53B8" w:rsidRPr="00FC5DD1">
        <w:rPr>
          <w:rFonts w:cs="Arial"/>
          <w:sz w:val="28"/>
        </w:rPr>
        <w:br w:type="page"/>
      </w:r>
    </w:p>
    <w:p w:rsidR="006A53B8" w:rsidRPr="00FC5DD1" w:rsidRDefault="006A53B8" w:rsidP="006A53B8">
      <w:pPr>
        <w:pStyle w:val="ae"/>
        <w:rPr>
          <w:rFonts w:cs="Arial"/>
          <w:bCs/>
          <w:i/>
          <w:szCs w:val="32"/>
        </w:rPr>
      </w:pPr>
      <w:bookmarkStart w:id="9" w:name="RU"/>
      <w:r w:rsidRPr="00FC5DD1">
        <w:rPr>
          <w:rFonts w:cs="Arial"/>
        </w:rPr>
        <w:lastRenderedPageBreak/>
        <w:t>русский</w:t>
      </w:r>
    </w:p>
    <w:p w:rsidR="006A53B8" w:rsidRPr="00FC5DD1" w:rsidRDefault="006A53B8" w:rsidP="00F02597">
      <w:pPr>
        <w:pStyle w:val="1"/>
        <w:numPr>
          <w:ilvl w:val="0"/>
          <w:numId w:val="19"/>
        </w:numPr>
        <w:rPr>
          <w:rFonts w:cs="Arial"/>
        </w:rPr>
      </w:pPr>
      <w:bookmarkStart w:id="10" w:name="_Toc472496736"/>
      <w:r w:rsidRPr="00FC5DD1">
        <w:rPr>
          <w:rFonts w:cs="Arial"/>
        </w:rPr>
        <w:t>ПЕРЕД ВВОДОМ В ЭКСПЛУАТАЦИЮ</w:t>
      </w:r>
      <w:bookmarkEnd w:id="10"/>
    </w:p>
    <w:p w:rsidR="006A53B8" w:rsidRPr="00FC5DD1" w:rsidRDefault="006A53B8" w:rsidP="006A53B8">
      <w:pPr>
        <w:widowControl w:val="0"/>
        <w:autoSpaceDE w:val="0"/>
        <w:autoSpaceDN w:val="0"/>
        <w:adjustRightInd w:val="0"/>
        <w:rPr>
          <w:rFonts w:cs="Arial"/>
        </w:rPr>
      </w:pPr>
    </w:p>
    <w:p w:rsidR="006A53B8" w:rsidRPr="00FC5DD1" w:rsidRDefault="006A53B8" w:rsidP="006A53B8">
      <w:pPr>
        <w:widowControl w:val="0"/>
        <w:autoSpaceDE w:val="0"/>
        <w:autoSpaceDN w:val="0"/>
        <w:adjustRightInd w:val="0"/>
        <w:ind w:left="851" w:firstLine="283"/>
        <w:rPr>
          <w:rFonts w:cs="Arial"/>
        </w:rPr>
      </w:pPr>
      <w:r w:rsidRPr="00FC5DD1">
        <w:rPr>
          <w:rFonts w:cs="Arial"/>
        </w:rPr>
        <w:t xml:space="preserve">Благодарим за то, что выбрали компанию JAC. Перед установкой машины и ее вводом в эксплуатацию обязательно прочтите настоящее руководство. Таким образом вы сможете защитить себя и избежать повреждений машины. </w:t>
      </w:r>
    </w:p>
    <w:p w:rsidR="006A53B8" w:rsidRPr="00FC5DD1" w:rsidRDefault="006A53B8" w:rsidP="006A53B8">
      <w:pPr>
        <w:widowControl w:val="0"/>
        <w:autoSpaceDE w:val="0"/>
        <w:autoSpaceDN w:val="0"/>
        <w:adjustRightInd w:val="0"/>
        <w:ind w:left="851" w:firstLine="283"/>
        <w:rPr>
          <w:rFonts w:cs="Arial"/>
        </w:rPr>
      </w:pPr>
    </w:p>
    <w:p w:rsidR="006A53B8" w:rsidRPr="00FC5DD1" w:rsidRDefault="006A53B8" w:rsidP="006A53B8">
      <w:pPr>
        <w:widowControl w:val="0"/>
        <w:autoSpaceDE w:val="0"/>
        <w:autoSpaceDN w:val="0"/>
        <w:adjustRightInd w:val="0"/>
        <w:ind w:left="851" w:firstLine="283"/>
        <w:rPr>
          <w:rFonts w:cs="Arial"/>
        </w:rPr>
      </w:pPr>
      <w:r w:rsidRPr="00FC5DD1">
        <w:rPr>
          <w:rFonts w:cs="Arial"/>
        </w:rPr>
        <w:t>В настоящем руководстве содержатся ссылки на различные изображения, облегчающие понимание инструкций. Эти изображения находятся в конце руководства. Обращайтесь к ним, когда встретите в тексте обозначения следующего вида: (fig.X, n°Y).</w:t>
      </w:r>
    </w:p>
    <w:p w:rsidR="006A53B8" w:rsidRPr="00FC5DD1" w:rsidRDefault="006A53B8" w:rsidP="006A53B8">
      <w:pPr>
        <w:widowControl w:val="0"/>
        <w:autoSpaceDE w:val="0"/>
        <w:autoSpaceDN w:val="0"/>
        <w:adjustRightInd w:val="0"/>
        <w:ind w:left="851" w:firstLine="283"/>
        <w:rPr>
          <w:rFonts w:cs="Arial"/>
        </w:rPr>
      </w:pPr>
    </w:p>
    <w:p w:rsidR="006A53B8" w:rsidRPr="00FC5DD1" w:rsidRDefault="006A53B8" w:rsidP="006A53B8">
      <w:pPr>
        <w:widowControl w:val="0"/>
        <w:autoSpaceDE w:val="0"/>
        <w:autoSpaceDN w:val="0"/>
        <w:adjustRightInd w:val="0"/>
        <w:ind w:left="851" w:firstLine="283"/>
        <w:rPr>
          <w:rFonts w:cs="Arial"/>
          <w:b/>
        </w:rPr>
      </w:pPr>
      <w:r w:rsidRPr="00FC5DD1">
        <w:rPr>
          <w:rFonts w:cs="Arial"/>
          <w:b/>
        </w:rPr>
        <w:t>Для полной удовлетворенности работой машины в будущем предлагаем ознакомиться с поданными ниже правилами.</w:t>
      </w:r>
    </w:p>
    <w:p w:rsidR="006A53B8" w:rsidRPr="00FC5DD1" w:rsidRDefault="006A53B8" w:rsidP="006A53B8">
      <w:pPr>
        <w:widowControl w:val="0"/>
        <w:autoSpaceDE w:val="0"/>
        <w:autoSpaceDN w:val="0"/>
        <w:adjustRightInd w:val="0"/>
        <w:ind w:left="851" w:firstLine="283"/>
        <w:rPr>
          <w:rFonts w:cs="Arial"/>
        </w:rPr>
      </w:pPr>
    </w:p>
    <w:p w:rsidR="006A53B8" w:rsidRPr="00FC5DD1" w:rsidRDefault="006A53B8" w:rsidP="006A53B8">
      <w:pPr>
        <w:widowControl w:val="0"/>
        <w:autoSpaceDE w:val="0"/>
        <w:autoSpaceDN w:val="0"/>
        <w:adjustRightInd w:val="0"/>
        <w:ind w:left="851" w:firstLine="283"/>
        <w:rPr>
          <w:rFonts w:cs="Arial"/>
        </w:rPr>
      </w:pPr>
      <w:r w:rsidRPr="00FC5DD1">
        <w:rPr>
          <w:rFonts w:cs="Arial"/>
        </w:rPr>
        <w:t xml:space="preserve">- Для установки машины, ее ввода в эксплуатацию и контроля работы обращайтесь к аккредитованному специалисту. </w:t>
      </w:r>
    </w:p>
    <w:p w:rsidR="006A53B8" w:rsidRPr="00FC5DD1" w:rsidRDefault="006A53B8" w:rsidP="006A53B8">
      <w:pPr>
        <w:widowControl w:val="0"/>
        <w:autoSpaceDE w:val="0"/>
        <w:autoSpaceDN w:val="0"/>
        <w:adjustRightInd w:val="0"/>
        <w:ind w:left="851" w:firstLine="283"/>
        <w:rPr>
          <w:rFonts w:cs="Arial"/>
        </w:rPr>
      </w:pPr>
    </w:p>
    <w:p w:rsidR="006A53B8" w:rsidRPr="00FC5DD1" w:rsidRDefault="006A53B8" w:rsidP="006A53B8">
      <w:pPr>
        <w:widowControl w:val="0"/>
        <w:autoSpaceDE w:val="0"/>
        <w:autoSpaceDN w:val="0"/>
        <w:adjustRightInd w:val="0"/>
        <w:ind w:left="851" w:firstLine="283"/>
        <w:rPr>
          <w:rFonts w:cs="Arial"/>
        </w:rPr>
      </w:pPr>
      <w:r w:rsidRPr="00FC5DD1">
        <w:rPr>
          <w:rFonts w:cs="Arial"/>
        </w:rPr>
        <w:t>- Чтобы на машину подействовала 5-летняя гарантия (см. необходимые условия далее), дистрибьютор должен заполнить журнал технического обслуживания при установке машины. Журнал технического обслуживания находится с тыльной части машины.</w:t>
      </w:r>
    </w:p>
    <w:p w:rsidR="006A53B8" w:rsidRPr="00FC5DD1" w:rsidRDefault="006A53B8" w:rsidP="006A53B8">
      <w:pPr>
        <w:pStyle w:val="1"/>
        <w:rPr>
          <w:rFonts w:cs="Arial"/>
        </w:rPr>
      </w:pPr>
      <w:bookmarkStart w:id="11" w:name="_Toc472496737"/>
      <w:r w:rsidRPr="00FC5DD1">
        <w:rPr>
          <w:rFonts w:cs="Arial"/>
        </w:rPr>
        <w:t>ГАРАНТИЯ</w:t>
      </w:r>
      <w:bookmarkEnd w:id="11"/>
    </w:p>
    <w:p w:rsidR="006A53B8" w:rsidRPr="00FC5DD1" w:rsidRDefault="00774183" w:rsidP="006A53B8">
      <w:pPr>
        <w:rPr>
          <w:rFonts w:cs="Arial"/>
        </w:rPr>
      </w:pPr>
      <w:r w:rsidRPr="00774183">
        <w:rPr>
          <w:rFonts w:cs="Arial"/>
          <w:noProof/>
          <w:lang w:eastAsia="fr-FR"/>
        </w:rPr>
        <w:pict>
          <v:group id="_x0000_s1420" style="position:absolute;margin-left:-9pt;margin-top:10.6pt;width:42pt;height:42pt;z-index:252700160" coordorigin="4140,4800" coordsize="840,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" o:allowincell="f">
            <v:shapetype id="_x0000_t127" coordsize="21600,21600" o:spt="127" path="m10800,l21600,21600,,21600xe">
              <v:stroke joinstyle="miter"/>
              <v:path gradientshapeok="t" o:connecttype="custom" o:connectlocs="10800,0;5400,10800;10800,21600;16200,10800" textboxrect="5400,10800,16200,21600"/>
            </v:shapetype>
            <v:shape id="AutoShape 3" o:spid="_x0000_s1423" type="#_x0000_t127" style="position:absolute;left:4140;top:4800;width:840;height:8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EpN3xQAA&#10;ANwAAAAPAAAAZHJzL2Rvd25yZXYueG1sRI9BawIxFITvgv8hPKG3mtVqKatRpGIptJduBfH22Dx3&#10;025eliTdXf99Uyh4HGbmG2a9HWwjOvLBOFYwm2YgiEunDVcKjp+H+ycQISJrbByTgisF2G7GozXm&#10;2vX8QV0RK5EgHHJUUMfY5lKGsiaLYepa4uRdnLcYk/SV1B77BLeNnGfZo7RoOC3U2NJzTeV38WMV&#10;7Pvz12Lpj6boTsPh3bzoPb5Fpe4mw24FItIQb+H/9qtWsJw/wN+ZdATk5h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oSk3fFAAAA3AAAAA8AAAAAAAAAAAAAAAAAlwIAAGRycy9k&#10;b3ducmV2LnhtbFBLBQYAAAAABAAEAPUAAACJAwAAAAA=&#10;" strokeweight="5pt"/>
            <v:line id="Line 4" o:spid="_x0000_s1422" style="position:absolute;visibility:visible" from="4558,5074" to="4558,5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oHQpcQAAADcAAAADwAAAGRycy9kb3ducmV2LnhtbESPT2sCMRTE74LfIbyCN83WtlK2G0UL&#10;godeXEU8PpK3f3DzsiRR1376plDocZiZ3zDFarCduJEPrWMFz7MMBLF2puVawfGwnb6DCBHZYOeY&#10;FDwowGo5HhWYG3fnPd3KWIsE4ZCjgibGPpcy6IYshpnriZNXOW8xJulraTzeE9x2cp5lC2mx5bTQ&#10;YE+fDelLebUKyp2u3PeLv5zOmy+tt+j32HqlJk/D+gNEpCH+h//aO6Pgbf4Kv2fSEZDLH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WgdClxAAAANwAAAAPAAAAAAAAAAAA&#10;AAAAAKECAABkcnMvZG93bnJldi54bWxQSwUGAAAAAAQABAD5AAAAkgMAAAAA&#10;" strokeweight="3pt"/>
            <v:oval id="Oval 5" o:spid="_x0000_s1421" style="position:absolute;left:4525;top:5481;width:73;height: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lKALwgAA&#10;ANwAAAAPAAAAZHJzL2Rvd25yZXYueG1sRI9Bi8IwFITvC/6H8IS9LJoqVKQaRQouXq0e9vi2ebbF&#10;5qUk0bb/3iwseBxm5htmux9MK57kfGNZwWKegCAurW64UnC9HGdrED4ga2wtk4KRPOx3k48tZtr2&#10;fKZnESoRIewzVFCH0GVS+rImg35uO+Lo3awzGKJ0ldQO+wg3rVwmyUoabDgu1NhRXlN5Lx5Ggfvq&#10;xnw85cfFL38Xab/WP6urVupzOhw2IAIN4R3+b5+0gnSZwt+ZeATk7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UoAvCAAAA3AAAAA8AAAAAAAAAAAAAAAAAlwIAAGRycy9kb3du&#10;cmV2LnhtbFBLBQYAAAAABAAEAPUAAACGAwAAAAA=&#10;" fillcolor="black"/>
          </v:group>
        </w:pict>
      </w:r>
    </w:p>
    <w:p w:rsidR="006A53B8" w:rsidRPr="00FC5DD1" w:rsidRDefault="006A53B8" w:rsidP="006A53B8">
      <w:pPr>
        <w:ind w:left="851" w:firstLine="283"/>
        <w:rPr>
          <w:rFonts w:cs="Arial"/>
          <w:b/>
        </w:rPr>
      </w:pPr>
      <w:r w:rsidRPr="00FC5DD1">
        <w:rPr>
          <w:rFonts w:cs="Arial"/>
          <w:b/>
        </w:rPr>
        <w:t>Компания JAC предоставляет 5-летнюю гарантию на всю свою продукцию.</w:t>
      </w:r>
    </w:p>
    <w:p w:rsidR="006A53B8" w:rsidRPr="00FC5DD1" w:rsidRDefault="006A53B8" w:rsidP="006A53B8">
      <w:pPr>
        <w:ind w:left="851" w:firstLine="283"/>
        <w:rPr>
          <w:rFonts w:cs="Arial"/>
          <w:b/>
        </w:rPr>
      </w:pPr>
    </w:p>
    <w:p w:rsidR="006A53B8" w:rsidRPr="00FC5DD1" w:rsidRDefault="006A53B8" w:rsidP="006A53B8">
      <w:pPr>
        <w:ind w:left="851" w:firstLine="283"/>
        <w:rPr>
          <w:rFonts w:cs="Arial"/>
        </w:rPr>
      </w:pPr>
      <w:r w:rsidRPr="00FC5DD1">
        <w:rPr>
          <w:rFonts w:cs="Arial"/>
        </w:rPr>
        <w:t>Гарантия распространяется на все детали машины, в том числе электронные, кроме расходных материалов. Гарантия вступает в силу с даты установки оборудования.</w:t>
      </w:r>
    </w:p>
    <w:p w:rsidR="006A53B8" w:rsidRPr="00FC5DD1" w:rsidRDefault="006A53B8" w:rsidP="006A53B8">
      <w:pPr>
        <w:ind w:left="851" w:firstLine="283"/>
        <w:rPr>
          <w:rFonts w:cs="Arial"/>
        </w:rPr>
      </w:pPr>
    </w:p>
    <w:p w:rsidR="006A53B8" w:rsidRPr="00FC5DD1" w:rsidRDefault="006A53B8" w:rsidP="006A53B8">
      <w:pPr>
        <w:ind w:left="851" w:firstLine="283"/>
        <w:rPr>
          <w:rFonts w:cs="Arial"/>
          <w:b/>
        </w:rPr>
      </w:pPr>
      <w:r w:rsidRPr="00FC5DD1">
        <w:rPr>
          <w:rFonts w:cs="Arial"/>
          <w:b/>
        </w:rPr>
        <w:t>Гарантия действует при соблюдении следующих ограничительных условий:</w:t>
      </w:r>
    </w:p>
    <w:p w:rsidR="006A53B8" w:rsidRPr="00FC5DD1" w:rsidRDefault="006A53B8" w:rsidP="006A53B8">
      <w:pPr>
        <w:ind w:left="851" w:firstLine="283"/>
        <w:rPr>
          <w:rFonts w:cs="Arial"/>
        </w:rPr>
      </w:pPr>
      <w:r w:rsidRPr="00FC5DD1">
        <w:rPr>
          <w:rFonts w:cs="Arial"/>
        </w:rPr>
        <w:t>- приобретение оборудования у аккредитованного дистрибьютора;</w:t>
      </w:r>
    </w:p>
    <w:p w:rsidR="006A53B8" w:rsidRPr="00FC5DD1" w:rsidRDefault="006A53B8" w:rsidP="006A53B8">
      <w:pPr>
        <w:ind w:left="851" w:firstLine="283"/>
        <w:rPr>
          <w:rFonts w:cs="Arial"/>
        </w:rPr>
      </w:pPr>
      <w:r w:rsidRPr="00FC5DD1">
        <w:rPr>
          <w:rFonts w:cs="Arial"/>
        </w:rPr>
        <w:t>- выполнение установки аккредитованным специалистом;</w:t>
      </w:r>
    </w:p>
    <w:p w:rsidR="006A53B8" w:rsidRPr="00FC5DD1" w:rsidRDefault="006A53B8" w:rsidP="006A53B8">
      <w:pPr>
        <w:ind w:left="1134"/>
        <w:rPr>
          <w:rFonts w:cs="Arial"/>
        </w:rPr>
      </w:pPr>
      <w:r w:rsidRPr="00FC5DD1">
        <w:rPr>
          <w:rFonts w:cs="Arial"/>
        </w:rPr>
        <w:t>- использование оборудования в соответствии с указаниями в руководстве по эксплуатации и по назначению, предусмотренному при производстве;</w:t>
      </w:r>
    </w:p>
    <w:p w:rsidR="006A53B8" w:rsidRPr="00FC5DD1" w:rsidRDefault="006A53B8" w:rsidP="006A53B8">
      <w:pPr>
        <w:ind w:left="851" w:firstLine="283"/>
        <w:rPr>
          <w:rFonts w:cs="Arial"/>
        </w:rPr>
      </w:pPr>
      <w:r w:rsidRPr="00FC5DD1">
        <w:rPr>
          <w:rFonts w:cs="Arial"/>
        </w:rPr>
        <w:t>- ежедневное обслуживание оборудования в соответствии с указаниями в руководстве по эксплуатации;</w:t>
      </w:r>
    </w:p>
    <w:p w:rsidR="006A53B8" w:rsidRPr="00FC5DD1" w:rsidRDefault="006A53B8" w:rsidP="006A53B8">
      <w:pPr>
        <w:ind w:left="851" w:firstLine="283"/>
        <w:rPr>
          <w:rFonts w:cs="Arial"/>
        </w:rPr>
      </w:pPr>
      <w:r w:rsidRPr="00FC5DD1">
        <w:rPr>
          <w:rFonts w:cs="Arial"/>
        </w:rPr>
        <w:t xml:space="preserve">- выполнение технического обслуживания аккредитованным специалистом в соответствии с требованиями по техническому обслуживанию не реже одного раза в год (производится за счет пользователя); </w:t>
      </w:r>
    </w:p>
    <w:p w:rsidR="006A53B8" w:rsidRPr="00FC5DD1" w:rsidRDefault="006A53B8" w:rsidP="006A53B8">
      <w:pPr>
        <w:ind w:left="851" w:firstLine="283"/>
        <w:rPr>
          <w:rFonts w:cs="Arial"/>
        </w:rPr>
      </w:pPr>
      <w:r w:rsidRPr="00FC5DD1">
        <w:rPr>
          <w:rFonts w:cs="Arial"/>
        </w:rPr>
        <w:t>- использование исключительно оригинальных деталей компании JAC.</w:t>
      </w:r>
    </w:p>
    <w:p w:rsidR="006A53B8" w:rsidRPr="00FC5DD1" w:rsidRDefault="00774183" w:rsidP="006A53B8">
      <w:pPr>
        <w:ind w:left="851" w:firstLine="283"/>
        <w:rPr>
          <w:rFonts w:cs="Arial"/>
        </w:rPr>
      </w:pPr>
      <w:r w:rsidRPr="00774183">
        <w:rPr>
          <w:rFonts w:cs="Arial"/>
          <w:noProof/>
          <w:lang w:eastAsia="fr-FR"/>
        </w:rPr>
        <w:pict>
          <v:group id="_x0000_s1416" style="position:absolute;left:0;text-align:left;margin-left:-9pt;margin-top:4.05pt;width:42pt;height:42pt;z-index:252701184" coordorigin="4140,4800" coordsize="840,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" o:allowincell="f">
            <v:shape id="AutoShape 3" o:spid="_x0000_s1419" type="#_x0000_t127" style="position:absolute;left:4140;top:4800;width:840;height:8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KZV0xQAA&#10;ANwAAAAPAAAAZHJzL2Rvd25yZXYueG1sRI9BawIxFITvBf9DeIK3mlVqK1ujSMVSsJeuQuntsXnd&#10;jW5eliTubv99IxR6HGbmG2a1GWwjOvLBOFYwm2YgiEunDVcKTsf9/RJEiMgaG8ek4IcCbNajuxXm&#10;2vX8QV0RK5EgHHJUUMfY5lKGsiaLYepa4uR9O28xJukrqT32CW4bOc+yR2nRcFqosaWXmspLcbUK&#10;dv3X+WHhT6boPof9u3nVOzxEpSbjYfsMItIQ/8N/7TetYDF/gtuZdATk+h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UplXTFAAAA3AAAAA8AAAAAAAAAAAAAAAAAlwIAAGRycy9k&#10;b3ducmV2LnhtbFBLBQYAAAAABAAEAPUAAACJAwAAAAA=&#10;" strokeweight="5pt"/>
            <v:line id="Line 4" o:spid="_x0000_s1418" style="position:absolute;visibility:visible" from="4558,5074" to="4558,5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8zaoMEAAADcAAAADwAAAGRycy9kb3ducmV2LnhtbERPy2oCMRTdF/yHcAV3nYyWljI1igrC&#10;LNw4ldLlJbnzwMnNkKTO6Nc3i0KXh/Nebyfbixv50DlWsMxyEMTamY4bBZfP4/M7iBCRDfaOScGd&#10;Amw3s6c1FsaNfKZbFRuRQjgUqKCNcSikDLoliyFzA3HiauctxgR9I43HMYXbXq7y/E1a7Dg1tDjQ&#10;oSV9rX6sgqrUtXu8+OvX9/6k9RH9GTuv1GI+7T5ARJriv/jPXRoFr6u0Np1JR0Bufg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XzNqgwQAAANwAAAAPAAAAAAAAAAAAAAAA&#10;AKECAABkcnMvZG93bnJldi54bWxQSwUGAAAAAAQABAD5AAAAjwMAAAAA&#10;" strokeweight="3pt"/>
            <v:oval id="Oval 5" o:spid="_x0000_s1417" style="position:absolute;left:4525;top:5481;width:73;height: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2aoOwwAA&#10;ANwAAAAPAAAAZHJzL2Rvd25yZXYueG1sRI9Bi8IwFITvwv6H8Bb2IpoqKFqNIgUXr3Y9eHw2z7bY&#10;vJQk2vbfbxaEPQ4z8w2z3femES9yvrasYDZNQBAXVtdcKrj8HCcrED4ga2wsk4KBPOx3H6Mtptp2&#10;fKZXHkoRIexTVFCF0KZS+qIig35qW+Lo3a0zGKJ0pdQOuwg3jZwnyVIarDkuVNhSVlHxyJ9GgRu3&#10;QzacsuPsxt/5olvp6/Kilfr67A8bEIH68B9+t09awWK+hr8z8QjI3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e2aoOwwAAANwAAAAPAAAAAAAAAAAAAAAAAJcCAABkcnMvZG93&#10;bnJldi54bWxQSwUGAAAAAAQABAD1AAAAhwMAAAAA&#10;" fillcolor="black"/>
          </v:group>
        </w:pict>
      </w:r>
    </w:p>
    <w:p w:rsidR="006A53B8" w:rsidRPr="00FC5DD1" w:rsidRDefault="006A53B8" w:rsidP="006A53B8">
      <w:pPr>
        <w:ind w:left="851" w:firstLine="283"/>
        <w:rPr>
          <w:rFonts w:cs="Arial"/>
          <w:b/>
        </w:rPr>
      </w:pPr>
      <w:r w:rsidRPr="00FC5DD1">
        <w:rPr>
          <w:rFonts w:cs="Arial"/>
          <w:b/>
        </w:rPr>
        <w:t>При отсутствии контроля технического обслуживания со стороны аккредитованного специалиста и/или в случае неправильного ведения журнала технического обслуживания действие гарантии ограничивается одним годом.</w:t>
      </w:r>
    </w:p>
    <w:p w:rsidR="006A53B8" w:rsidRPr="00FC5DD1" w:rsidRDefault="006A53B8" w:rsidP="006A53B8">
      <w:pPr>
        <w:ind w:left="851" w:firstLine="283"/>
        <w:rPr>
          <w:rFonts w:cs="Arial"/>
        </w:rPr>
      </w:pPr>
    </w:p>
    <w:p w:rsidR="006A53B8" w:rsidRPr="00FC5DD1" w:rsidRDefault="006A53B8" w:rsidP="006A53B8">
      <w:pPr>
        <w:ind w:left="851" w:firstLine="283"/>
        <w:rPr>
          <w:rFonts w:cs="Arial"/>
          <w:b/>
        </w:rPr>
      </w:pPr>
      <w:r w:rsidRPr="00FC5DD1">
        <w:rPr>
          <w:rFonts w:cs="Arial"/>
          <w:b/>
        </w:rPr>
        <w:t>Гарантия не распространяется:</w:t>
      </w:r>
    </w:p>
    <w:p w:rsidR="006A53B8" w:rsidRPr="00FC5DD1" w:rsidRDefault="006A53B8" w:rsidP="006A53B8">
      <w:pPr>
        <w:ind w:left="851" w:firstLine="283"/>
        <w:rPr>
          <w:rFonts w:cs="Arial"/>
        </w:rPr>
      </w:pPr>
      <w:r w:rsidRPr="00FC5DD1">
        <w:rPr>
          <w:rFonts w:cs="Arial"/>
        </w:rPr>
        <w:t>- на замену расходных материалов (</w:t>
      </w:r>
      <w:r w:rsidRPr="00FC5DD1">
        <w:rPr>
          <w:rFonts w:cs="Arial"/>
          <w:color w:val="000000" w:themeColor="text1"/>
        </w:rPr>
        <w:t>§9</w:t>
      </w:r>
      <w:r w:rsidRPr="00FC5DD1">
        <w:rPr>
          <w:rFonts w:cs="Arial"/>
        </w:rPr>
        <w:t>);</w:t>
      </w:r>
    </w:p>
    <w:p w:rsidR="006A53B8" w:rsidRPr="00FC5DD1" w:rsidRDefault="006A53B8" w:rsidP="006A53B8">
      <w:pPr>
        <w:ind w:left="851" w:firstLine="283"/>
        <w:rPr>
          <w:rFonts w:cs="Arial"/>
        </w:rPr>
      </w:pPr>
      <w:r w:rsidRPr="00FC5DD1">
        <w:rPr>
          <w:rFonts w:cs="Arial"/>
        </w:rPr>
        <w:t>- на детали, признанные неисправными не нашей компанией;</w:t>
      </w:r>
    </w:p>
    <w:p w:rsidR="006A53B8" w:rsidRPr="00FC5DD1" w:rsidRDefault="006A53B8" w:rsidP="006A53B8">
      <w:pPr>
        <w:ind w:left="851" w:firstLine="283"/>
        <w:rPr>
          <w:rFonts w:cs="Arial"/>
        </w:rPr>
      </w:pPr>
      <w:r w:rsidRPr="00FC5DD1">
        <w:rPr>
          <w:rFonts w:cs="Arial"/>
        </w:rPr>
        <w:t>- на проблемы, возникшие вследствие неправильной эксплуатации оборудования;</w:t>
      </w:r>
    </w:p>
    <w:p w:rsidR="006A53B8" w:rsidRPr="00FC5DD1" w:rsidRDefault="006A53B8" w:rsidP="006A53B8">
      <w:pPr>
        <w:ind w:left="851" w:firstLine="283"/>
        <w:rPr>
          <w:rFonts w:cs="Arial"/>
        </w:rPr>
      </w:pPr>
      <w:r w:rsidRPr="00FC5DD1">
        <w:rPr>
          <w:rFonts w:cs="Arial"/>
        </w:rPr>
        <w:lastRenderedPageBreak/>
        <w:t>- на проблемы, возникшие вследствие установки машины не аккредитованным специалистом;</w:t>
      </w:r>
    </w:p>
    <w:p w:rsidR="006A53B8" w:rsidRPr="00FC5DD1" w:rsidRDefault="006A53B8" w:rsidP="006A53B8">
      <w:pPr>
        <w:ind w:left="851" w:firstLine="283"/>
        <w:rPr>
          <w:rFonts w:cs="Arial"/>
        </w:rPr>
      </w:pPr>
      <w:r w:rsidRPr="00FC5DD1">
        <w:rPr>
          <w:rFonts w:cs="Arial"/>
        </w:rPr>
        <w:t>- на детали или проблемы, связанные с нанесением ущерба во время транспортировки или ненадлежащим обращением при погрузочно-разгрузочных работах.</w:t>
      </w:r>
    </w:p>
    <w:p w:rsidR="006A53B8" w:rsidRPr="00FC5DD1" w:rsidRDefault="006A53B8" w:rsidP="006A53B8">
      <w:pPr>
        <w:rPr>
          <w:rFonts w:cs="Arial"/>
        </w:rPr>
      </w:pPr>
    </w:p>
    <w:p w:rsidR="006A53B8" w:rsidRPr="00FC5DD1" w:rsidRDefault="006A53B8" w:rsidP="006A53B8">
      <w:pPr>
        <w:ind w:left="851" w:firstLine="283"/>
        <w:rPr>
          <w:rFonts w:cs="Arial"/>
          <w:b/>
        </w:rPr>
      </w:pPr>
      <w:r w:rsidRPr="00FC5DD1">
        <w:rPr>
          <w:rFonts w:cs="Arial"/>
          <w:b/>
        </w:rPr>
        <w:t>Ремонт и/или замена неисправных деталей, выполненные в течение гарантийного периода, не могут послужить причиной продления данной гарантии.</w:t>
      </w:r>
    </w:p>
    <w:p w:rsidR="006A53B8" w:rsidRPr="00FC5DD1" w:rsidRDefault="006A53B8" w:rsidP="006A53B8">
      <w:pPr>
        <w:pStyle w:val="1"/>
        <w:rPr>
          <w:rFonts w:cs="Arial"/>
        </w:rPr>
      </w:pPr>
      <w:bookmarkStart w:id="12" w:name="_Toc472496738"/>
      <w:r w:rsidRPr="00FC5DD1">
        <w:rPr>
          <w:rFonts w:cs="Arial"/>
        </w:rPr>
        <w:t>ПРЕДУПРЕЖДЕНИЯ</w:t>
      </w:r>
      <w:bookmarkEnd w:id="12"/>
    </w:p>
    <w:p w:rsidR="006A53B8" w:rsidRPr="00FC5DD1" w:rsidRDefault="006A53B8" w:rsidP="006A53B8">
      <w:pPr>
        <w:ind w:left="851"/>
        <w:jc w:val="center"/>
        <w:rPr>
          <w:rFonts w:cs="Arial"/>
        </w:rPr>
      </w:pPr>
    </w:p>
    <w:p w:rsidR="006A53B8" w:rsidRPr="00FC5DD1" w:rsidRDefault="006A53B8" w:rsidP="006A53B8">
      <w:pPr>
        <w:pStyle w:val="a8"/>
        <w:jc w:val="both"/>
        <w:rPr>
          <w:rFonts w:cs="Arial"/>
        </w:rPr>
      </w:pPr>
      <w:r w:rsidRPr="00FC5DD1">
        <w:rPr>
          <w:rFonts w:cs="Arial"/>
        </w:rPr>
        <w:t>Настоящее руководство следует сохранить для получения справочной информации при дальнейшей эксплуатации машины. В случае продажи или передачи машины другому лицу следует удостовериться, что руководство по эксплуатации передается вместе с ней, чтобы пользователь мог получить информацию о ее работе и связанных с ней предупреждениях.</w:t>
      </w:r>
    </w:p>
    <w:p w:rsidR="006A53B8" w:rsidRPr="00FC5DD1" w:rsidRDefault="006A53B8" w:rsidP="006A53B8">
      <w:pPr>
        <w:pStyle w:val="a8"/>
        <w:jc w:val="both"/>
        <w:rPr>
          <w:rFonts w:cs="Arial"/>
        </w:rPr>
      </w:pPr>
    </w:p>
    <w:p w:rsidR="006A53B8" w:rsidRPr="00FC5DD1" w:rsidRDefault="00774183" w:rsidP="006A53B8">
      <w:pPr>
        <w:pStyle w:val="a8"/>
        <w:jc w:val="both"/>
        <w:rPr>
          <w:rFonts w:cs="Arial"/>
        </w:rPr>
      </w:pPr>
      <w:r w:rsidRPr="00774183">
        <w:rPr>
          <w:rFonts w:cs="Arial"/>
          <w:noProof/>
        </w:rPr>
        <w:pict>
          <v:group id="Group 2" o:spid="_x0000_s1412" style="position:absolute;left:0;text-align:left;margin-left:-10.85pt;margin-top:4.65pt;width:42pt;height:42pt;z-index:252698112" coordorigin="4140,4800" coordsize="840,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" o:allowincell="f">
            <v:shape id="AutoShape 3" o:spid="_x0000_s1415" type="#_x0000_t127" style="position:absolute;left:4140;top:4800;width:840;height:8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VT5GxQAA&#10;ANwAAAAPAAAAZHJzL2Rvd25yZXYueG1sRI9BawIxFITvBf9DeEJvNWurUrZGEUUR7MWtUHp7bF53&#10;025eliTdXf+9KRR6HGbmG2a5HmwjOvLBOFYwnWQgiEunDVcKLm/7h2cQISJrbByTgisFWK9Gd0vM&#10;tev5TF0RK5EgHHJUUMfY5lKGsiaLYeJa4uR9Om8xJukrqT32CW4b+ZhlC2nRcFqosaVtTeV38WMV&#10;7PqPr9ncX0zRvQ/7V3PQOzxFpe7Hw+YFRKQh/of/2ketYP40hd8z6QjI1Q0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BVPkbFAAAA3AAAAA8AAAAAAAAAAAAAAAAAlwIAAGRycy9k&#10;b3ducmV2LnhtbFBLBQYAAAAABAAEAPUAAACJAwAAAAA=&#10;" strokeweight="5pt"/>
            <v:line id="Line 4" o:spid="_x0000_s1414" style="position:absolute;visibility:visible" from="4558,5074" to="4558,5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17l8QAAADcAAAADwAAAGRycy9kb3ducmV2LnhtbESPwWrDMBBE74H+g9hCb4mchIbiRDZp&#10;IeBDL3FCyXGRNraJtTKSGrv9+qpQ6HGYmTfMrpxsL+7kQ+dYwXKRgSDWznTcKDifDvMXECEiG+wd&#10;k4IvClAWD7Md5saNfKR7HRuRIBxyVNDGOORSBt2SxbBwA3Hyrs5bjEn6RhqPY4LbXq6ybCMtdpwW&#10;WhzorSV9qz+tgrrSV/e99rePy+u71gf0R+y8Uk+P034LItIU/8N/7cooeF6v4PdMOgKy+A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z/XuXxAAAANwAAAAPAAAAAAAAAAAA&#10;AAAAAKECAABkcnMvZG93bnJldi54bWxQSwUGAAAAAAQABAD5AAAAkgMAAAAA&#10;" strokeweight="3pt"/>
            <v:oval id="Oval 5" o:spid="_x0000_s1413" style="position:absolute;left:4525;top:5481;width:73;height: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6As5wwAA&#10;ANwAAAAPAAAAZHJzL2Rvd25yZXYueG1sRI9Bi8IwFITvC/6H8AQvi6YqilSjSMHF61YPHp/Nsy02&#10;LyXJ2vbfbxYWPA4z8w2zO/SmES9yvrasYD5LQBAXVtdcKrheTtMNCB+QNTaWScFAHg770ccOU207&#10;/qZXHkoRIexTVFCF0KZS+qIig35mW+LoPawzGKJ0pdQOuwg3jVwkyVoarDkuVNhSVlHxzH+MAvfZ&#10;Dtlwzk7zO3/lq26jb+urVmoy7o9bEIH68A7/t89awWq5hL8z8QjI/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66As5wwAAANwAAAAPAAAAAAAAAAAAAAAAAJcCAABkcnMvZG93&#10;bnJldi54bWxQSwUGAAAAAAQABAD1AAAAhwMAAAAA&#10;" fillcolor="black"/>
          </v:group>
        </w:pict>
      </w:r>
    </w:p>
    <w:p w:rsidR="006A53B8" w:rsidRPr="00FC5DD1" w:rsidRDefault="006A53B8" w:rsidP="006A53B8">
      <w:pPr>
        <w:pStyle w:val="a8"/>
        <w:jc w:val="both"/>
        <w:rPr>
          <w:rFonts w:cs="Arial"/>
          <w:b/>
          <w:bCs/>
        </w:rPr>
      </w:pPr>
      <w:r w:rsidRPr="00FC5DD1">
        <w:rPr>
          <w:rFonts w:cs="Arial"/>
          <w:b/>
        </w:rPr>
        <w:t>Предупреждения изложены для обеспечения вашей безопасности и безопасности других лиц. Просим вас внимательно прочесть эти предупреждения перед установкой и эксплуатацией машины.</w:t>
      </w:r>
    </w:p>
    <w:p w:rsidR="006A53B8" w:rsidRPr="00FC5DD1" w:rsidRDefault="006A53B8" w:rsidP="006A53B8">
      <w:pPr>
        <w:pStyle w:val="a8"/>
        <w:jc w:val="both"/>
        <w:rPr>
          <w:rFonts w:cs="Arial"/>
        </w:rPr>
      </w:pPr>
    </w:p>
    <w:p w:rsidR="006A53B8" w:rsidRPr="00FC5DD1" w:rsidRDefault="006A53B8" w:rsidP="006A53B8">
      <w:pPr>
        <w:pStyle w:val="a8"/>
        <w:tabs>
          <w:tab w:val="left" w:pos="851"/>
        </w:tabs>
        <w:ind w:firstLine="425"/>
        <w:jc w:val="both"/>
        <w:rPr>
          <w:rFonts w:cs="Arial"/>
        </w:rPr>
      </w:pPr>
      <w:r w:rsidRPr="00FC5DD1">
        <w:rPr>
          <w:rFonts w:cs="Arial"/>
        </w:rPr>
        <w:t>Машина разработана для использования совершеннолетними лицами с соответствующим разрешением. Поэтому нужно следить за тем, чтобы дети не прикасались к машине и не использовали ее в качестве игрушки.</w:t>
      </w:r>
    </w:p>
    <w:p w:rsidR="006A53B8" w:rsidRPr="00FC5DD1" w:rsidRDefault="006A53B8" w:rsidP="006A53B8">
      <w:pPr>
        <w:pStyle w:val="a8"/>
        <w:tabs>
          <w:tab w:val="left" w:pos="851"/>
        </w:tabs>
        <w:ind w:firstLine="425"/>
        <w:jc w:val="both"/>
        <w:rPr>
          <w:rFonts w:cs="Arial"/>
        </w:rPr>
      </w:pPr>
    </w:p>
    <w:p w:rsidR="006A53B8" w:rsidRPr="00FC5DD1" w:rsidRDefault="006A53B8" w:rsidP="006A53B8">
      <w:pPr>
        <w:pStyle w:val="a8"/>
        <w:tabs>
          <w:tab w:val="left" w:pos="851"/>
        </w:tabs>
        <w:ind w:firstLine="425"/>
        <w:jc w:val="both"/>
        <w:rPr>
          <w:rFonts w:cs="Arial"/>
        </w:rPr>
      </w:pPr>
      <w:r w:rsidRPr="00FC5DD1">
        <w:rPr>
          <w:rFonts w:cs="Arial"/>
        </w:rPr>
        <w:t>Машина предназначена исключительно для использования в рабочих целях.</w:t>
      </w:r>
    </w:p>
    <w:p w:rsidR="006A53B8" w:rsidRPr="00FC5DD1" w:rsidRDefault="006A53B8" w:rsidP="006A53B8">
      <w:pPr>
        <w:pStyle w:val="a8"/>
        <w:tabs>
          <w:tab w:val="left" w:pos="851"/>
        </w:tabs>
        <w:ind w:firstLine="425"/>
        <w:jc w:val="both"/>
        <w:rPr>
          <w:rFonts w:cs="Arial"/>
        </w:rPr>
      </w:pPr>
    </w:p>
    <w:p w:rsidR="006A53B8" w:rsidRPr="00FC5DD1" w:rsidRDefault="006A53B8" w:rsidP="006A53B8">
      <w:pPr>
        <w:pStyle w:val="a8"/>
        <w:tabs>
          <w:tab w:val="left" w:pos="851"/>
        </w:tabs>
        <w:ind w:firstLine="425"/>
        <w:jc w:val="both"/>
        <w:rPr>
          <w:rFonts w:cs="Arial"/>
        </w:rPr>
      </w:pPr>
      <w:r w:rsidRPr="00FC5DD1">
        <w:rPr>
          <w:rFonts w:cs="Arial"/>
        </w:rPr>
        <w:t>Опасно вносить изменения (и даже пытаться) в характеристики машины.</w:t>
      </w:r>
    </w:p>
    <w:p w:rsidR="006A53B8" w:rsidRPr="00FC5DD1" w:rsidRDefault="006A53B8" w:rsidP="006A53B8">
      <w:pPr>
        <w:pStyle w:val="a8"/>
        <w:tabs>
          <w:tab w:val="left" w:pos="851"/>
        </w:tabs>
        <w:ind w:firstLine="425"/>
        <w:jc w:val="both"/>
        <w:rPr>
          <w:rFonts w:cs="Arial"/>
        </w:rPr>
      </w:pPr>
    </w:p>
    <w:p w:rsidR="006A53B8" w:rsidRPr="00FC5DD1" w:rsidRDefault="006A53B8" w:rsidP="006A53B8">
      <w:pPr>
        <w:pStyle w:val="a8"/>
        <w:tabs>
          <w:tab w:val="left" w:pos="851"/>
        </w:tabs>
        <w:ind w:firstLine="425"/>
        <w:jc w:val="both"/>
        <w:rPr>
          <w:rFonts w:cs="Arial"/>
        </w:rPr>
      </w:pPr>
      <w:r w:rsidRPr="00FC5DD1">
        <w:rPr>
          <w:rFonts w:cs="Arial"/>
        </w:rPr>
        <w:t>После установки машины убедитесь в том, что она не стоит на кабеле электроснабжения.</w:t>
      </w:r>
    </w:p>
    <w:p w:rsidR="006A53B8" w:rsidRPr="00FC5DD1" w:rsidRDefault="006A53B8" w:rsidP="006A53B8">
      <w:pPr>
        <w:pStyle w:val="a8"/>
        <w:tabs>
          <w:tab w:val="left" w:pos="851"/>
        </w:tabs>
        <w:ind w:left="0" w:firstLine="0"/>
        <w:jc w:val="both"/>
        <w:rPr>
          <w:rFonts w:cs="Arial"/>
        </w:rPr>
      </w:pPr>
    </w:p>
    <w:p w:rsidR="006A53B8" w:rsidRPr="00FC5DD1" w:rsidRDefault="006A53B8" w:rsidP="006A53B8">
      <w:pPr>
        <w:pStyle w:val="a8"/>
        <w:tabs>
          <w:tab w:val="left" w:pos="851"/>
        </w:tabs>
        <w:ind w:firstLine="425"/>
        <w:jc w:val="both"/>
        <w:rPr>
          <w:rFonts w:cs="Arial"/>
        </w:rPr>
      </w:pPr>
      <w:r w:rsidRPr="00FC5DD1">
        <w:rPr>
          <w:rFonts w:cs="Arial"/>
        </w:rPr>
        <w:t>Соблюдайте данные инструкции по эксплуатации.</w:t>
      </w:r>
    </w:p>
    <w:p w:rsidR="006A53B8" w:rsidRPr="00FC5DD1" w:rsidRDefault="006A53B8" w:rsidP="006A53B8">
      <w:pPr>
        <w:pStyle w:val="a8"/>
        <w:tabs>
          <w:tab w:val="left" w:pos="851"/>
        </w:tabs>
        <w:ind w:firstLine="425"/>
        <w:jc w:val="both"/>
        <w:rPr>
          <w:rFonts w:cs="Arial"/>
        </w:rPr>
      </w:pPr>
    </w:p>
    <w:p w:rsidR="006A53B8" w:rsidRPr="00FC5DD1" w:rsidRDefault="006A53B8" w:rsidP="006A53B8">
      <w:pPr>
        <w:pStyle w:val="a8"/>
        <w:tabs>
          <w:tab w:val="left" w:pos="851"/>
        </w:tabs>
        <w:ind w:firstLine="425"/>
        <w:jc w:val="both"/>
        <w:rPr>
          <w:rFonts w:cs="Arial"/>
        </w:rPr>
      </w:pPr>
      <w:r w:rsidRPr="00FC5DD1">
        <w:rPr>
          <w:rFonts w:cs="Arial"/>
        </w:rPr>
        <w:t>Машина должна храниться и использоваться в помещении, защищенном от сырости и жары.</w:t>
      </w:r>
    </w:p>
    <w:p w:rsidR="006A53B8" w:rsidRPr="00FC5DD1" w:rsidRDefault="006A53B8" w:rsidP="006A53B8">
      <w:pPr>
        <w:pStyle w:val="a8"/>
        <w:tabs>
          <w:tab w:val="left" w:pos="851"/>
        </w:tabs>
        <w:ind w:firstLine="425"/>
        <w:jc w:val="both"/>
        <w:rPr>
          <w:rFonts w:cs="Arial"/>
        </w:rPr>
      </w:pPr>
    </w:p>
    <w:p w:rsidR="006A53B8" w:rsidRPr="00FC5DD1" w:rsidRDefault="006A53B8" w:rsidP="006A53B8">
      <w:pPr>
        <w:pStyle w:val="a8"/>
        <w:tabs>
          <w:tab w:val="left" w:pos="851"/>
        </w:tabs>
        <w:ind w:firstLine="425"/>
        <w:jc w:val="both"/>
        <w:rPr>
          <w:rFonts w:cs="Arial"/>
        </w:rPr>
      </w:pPr>
      <w:r w:rsidRPr="00FC5DD1">
        <w:rPr>
          <w:rFonts w:cs="Arial"/>
        </w:rPr>
        <w:t>Машина должна быть обеспечена достаточным освещением для выполнения работы.</w:t>
      </w:r>
    </w:p>
    <w:p w:rsidR="006A53B8" w:rsidRPr="00FC5DD1" w:rsidRDefault="006A53B8" w:rsidP="006A53B8">
      <w:pPr>
        <w:pStyle w:val="a8"/>
        <w:tabs>
          <w:tab w:val="left" w:pos="851"/>
        </w:tabs>
        <w:ind w:firstLine="425"/>
        <w:jc w:val="both"/>
        <w:rPr>
          <w:rFonts w:cs="Arial"/>
        </w:rPr>
      </w:pPr>
    </w:p>
    <w:p w:rsidR="006A53B8" w:rsidRPr="00FC5DD1" w:rsidRDefault="006A53B8" w:rsidP="006A53B8">
      <w:pPr>
        <w:pStyle w:val="a8"/>
        <w:tabs>
          <w:tab w:val="left" w:pos="851"/>
        </w:tabs>
        <w:ind w:firstLine="425"/>
        <w:jc w:val="both"/>
        <w:rPr>
          <w:rFonts w:cs="Arial"/>
        </w:rPr>
      </w:pPr>
      <w:r w:rsidRPr="00FC5DD1">
        <w:rPr>
          <w:rFonts w:cs="Arial"/>
        </w:rPr>
        <w:t>Уровень шума машины ниже 75 дБ(A) согласно стандарту EN ISO 3744.</w:t>
      </w:r>
    </w:p>
    <w:p w:rsidR="006A53B8" w:rsidRPr="00FC5DD1" w:rsidRDefault="006A53B8" w:rsidP="006A53B8">
      <w:pPr>
        <w:pStyle w:val="a8"/>
        <w:tabs>
          <w:tab w:val="left" w:pos="851"/>
        </w:tabs>
        <w:ind w:firstLine="425"/>
        <w:jc w:val="both"/>
        <w:rPr>
          <w:rFonts w:cs="Arial"/>
        </w:rPr>
      </w:pPr>
    </w:p>
    <w:p w:rsidR="006A53B8" w:rsidRPr="00FC5DD1" w:rsidRDefault="006A53B8" w:rsidP="006A53B8">
      <w:pPr>
        <w:pStyle w:val="a8"/>
        <w:tabs>
          <w:tab w:val="left" w:pos="851"/>
        </w:tabs>
        <w:ind w:firstLine="425"/>
        <w:jc w:val="both"/>
        <w:rPr>
          <w:rFonts w:cs="Arial"/>
        </w:rPr>
      </w:pPr>
      <w:r w:rsidRPr="00FC5DD1">
        <w:rPr>
          <w:rFonts w:cs="Arial"/>
        </w:rPr>
        <w:t>Машина не должна использоваться несколькими операторами параллельно (если не предписано иное).</w:t>
      </w:r>
    </w:p>
    <w:p w:rsidR="00305B2A" w:rsidRPr="00FC5DD1" w:rsidRDefault="00305B2A">
      <w:pPr>
        <w:rPr>
          <w:rFonts w:eastAsia="Times New Roman" w:cs="Arial"/>
          <w:szCs w:val="20"/>
          <w:lang w:eastAsia="fr-FR"/>
        </w:rPr>
      </w:pPr>
      <w:r w:rsidRPr="00FC5DD1">
        <w:rPr>
          <w:rFonts w:cs="Arial"/>
        </w:rPr>
        <w:br w:type="page"/>
      </w:r>
    </w:p>
    <w:p w:rsidR="006A53B8" w:rsidRPr="00FC5DD1" w:rsidRDefault="006A53B8" w:rsidP="006A53B8">
      <w:pPr>
        <w:pStyle w:val="a8"/>
        <w:tabs>
          <w:tab w:val="left" w:pos="851"/>
        </w:tabs>
        <w:ind w:left="1134" w:firstLine="0"/>
        <w:jc w:val="both"/>
        <w:rPr>
          <w:rFonts w:cs="Arial"/>
          <w:b/>
        </w:rPr>
      </w:pPr>
    </w:p>
    <w:p w:rsidR="006A53B8" w:rsidRPr="00FC5DD1" w:rsidRDefault="00774183" w:rsidP="006A53B8">
      <w:pPr>
        <w:pStyle w:val="a8"/>
        <w:jc w:val="both"/>
        <w:rPr>
          <w:rFonts w:cs="Arial"/>
        </w:rPr>
      </w:pPr>
      <w:r w:rsidRPr="00774183">
        <w:rPr>
          <w:rFonts w:cs="Arial"/>
          <w:noProof/>
        </w:rPr>
        <w:pict>
          <v:group id="Group 6" o:spid="_x0000_s1408" style="position:absolute;left:0;text-align:left;margin-left:-9pt;margin-top:-.35pt;width:42pt;height:42pt;z-index:252699136" coordorigin="4140,4800" coordsize="840,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">
            <v:shape id="AutoShape 7" o:spid="_x0000_s1411" type="#_x0000_t127" style="position:absolute;left:4140;top:4800;width:840;height:8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jhFxQAA&#10;ANwAAAAPAAAAZHJzL2Rvd25yZXYueG1sRI9BS8NAFITvgv9heUJvdmNrpKTdFrFUBL00Fkpvj+xr&#10;sjX7Nuxuk/jvXUHwOMzMN8xqM9pW9OSDcazgYZqBIK6cNlwrOHzu7hcgQkTW2DomBd8UYLO+vVlh&#10;od3Ae+rLWIsE4VCggibGrpAyVA1ZDFPXESfv7LzFmKSvpfY4JLht5SzLnqRFw2mhwY5eGqq+yqtV&#10;sB1Ol8fcH0zZH8fdh3nVW3yPSk3uxucliEhj/A//td+0gnyew++ZdATk+g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9uOEXFAAAA3AAAAA8AAAAAAAAAAAAAAAAAlwIAAGRycy9k&#10;b3ducmV2LnhtbFBLBQYAAAAABAAEAPUAAACJAwAAAAA=&#10;" strokeweight="5pt"/>
            <v:line id="Line 8" o:spid="_x0000_s1410" style="position:absolute;visibility:visible" from="4558,5074" to="4558,5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MZ9lMQAAADcAAAADwAAAGRycy9kb3ducmV2LnhtbESPwWrDMBBE74X+g9hCbo3chIbgRjZt&#10;IeBDLnZD6HGRNraJtTKSkjj5+qpQ6HGYmTfMppzsIC7kQ+9Ywcs8A0Gsnem5VbD/2j6vQYSIbHBw&#10;TApuFKAsHh82mBt35ZouTWxFgnDIUUEX45hLGXRHFsPcjcTJOzpvMSbpW2k8XhPcDnKRZStpsee0&#10;0OFInx3pU3O2CppKH9196U+H74+d1lv0NfZeqdnT9P4GItIU/8N/7cooeF2u4PdMOgKy+A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Mxn2UxAAAANwAAAAPAAAAAAAAAAAA&#10;AAAAAKECAABkcnMvZG93bnJldi54bWxQSwUGAAAAAAQABAD5AAAAkgMAAAAA&#10;" strokeweight="3pt"/>
            <v:oval id="Oval 9" o:spid="_x0000_s1409" style="position:absolute;left:4525;top:5481;width:73;height: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0w06xAAA&#10;ANwAAAAPAAAAZHJzL2Rvd25yZXYueG1sRI9Pi8IwFMTvC36H8AQvy5rq4h+6RpGC4nWrB49vm7dt&#10;sXkpSbTtt98Iwh6HmfkNs9n1phEPcr62rGA2TUAQF1bXXCq4nA8faxA+IGtsLJOCgTzstqO3Daba&#10;dvxNjzyUIkLYp6igCqFNpfRFRQb91LbE0fu1zmCI0pVSO+wi3DRyniRLabDmuFBhS1lFxS2/GwXu&#10;vR2y4ZQdZj98zBfdWl+XF63UZNzvv0AE6sN/+NU+aQWLzxU8z8QjIL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dMNOsQAAADcAAAADwAAAAAAAAAAAAAAAACXAgAAZHJzL2Rv&#10;d25yZXYueG1sUEsFBgAAAAAEAAQA9QAAAIgDAAAAAA==&#10;" fillcolor="black"/>
          </v:group>
        </w:pict>
      </w:r>
    </w:p>
    <w:p w:rsidR="006A53B8" w:rsidRPr="00FC5DD1" w:rsidRDefault="006A53B8" w:rsidP="006A53B8">
      <w:pPr>
        <w:pStyle w:val="a8"/>
        <w:ind w:left="1211" w:firstLine="0"/>
        <w:jc w:val="both"/>
        <w:rPr>
          <w:rFonts w:cs="Arial"/>
          <w:b/>
          <w:bCs/>
        </w:rPr>
      </w:pPr>
      <w:r w:rsidRPr="00FC5DD1">
        <w:rPr>
          <w:rFonts w:cs="Arial"/>
          <w:b/>
        </w:rPr>
        <w:t>Всегда отключайте машину от сети электропитания перед выполнением чистки внутренних/внешних поверхностей и операций по техническому обслуживанию.</w:t>
      </w:r>
    </w:p>
    <w:p w:rsidR="006A53B8" w:rsidRPr="00FC5DD1" w:rsidRDefault="006A53B8" w:rsidP="006A53B8">
      <w:pPr>
        <w:pStyle w:val="a8"/>
        <w:jc w:val="both"/>
        <w:rPr>
          <w:rFonts w:cs="Arial"/>
        </w:rPr>
      </w:pPr>
    </w:p>
    <w:p w:rsidR="006A53B8" w:rsidRPr="00FC5DD1" w:rsidRDefault="006A53B8" w:rsidP="006A53B8">
      <w:pPr>
        <w:pStyle w:val="a8"/>
        <w:ind w:left="0" w:firstLine="0"/>
        <w:jc w:val="both"/>
        <w:rPr>
          <w:rFonts w:cs="Arial"/>
        </w:rPr>
      </w:pPr>
    </w:p>
    <w:p w:rsidR="006A53B8" w:rsidRPr="00FC5DD1" w:rsidRDefault="006A53B8" w:rsidP="006A53B8">
      <w:pPr>
        <w:pStyle w:val="a8"/>
        <w:jc w:val="both"/>
        <w:rPr>
          <w:rFonts w:cs="Arial"/>
        </w:rPr>
      </w:pPr>
      <w:r w:rsidRPr="00FC5DD1">
        <w:rPr>
          <w:rFonts w:cs="Arial"/>
        </w:rPr>
        <w:t>Машина тяжелая. Принимайте все необходимые меры предосторожности при транспортировке и погрузочно-разгрузочных работах.</w:t>
      </w:r>
    </w:p>
    <w:p w:rsidR="006A53B8" w:rsidRPr="00FC5DD1" w:rsidRDefault="006A53B8" w:rsidP="006A53B8">
      <w:pPr>
        <w:pStyle w:val="1"/>
        <w:rPr>
          <w:rFonts w:cs="Arial"/>
        </w:rPr>
      </w:pPr>
      <w:bookmarkStart w:id="13" w:name="_Toc472496739"/>
      <w:r w:rsidRPr="00FC5DD1">
        <w:rPr>
          <w:rFonts w:cs="Arial"/>
        </w:rPr>
        <w:t>ТЕХНИЧЕСКИЕ ХАРАКТЕРИСТИКИ</w:t>
      </w:r>
      <w:bookmarkEnd w:id="13"/>
    </w:p>
    <w:p w:rsidR="006A53B8" w:rsidRPr="00FC5DD1" w:rsidRDefault="006A53B8" w:rsidP="006A53B8">
      <w:pPr>
        <w:pStyle w:val="a8"/>
        <w:tabs>
          <w:tab w:val="left" w:pos="7938"/>
        </w:tabs>
        <w:ind w:left="0" w:firstLine="567"/>
        <w:jc w:val="both"/>
        <w:rPr>
          <w:rFonts w:cs="Arial"/>
          <w:b/>
          <w:sz w:val="10"/>
          <w:szCs w:val="10"/>
        </w:rPr>
      </w:pPr>
    </w:p>
    <w:p w:rsidR="006A53B8" w:rsidRPr="00FC5DD1" w:rsidRDefault="006A53B8" w:rsidP="006A53B8">
      <w:pPr>
        <w:pStyle w:val="2"/>
        <w:rPr>
          <w:rFonts w:cs="Arial"/>
        </w:rPr>
      </w:pPr>
      <w:bookmarkStart w:id="14" w:name="_Toc472496740"/>
      <w:r w:rsidRPr="00FC5DD1">
        <w:rPr>
          <w:rFonts w:cs="Arial"/>
        </w:rPr>
        <w:t>Технические характеристики</w:t>
      </w:r>
      <w:bookmarkEnd w:id="14"/>
    </w:p>
    <w:p w:rsidR="006A53B8" w:rsidRPr="00FC5DD1" w:rsidRDefault="006A53B8" w:rsidP="006A53B8">
      <w:pPr>
        <w:rPr>
          <w:rFonts w:cs="Arial"/>
        </w:rPr>
      </w:pPr>
    </w:p>
    <w:p w:rsidR="006A53B8" w:rsidRPr="00FC5DD1" w:rsidRDefault="006A53B8" w:rsidP="006A53B8">
      <w:pPr>
        <w:pStyle w:val="a8"/>
        <w:tabs>
          <w:tab w:val="left" w:pos="7938"/>
        </w:tabs>
        <w:ind w:left="0" w:firstLine="1134"/>
        <w:jc w:val="both"/>
        <w:rPr>
          <w:rFonts w:cs="Arial"/>
          <w:sz w:val="10"/>
          <w:szCs w:val="10"/>
        </w:rPr>
      </w:pPr>
    </w:p>
    <w:tbl>
      <w:tblPr>
        <w:tblStyle w:val="aa"/>
        <w:tblW w:w="0" w:type="auto"/>
        <w:tblLook w:val="04A0"/>
      </w:tblPr>
      <w:tblGrid>
        <w:gridCol w:w="2654"/>
        <w:gridCol w:w="2841"/>
        <w:gridCol w:w="2693"/>
        <w:gridCol w:w="2800"/>
      </w:tblGrid>
      <w:tr w:rsidR="006A53B8" w:rsidRPr="00FC5DD1" w:rsidTr="006A53B8">
        <w:tc>
          <w:tcPr>
            <w:tcW w:w="2654" w:type="dxa"/>
          </w:tcPr>
          <w:p w:rsidR="006A53B8" w:rsidRPr="00FC5DD1" w:rsidRDefault="006A53B8" w:rsidP="006A53B8">
            <w:pPr>
              <w:rPr>
                <w:rFonts w:cs="Arial"/>
                <w:sz w:val="20"/>
                <w:szCs w:val="20"/>
              </w:rPr>
            </w:pPr>
          </w:p>
        </w:tc>
        <w:tc>
          <w:tcPr>
            <w:tcW w:w="2841" w:type="dxa"/>
            <w:vAlign w:val="center"/>
          </w:tcPr>
          <w:p w:rsidR="006A53B8" w:rsidRPr="00FC5DD1" w:rsidRDefault="006A53B8" w:rsidP="006A53B8">
            <w:pPr>
              <w:jc w:val="center"/>
              <w:rPr>
                <w:rFonts w:cs="Arial"/>
                <w:b/>
                <w:sz w:val="20"/>
                <w:szCs w:val="20"/>
              </w:rPr>
            </w:pPr>
            <w:r w:rsidRPr="00FC5DD1">
              <w:rPr>
                <w:rFonts w:cs="Arial"/>
                <w:b/>
                <w:sz w:val="20"/>
              </w:rPr>
              <w:t>TL40</w:t>
            </w:r>
          </w:p>
        </w:tc>
        <w:tc>
          <w:tcPr>
            <w:tcW w:w="2693" w:type="dxa"/>
          </w:tcPr>
          <w:p w:rsidR="006A53B8" w:rsidRPr="00FC5DD1" w:rsidRDefault="006A53B8" w:rsidP="006A53B8">
            <w:pPr>
              <w:jc w:val="center"/>
              <w:rPr>
                <w:rFonts w:cs="Arial"/>
                <w:b/>
                <w:sz w:val="20"/>
                <w:szCs w:val="20"/>
              </w:rPr>
            </w:pPr>
            <w:r w:rsidRPr="00FC5DD1">
              <w:rPr>
                <w:rFonts w:cs="Arial"/>
                <w:b/>
                <w:sz w:val="20"/>
              </w:rPr>
              <w:t>TL105</w:t>
            </w:r>
          </w:p>
        </w:tc>
        <w:tc>
          <w:tcPr>
            <w:tcW w:w="2800" w:type="dxa"/>
          </w:tcPr>
          <w:p w:rsidR="006A53B8" w:rsidRPr="00FC5DD1" w:rsidRDefault="006A53B8" w:rsidP="006A53B8">
            <w:pPr>
              <w:jc w:val="center"/>
              <w:rPr>
                <w:rFonts w:cs="Arial"/>
                <w:b/>
                <w:sz w:val="20"/>
                <w:szCs w:val="20"/>
              </w:rPr>
            </w:pPr>
            <w:r w:rsidRPr="00FC5DD1">
              <w:rPr>
                <w:rFonts w:cs="Arial"/>
                <w:b/>
                <w:sz w:val="20"/>
              </w:rPr>
              <w:t>TL220</w:t>
            </w:r>
          </w:p>
        </w:tc>
      </w:tr>
      <w:tr w:rsidR="006A53B8" w:rsidRPr="00FC5DD1" w:rsidTr="006A53B8">
        <w:tc>
          <w:tcPr>
            <w:tcW w:w="2654" w:type="dxa"/>
            <w:vAlign w:val="center"/>
          </w:tcPr>
          <w:p w:rsidR="006A53B8" w:rsidRPr="00FC5DD1" w:rsidRDefault="006A53B8" w:rsidP="006A53B8">
            <w:pPr>
              <w:jc w:val="center"/>
              <w:rPr>
                <w:rFonts w:eastAsia="Times New Roman" w:cs="Arial"/>
                <w:b/>
                <w:color w:val="000000"/>
                <w:sz w:val="20"/>
                <w:szCs w:val="20"/>
              </w:rPr>
            </w:pPr>
            <w:r w:rsidRPr="00FC5DD1">
              <w:rPr>
                <w:rFonts w:cs="Arial"/>
                <w:b/>
                <w:color w:val="000000"/>
                <w:sz w:val="20"/>
              </w:rPr>
              <w:t>Высота с закрытой крышкой (мм)</w:t>
            </w:r>
          </w:p>
        </w:tc>
        <w:tc>
          <w:tcPr>
            <w:tcW w:w="2841" w:type="dxa"/>
            <w:vAlign w:val="center"/>
          </w:tcPr>
          <w:p w:rsidR="006A53B8" w:rsidRPr="00FC5DD1" w:rsidRDefault="006A53B8" w:rsidP="006A53B8">
            <w:pPr>
              <w:jc w:val="center"/>
              <w:rPr>
                <w:rFonts w:cs="Arial"/>
                <w:sz w:val="20"/>
                <w:szCs w:val="20"/>
              </w:rPr>
            </w:pPr>
            <w:r w:rsidRPr="00FC5DD1">
              <w:rPr>
                <w:rFonts w:cs="Arial"/>
                <w:sz w:val="20"/>
              </w:rPr>
              <w:t>1434</w:t>
            </w:r>
          </w:p>
        </w:tc>
        <w:tc>
          <w:tcPr>
            <w:tcW w:w="2693" w:type="dxa"/>
            <w:vAlign w:val="center"/>
          </w:tcPr>
          <w:p w:rsidR="006A53B8" w:rsidRPr="00FC5DD1" w:rsidRDefault="006A53B8" w:rsidP="006A53B8">
            <w:pPr>
              <w:jc w:val="center"/>
              <w:rPr>
                <w:rFonts w:cs="Arial"/>
                <w:sz w:val="20"/>
                <w:szCs w:val="20"/>
              </w:rPr>
            </w:pPr>
            <w:r w:rsidRPr="00FC5DD1">
              <w:rPr>
                <w:rFonts w:cs="Arial"/>
                <w:sz w:val="20"/>
              </w:rPr>
              <w:t>1614</w:t>
            </w:r>
          </w:p>
        </w:tc>
        <w:tc>
          <w:tcPr>
            <w:tcW w:w="2800" w:type="dxa"/>
            <w:vAlign w:val="center"/>
          </w:tcPr>
          <w:p w:rsidR="006A53B8" w:rsidRPr="00FC5DD1" w:rsidRDefault="006A53B8" w:rsidP="006A53B8">
            <w:pPr>
              <w:jc w:val="center"/>
              <w:rPr>
                <w:rFonts w:cs="Arial"/>
                <w:sz w:val="20"/>
                <w:szCs w:val="20"/>
              </w:rPr>
            </w:pPr>
            <w:r w:rsidRPr="00FC5DD1">
              <w:rPr>
                <w:rFonts w:cs="Arial"/>
                <w:sz w:val="20"/>
              </w:rPr>
              <w:t>1795</w:t>
            </w:r>
          </w:p>
        </w:tc>
      </w:tr>
      <w:tr w:rsidR="006A53B8" w:rsidRPr="00FC5DD1" w:rsidTr="006A53B8">
        <w:tc>
          <w:tcPr>
            <w:tcW w:w="2654" w:type="dxa"/>
            <w:vAlign w:val="center"/>
          </w:tcPr>
          <w:p w:rsidR="006A53B8" w:rsidRPr="00FC5DD1" w:rsidRDefault="006A53B8" w:rsidP="006A53B8">
            <w:pPr>
              <w:jc w:val="center"/>
              <w:rPr>
                <w:rFonts w:eastAsia="Times New Roman" w:cs="Arial"/>
                <w:b/>
                <w:color w:val="000000"/>
                <w:sz w:val="20"/>
                <w:szCs w:val="20"/>
              </w:rPr>
            </w:pPr>
            <w:r w:rsidRPr="00FC5DD1">
              <w:rPr>
                <w:rFonts w:cs="Arial"/>
                <w:b/>
                <w:color w:val="000000"/>
                <w:sz w:val="20"/>
              </w:rPr>
              <w:t>Ширина (мм)</w:t>
            </w:r>
          </w:p>
        </w:tc>
        <w:tc>
          <w:tcPr>
            <w:tcW w:w="2841" w:type="dxa"/>
            <w:vAlign w:val="center"/>
          </w:tcPr>
          <w:p w:rsidR="006A53B8" w:rsidRPr="00FC5DD1" w:rsidRDefault="006A53B8" w:rsidP="006A53B8">
            <w:pPr>
              <w:jc w:val="center"/>
              <w:rPr>
                <w:rFonts w:cs="Arial"/>
                <w:sz w:val="20"/>
                <w:szCs w:val="20"/>
              </w:rPr>
            </w:pPr>
            <w:r w:rsidRPr="00FC5DD1">
              <w:rPr>
                <w:rFonts w:cs="Arial"/>
                <w:sz w:val="20"/>
              </w:rPr>
              <w:t>500</w:t>
            </w:r>
          </w:p>
        </w:tc>
        <w:tc>
          <w:tcPr>
            <w:tcW w:w="2693" w:type="dxa"/>
            <w:vAlign w:val="center"/>
          </w:tcPr>
          <w:p w:rsidR="006A53B8" w:rsidRPr="00FC5DD1" w:rsidRDefault="006A53B8" w:rsidP="006A53B8">
            <w:pPr>
              <w:jc w:val="center"/>
              <w:rPr>
                <w:rFonts w:cs="Arial"/>
                <w:sz w:val="20"/>
                <w:szCs w:val="20"/>
              </w:rPr>
            </w:pPr>
            <w:r w:rsidRPr="00FC5DD1">
              <w:rPr>
                <w:rFonts w:cs="Arial"/>
                <w:sz w:val="20"/>
              </w:rPr>
              <w:t>680</w:t>
            </w:r>
          </w:p>
        </w:tc>
        <w:tc>
          <w:tcPr>
            <w:tcW w:w="2800" w:type="dxa"/>
            <w:vAlign w:val="center"/>
          </w:tcPr>
          <w:p w:rsidR="006A53B8" w:rsidRPr="00FC5DD1" w:rsidRDefault="006A53B8" w:rsidP="006A53B8">
            <w:pPr>
              <w:jc w:val="center"/>
              <w:rPr>
                <w:rFonts w:cs="Arial"/>
                <w:sz w:val="20"/>
                <w:szCs w:val="20"/>
              </w:rPr>
            </w:pPr>
            <w:r w:rsidRPr="00FC5DD1">
              <w:rPr>
                <w:rFonts w:cs="Arial"/>
                <w:sz w:val="20"/>
              </w:rPr>
              <w:t>1076</w:t>
            </w:r>
          </w:p>
        </w:tc>
      </w:tr>
      <w:tr w:rsidR="006A53B8" w:rsidRPr="00FC5DD1" w:rsidTr="006A53B8">
        <w:tc>
          <w:tcPr>
            <w:tcW w:w="2654" w:type="dxa"/>
            <w:vAlign w:val="center"/>
          </w:tcPr>
          <w:p w:rsidR="006A53B8" w:rsidRPr="00FC5DD1" w:rsidRDefault="006A53B8" w:rsidP="006A53B8">
            <w:pPr>
              <w:jc w:val="center"/>
              <w:rPr>
                <w:rFonts w:eastAsia="Times New Roman" w:cs="Arial"/>
                <w:b/>
                <w:color w:val="000000"/>
                <w:sz w:val="20"/>
                <w:szCs w:val="20"/>
              </w:rPr>
            </w:pPr>
            <w:r w:rsidRPr="00FC5DD1">
              <w:rPr>
                <w:rFonts w:cs="Arial"/>
                <w:b/>
                <w:color w:val="000000"/>
                <w:sz w:val="20"/>
              </w:rPr>
              <w:t>Глубина (мм)</w:t>
            </w:r>
          </w:p>
        </w:tc>
        <w:tc>
          <w:tcPr>
            <w:tcW w:w="2841" w:type="dxa"/>
            <w:vAlign w:val="center"/>
          </w:tcPr>
          <w:p w:rsidR="006A53B8" w:rsidRPr="00FC5DD1" w:rsidRDefault="006A53B8" w:rsidP="006A53B8">
            <w:pPr>
              <w:jc w:val="center"/>
              <w:rPr>
                <w:rFonts w:cs="Arial"/>
                <w:sz w:val="20"/>
                <w:szCs w:val="20"/>
              </w:rPr>
            </w:pPr>
            <w:r w:rsidRPr="00FC5DD1">
              <w:rPr>
                <w:rFonts w:cs="Arial"/>
                <w:sz w:val="20"/>
              </w:rPr>
              <w:t>890</w:t>
            </w:r>
          </w:p>
        </w:tc>
        <w:tc>
          <w:tcPr>
            <w:tcW w:w="2693" w:type="dxa"/>
            <w:vAlign w:val="center"/>
          </w:tcPr>
          <w:p w:rsidR="006A53B8" w:rsidRPr="00FC5DD1" w:rsidRDefault="006A53B8" w:rsidP="006A53B8">
            <w:pPr>
              <w:jc w:val="center"/>
              <w:rPr>
                <w:rFonts w:cs="Arial"/>
                <w:sz w:val="20"/>
                <w:szCs w:val="20"/>
              </w:rPr>
            </w:pPr>
            <w:r w:rsidRPr="00FC5DD1">
              <w:rPr>
                <w:rFonts w:cs="Arial"/>
                <w:sz w:val="20"/>
              </w:rPr>
              <w:t>1165</w:t>
            </w:r>
          </w:p>
        </w:tc>
        <w:tc>
          <w:tcPr>
            <w:tcW w:w="2800" w:type="dxa"/>
            <w:vAlign w:val="center"/>
          </w:tcPr>
          <w:p w:rsidR="006A53B8" w:rsidRPr="00FC5DD1" w:rsidRDefault="006A53B8" w:rsidP="006A53B8">
            <w:pPr>
              <w:jc w:val="center"/>
              <w:rPr>
                <w:rFonts w:cs="Arial"/>
                <w:sz w:val="20"/>
                <w:szCs w:val="20"/>
              </w:rPr>
            </w:pPr>
            <w:r w:rsidRPr="00FC5DD1">
              <w:rPr>
                <w:rFonts w:cs="Arial"/>
                <w:sz w:val="20"/>
              </w:rPr>
              <w:t>1422</w:t>
            </w:r>
          </w:p>
        </w:tc>
      </w:tr>
      <w:tr w:rsidR="006A53B8" w:rsidRPr="00FC5DD1" w:rsidTr="006A53B8">
        <w:tc>
          <w:tcPr>
            <w:tcW w:w="2654" w:type="dxa"/>
            <w:vAlign w:val="center"/>
          </w:tcPr>
          <w:p w:rsidR="006A53B8" w:rsidRPr="00FC5DD1" w:rsidRDefault="006A53B8" w:rsidP="006A53B8">
            <w:pPr>
              <w:jc w:val="center"/>
              <w:rPr>
                <w:rFonts w:eastAsia="Times New Roman" w:cs="Arial"/>
                <w:b/>
                <w:color w:val="000000"/>
                <w:sz w:val="20"/>
                <w:szCs w:val="20"/>
              </w:rPr>
            </w:pPr>
            <w:r w:rsidRPr="00FC5DD1">
              <w:rPr>
                <w:rFonts w:cs="Arial"/>
                <w:b/>
                <w:color w:val="000000"/>
                <w:sz w:val="20"/>
              </w:rPr>
              <w:t>Упаковка (мм)</w:t>
            </w:r>
          </w:p>
        </w:tc>
        <w:tc>
          <w:tcPr>
            <w:tcW w:w="2841" w:type="dxa"/>
            <w:vAlign w:val="center"/>
          </w:tcPr>
          <w:p w:rsidR="006A53B8" w:rsidRPr="00FC5DD1" w:rsidRDefault="006A53B8" w:rsidP="006A53B8">
            <w:pPr>
              <w:jc w:val="center"/>
              <w:rPr>
                <w:rFonts w:cs="Arial"/>
                <w:sz w:val="20"/>
                <w:szCs w:val="20"/>
              </w:rPr>
            </w:pPr>
            <w:r w:rsidRPr="00FC5DD1">
              <w:rPr>
                <w:rFonts w:cs="Arial"/>
                <w:sz w:val="20"/>
              </w:rPr>
              <w:t>590*1040*1640</w:t>
            </w:r>
          </w:p>
        </w:tc>
        <w:tc>
          <w:tcPr>
            <w:tcW w:w="2693" w:type="dxa"/>
            <w:vAlign w:val="center"/>
          </w:tcPr>
          <w:p w:rsidR="006A53B8" w:rsidRPr="00FC5DD1" w:rsidRDefault="006A53B8" w:rsidP="006A53B8">
            <w:pPr>
              <w:jc w:val="center"/>
              <w:rPr>
                <w:rFonts w:cs="Arial"/>
                <w:sz w:val="20"/>
                <w:szCs w:val="20"/>
              </w:rPr>
            </w:pPr>
            <w:r w:rsidRPr="00FC5DD1">
              <w:rPr>
                <w:rFonts w:cs="Arial"/>
                <w:sz w:val="20"/>
              </w:rPr>
              <w:t>770*1250*1800</w:t>
            </w:r>
          </w:p>
        </w:tc>
        <w:tc>
          <w:tcPr>
            <w:tcW w:w="2800" w:type="dxa"/>
            <w:vAlign w:val="center"/>
          </w:tcPr>
          <w:p w:rsidR="006A53B8" w:rsidRPr="00FC5DD1" w:rsidRDefault="006A53B8" w:rsidP="006A53B8">
            <w:pPr>
              <w:jc w:val="center"/>
              <w:rPr>
                <w:rFonts w:cs="Arial"/>
                <w:sz w:val="20"/>
                <w:szCs w:val="20"/>
              </w:rPr>
            </w:pPr>
            <w:r w:rsidRPr="00FC5DD1">
              <w:rPr>
                <w:rFonts w:cs="Arial"/>
                <w:sz w:val="20"/>
              </w:rPr>
              <w:t>1220*1560*2090</w:t>
            </w:r>
          </w:p>
        </w:tc>
      </w:tr>
      <w:tr w:rsidR="006A53B8" w:rsidRPr="00FC5DD1" w:rsidTr="006A53B8">
        <w:tc>
          <w:tcPr>
            <w:tcW w:w="2654" w:type="dxa"/>
            <w:vAlign w:val="center"/>
          </w:tcPr>
          <w:p w:rsidR="006A53B8" w:rsidRPr="00FC5DD1" w:rsidRDefault="006A53B8" w:rsidP="006A53B8">
            <w:pPr>
              <w:jc w:val="center"/>
              <w:rPr>
                <w:rFonts w:eastAsia="Times New Roman" w:cs="Arial"/>
                <w:b/>
                <w:color w:val="000000"/>
                <w:sz w:val="20"/>
                <w:szCs w:val="20"/>
              </w:rPr>
            </w:pPr>
            <w:r w:rsidRPr="00FC5DD1">
              <w:rPr>
                <w:rFonts w:cs="Arial"/>
                <w:b/>
                <w:color w:val="000000"/>
                <w:sz w:val="20"/>
              </w:rPr>
              <w:t>Вес нетто (кг)</w:t>
            </w:r>
          </w:p>
        </w:tc>
        <w:tc>
          <w:tcPr>
            <w:tcW w:w="2841" w:type="dxa"/>
            <w:vAlign w:val="center"/>
          </w:tcPr>
          <w:p w:rsidR="006A53B8" w:rsidRPr="00FC5DD1" w:rsidRDefault="006A53B8" w:rsidP="006A53B8">
            <w:pPr>
              <w:jc w:val="center"/>
              <w:rPr>
                <w:rFonts w:cs="Arial"/>
                <w:sz w:val="20"/>
                <w:szCs w:val="20"/>
              </w:rPr>
            </w:pPr>
            <w:r w:rsidRPr="00FC5DD1">
              <w:rPr>
                <w:rFonts w:cs="Arial"/>
                <w:sz w:val="20"/>
              </w:rPr>
              <w:t>200</w:t>
            </w:r>
          </w:p>
        </w:tc>
        <w:tc>
          <w:tcPr>
            <w:tcW w:w="2693" w:type="dxa"/>
            <w:vAlign w:val="center"/>
          </w:tcPr>
          <w:p w:rsidR="006A53B8" w:rsidRPr="00FC5DD1" w:rsidRDefault="006A53B8" w:rsidP="006A53B8">
            <w:pPr>
              <w:jc w:val="center"/>
              <w:rPr>
                <w:rFonts w:cs="Arial"/>
                <w:sz w:val="20"/>
                <w:szCs w:val="20"/>
              </w:rPr>
            </w:pPr>
            <w:r w:rsidRPr="00FC5DD1">
              <w:rPr>
                <w:rFonts w:cs="Arial"/>
                <w:sz w:val="20"/>
              </w:rPr>
              <w:t>290</w:t>
            </w:r>
          </w:p>
        </w:tc>
        <w:tc>
          <w:tcPr>
            <w:tcW w:w="2800" w:type="dxa"/>
            <w:vAlign w:val="center"/>
          </w:tcPr>
          <w:p w:rsidR="006A53B8" w:rsidRPr="00FC5DD1" w:rsidRDefault="006A53B8" w:rsidP="006A53B8">
            <w:pPr>
              <w:jc w:val="center"/>
              <w:rPr>
                <w:rFonts w:cs="Arial"/>
                <w:sz w:val="20"/>
                <w:szCs w:val="20"/>
              </w:rPr>
            </w:pPr>
            <w:r w:rsidRPr="00FC5DD1">
              <w:rPr>
                <w:rFonts w:cs="Arial"/>
                <w:sz w:val="20"/>
              </w:rPr>
              <w:t>420</w:t>
            </w:r>
          </w:p>
        </w:tc>
      </w:tr>
      <w:tr w:rsidR="006A53B8" w:rsidRPr="00FC5DD1" w:rsidTr="006A53B8">
        <w:tc>
          <w:tcPr>
            <w:tcW w:w="2654" w:type="dxa"/>
            <w:vAlign w:val="center"/>
          </w:tcPr>
          <w:p w:rsidR="006A53B8" w:rsidRPr="00FC5DD1" w:rsidRDefault="006A53B8" w:rsidP="006A53B8">
            <w:pPr>
              <w:jc w:val="center"/>
              <w:rPr>
                <w:rFonts w:eastAsia="Times New Roman" w:cs="Arial"/>
                <w:b/>
                <w:color w:val="000000"/>
                <w:sz w:val="20"/>
                <w:szCs w:val="20"/>
              </w:rPr>
            </w:pPr>
            <w:r w:rsidRPr="00FC5DD1">
              <w:rPr>
                <w:rFonts w:cs="Arial"/>
                <w:b/>
                <w:color w:val="000000"/>
                <w:sz w:val="20"/>
              </w:rPr>
              <w:t>Вес нетто + упаковка (кг)</w:t>
            </w:r>
          </w:p>
        </w:tc>
        <w:tc>
          <w:tcPr>
            <w:tcW w:w="2841" w:type="dxa"/>
            <w:vAlign w:val="center"/>
          </w:tcPr>
          <w:p w:rsidR="006A53B8" w:rsidRPr="00FC5DD1" w:rsidRDefault="006A53B8" w:rsidP="006A53B8">
            <w:pPr>
              <w:jc w:val="center"/>
              <w:rPr>
                <w:rFonts w:cs="Arial"/>
                <w:sz w:val="20"/>
                <w:szCs w:val="20"/>
              </w:rPr>
            </w:pPr>
            <w:r w:rsidRPr="00FC5DD1">
              <w:rPr>
                <w:rFonts w:cs="Arial"/>
                <w:sz w:val="20"/>
              </w:rPr>
              <w:t>245</w:t>
            </w:r>
          </w:p>
        </w:tc>
        <w:tc>
          <w:tcPr>
            <w:tcW w:w="2693" w:type="dxa"/>
            <w:vAlign w:val="center"/>
          </w:tcPr>
          <w:p w:rsidR="006A53B8" w:rsidRPr="00FC5DD1" w:rsidRDefault="006A53B8" w:rsidP="006A53B8">
            <w:pPr>
              <w:jc w:val="center"/>
              <w:rPr>
                <w:rFonts w:cs="Arial"/>
                <w:sz w:val="20"/>
                <w:szCs w:val="20"/>
              </w:rPr>
            </w:pPr>
            <w:r w:rsidRPr="00FC5DD1">
              <w:rPr>
                <w:rFonts w:cs="Arial"/>
                <w:sz w:val="20"/>
              </w:rPr>
              <w:t>337</w:t>
            </w:r>
          </w:p>
        </w:tc>
        <w:tc>
          <w:tcPr>
            <w:tcW w:w="2800" w:type="dxa"/>
            <w:vAlign w:val="center"/>
          </w:tcPr>
          <w:p w:rsidR="006A53B8" w:rsidRPr="00FC5DD1" w:rsidRDefault="006A53B8" w:rsidP="006A53B8">
            <w:pPr>
              <w:jc w:val="center"/>
              <w:rPr>
                <w:rFonts w:cs="Arial"/>
                <w:sz w:val="20"/>
                <w:szCs w:val="20"/>
              </w:rPr>
            </w:pPr>
            <w:r w:rsidRPr="00FC5DD1">
              <w:rPr>
                <w:rFonts w:cs="Arial"/>
                <w:sz w:val="20"/>
              </w:rPr>
              <w:t>520</w:t>
            </w:r>
          </w:p>
        </w:tc>
      </w:tr>
      <w:tr w:rsidR="006A53B8" w:rsidRPr="00FC5DD1" w:rsidTr="006A53B8">
        <w:tc>
          <w:tcPr>
            <w:tcW w:w="2654" w:type="dxa"/>
            <w:vAlign w:val="center"/>
          </w:tcPr>
          <w:p w:rsidR="006A53B8" w:rsidRPr="00FC5DD1" w:rsidRDefault="006A53B8" w:rsidP="006A53B8">
            <w:pPr>
              <w:jc w:val="center"/>
              <w:rPr>
                <w:rFonts w:eastAsia="Times New Roman" w:cs="Arial"/>
                <w:b/>
                <w:color w:val="000000"/>
                <w:sz w:val="20"/>
                <w:szCs w:val="20"/>
              </w:rPr>
            </w:pPr>
            <w:r w:rsidRPr="00FC5DD1">
              <w:rPr>
                <w:rFonts w:cs="Arial"/>
                <w:b/>
                <w:color w:val="000000"/>
                <w:sz w:val="20"/>
              </w:rPr>
              <w:t>Мощность (кВт)</w:t>
            </w:r>
          </w:p>
        </w:tc>
        <w:tc>
          <w:tcPr>
            <w:tcW w:w="2841" w:type="dxa"/>
            <w:vAlign w:val="center"/>
          </w:tcPr>
          <w:p w:rsidR="006A53B8" w:rsidRPr="00FC5DD1" w:rsidRDefault="006A53B8" w:rsidP="006A53B8">
            <w:pPr>
              <w:jc w:val="center"/>
              <w:rPr>
                <w:rFonts w:cs="Arial"/>
                <w:sz w:val="20"/>
                <w:szCs w:val="20"/>
              </w:rPr>
            </w:pPr>
            <w:r w:rsidRPr="00FC5DD1">
              <w:rPr>
                <w:rFonts w:cs="Arial"/>
                <w:sz w:val="20"/>
              </w:rPr>
              <w:t>1.6</w:t>
            </w:r>
          </w:p>
        </w:tc>
        <w:tc>
          <w:tcPr>
            <w:tcW w:w="2693" w:type="dxa"/>
            <w:vAlign w:val="center"/>
          </w:tcPr>
          <w:p w:rsidR="006A53B8" w:rsidRPr="00FC5DD1" w:rsidRDefault="006A53B8" w:rsidP="006A53B8">
            <w:pPr>
              <w:jc w:val="center"/>
              <w:rPr>
                <w:rFonts w:cs="Arial"/>
                <w:sz w:val="20"/>
                <w:szCs w:val="20"/>
              </w:rPr>
            </w:pPr>
            <w:r w:rsidRPr="00FC5DD1">
              <w:rPr>
                <w:rFonts w:cs="Arial"/>
                <w:sz w:val="20"/>
              </w:rPr>
              <w:t>3.6</w:t>
            </w:r>
          </w:p>
        </w:tc>
        <w:tc>
          <w:tcPr>
            <w:tcW w:w="2800" w:type="dxa"/>
            <w:vAlign w:val="center"/>
          </w:tcPr>
          <w:p w:rsidR="006A53B8" w:rsidRPr="00FC5DD1" w:rsidRDefault="006A53B8" w:rsidP="006A53B8">
            <w:pPr>
              <w:jc w:val="center"/>
              <w:rPr>
                <w:rFonts w:cs="Arial"/>
                <w:sz w:val="20"/>
                <w:szCs w:val="20"/>
              </w:rPr>
            </w:pPr>
            <w:r w:rsidRPr="00FC5DD1">
              <w:rPr>
                <w:rFonts w:cs="Arial"/>
                <w:sz w:val="20"/>
              </w:rPr>
              <w:t>6.3</w:t>
            </w:r>
          </w:p>
        </w:tc>
      </w:tr>
      <w:tr w:rsidR="006A53B8" w:rsidRPr="00FC5DD1" w:rsidTr="006A53B8">
        <w:tc>
          <w:tcPr>
            <w:tcW w:w="2654" w:type="dxa"/>
            <w:vAlign w:val="center"/>
          </w:tcPr>
          <w:p w:rsidR="006A53B8" w:rsidRPr="00FC5DD1" w:rsidRDefault="006A53B8" w:rsidP="006A53B8">
            <w:pPr>
              <w:jc w:val="center"/>
              <w:rPr>
                <w:rFonts w:eastAsia="Times New Roman" w:cs="Arial"/>
                <w:b/>
                <w:color w:val="000000"/>
                <w:sz w:val="20"/>
                <w:szCs w:val="20"/>
              </w:rPr>
            </w:pPr>
            <w:r w:rsidRPr="00FC5DD1">
              <w:rPr>
                <w:rFonts w:cs="Arial"/>
                <w:b/>
                <w:color w:val="000000"/>
                <w:sz w:val="20"/>
              </w:rPr>
              <w:t>Тип мотора</w:t>
            </w:r>
          </w:p>
        </w:tc>
        <w:tc>
          <w:tcPr>
            <w:tcW w:w="2841" w:type="dxa"/>
            <w:vAlign w:val="center"/>
          </w:tcPr>
          <w:p w:rsidR="006A53B8" w:rsidRPr="00FC5DD1" w:rsidRDefault="006A53B8" w:rsidP="006A53B8">
            <w:pPr>
              <w:jc w:val="center"/>
              <w:rPr>
                <w:rFonts w:cs="Arial"/>
                <w:sz w:val="20"/>
                <w:szCs w:val="20"/>
              </w:rPr>
            </w:pPr>
            <w:r w:rsidRPr="00FC5DD1">
              <w:rPr>
                <w:rFonts w:cs="Arial"/>
                <w:sz w:val="20"/>
              </w:rPr>
              <w:t>Трехфазный</w:t>
            </w:r>
          </w:p>
        </w:tc>
        <w:tc>
          <w:tcPr>
            <w:tcW w:w="2693" w:type="dxa"/>
            <w:vAlign w:val="center"/>
          </w:tcPr>
          <w:p w:rsidR="006A53B8" w:rsidRPr="00FC5DD1" w:rsidRDefault="006A53B8" w:rsidP="006A53B8">
            <w:pPr>
              <w:jc w:val="center"/>
              <w:rPr>
                <w:rFonts w:cs="Arial"/>
                <w:sz w:val="20"/>
                <w:szCs w:val="20"/>
              </w:rPr>
            </w:pPr>
            <w:r w:rsidRPr="00FC5DD1">
              <w:rPr>
                <w:rFonts w:cs="Arial"/>
                <w:sz w:val="20"/>
              </w:rPr>
              <w:t>Трехфазный</w:t>
            </w:r>
          </w:p>
        </w:tc>
        <w:tc>
          <w:tcPr>
            <w:tcW w:w="2800" w:type="dxa"/>
            <w:vAlign w:val="center"/>
          </w:tcPr>
          <w:p w:rsidR="006A53B8" w:rsidRPr="00FC5DD1" w:rsidRDefault="006A53B8" w:rsidP="006A53B8">
            <w:pPr>
              <w:jc w:val="center"/>
              <w:rPr>
                <w:rFonts w:cs="Arial"/>
                <w:sz w:val="20"/>
                <w:szCs w:val="20"/>
              </w:rPr>
            </w:pPr>
            <w:r w:rsidRPr="00FC5DD1">
              <w:rPr>
                <w:rFonts w:cs="Arial"/>
                <w:sz w:val="20"/>
              </w:rPr>
              <w:t>Трехфазный</w:t>
            </w:r>
          </w:p>
        </w:tc>
      </w:tr>
      <w:tr w:rsidR="006A53B8" w:rsidRPr="00FC5DD1" w:rsidTr="006A53B8">
        <w:tc>
          <w:tcPr>
            <w:tcW w:w="2654" w:type="dxa"/>
            <w:vAlign w:val="center"/>
          </w:tcPr>
          <w:p w:rsidR="006A53B8" w:rsidRPr="00FC5DD1" w:rsidRDefault="006A53B8" w:rsidP="006A53B8">
            <w:pPr>
              <w:jc w:val="center"/>
              <w:rPr>
                <w:rFonts w:eastAsia="Times New Roman" w:cs="Arial"/>
                <w:b/>
                <w:color w:val="000000"/>
                <w:sz w:val="20"/>
                <w:szCs w:val="20"/>
              </w:rPr>
            </w:pPr>
            <w:r w:rsidRPr="00FC5DD1">
              <w:rPr>
                <w:rFonts w:cs="Arial"/>
                <w:b/>
                <w:color w:val="000000"/>
                <w:sz w:val="20"/>
              </w:rPr>
              <w:t>220 В, 50 Гц (A)</w:t>
            </w:r>
          </w:p>
        </w:tc>
        <w:tc>
          <w:tcPr>
            <w:tcW w:w="2841" w:type="dxa"/>
            <w:vAlign w:val="center"/>
          </w:tcPr>
          <w:p w:rsidR="006A53B8" w:rsidRPr="00FC5DD1" w:rsidRDefault="006A53B8" w:rsidP="006A53B8">
            <w:pPr>
              <w:jc w:val="center"/>
              <w:rPr>
                <w:rFonts w:cs="Arial"/>
                <w:sz w:val="20"/>
                <w:szCs w:val="20"/>
              </w:rPr>
            </w:pPr>
            <w:r w:rsidRPr="00FC5DD1">
              <w:rPr>
                <w:rFonts w:cs="Arial"/>
                <w:sz w:val="20"/>
              </w:rPr>
              <w:t>10</w:t>
            </w:r>
          </w:p>
        </w:tc>
        <w:tc>
          <w:tcPr>
            <w:tcW w:w="2693" w:type="dxa"/>
            <w:vAlign w:val="center"/>
          </w:tcPr>
          <w:p w:rsidR="006A53B8" w:rsidRPr="00FC5DD1" w:rsidRDefault="006A53B8" w:rsidP="006A53B8">
            <w:pPr>
              <w:jc w:val="center"/>
              <w:rPr>
                <w:rFonts w:cs="Arial"/>
                <w:sz w:val="20"/>
                <w:szCs w:val="20"/>
              </w:rPr>
            </w:pPr>
            <w:r w:rsidRPr="00FC5DD1">
              <w:rPr>
                <w:rFonts w:cs="Arial"/>
                <w:sz w:val="20"/>
              </w:rPr>
              <w:t>15.5</w:t>
            </w:r>
          </w:p>
        </w:tc>
        <w:tc>
          <w:tcPr>
            <w:tcW w:w="2800" w:type="dxa"/>
            <w:vAlign w:val="center"/>
          </w:tcPr>
          <w:p w:rsidR="006A53B8" w:rsidRPr="00FC5DD1" w:rsidRDefault="006A53B8" w:rsidP="006A53B8">
            <w:pPr>
              <w:jc w:val="center"/>
              <w:rPr>
                <w:rFonts w:cs="Arial"/>
                <w:sz w:val="20"/>
                <w:szCs w:val="20"/>
              </w:rPr>
            </w:pPr>
            <w:r w:rsidRPr="00FC5DD1">
              <w:rPr>
                <w:rFonts w:cs="Arial"/>
                <w:sz w:val="20"/>
              </w:rPr>
              <w:t>33</w:t>
            </w:r>
          </w:p>
        </w:tc>
      </w:tr>
      <w:tr w:rsidR="006A53B8" w:rsidRPr="00FC5DD1" w:rsidTr="006A53B8">
        <w:tc>
          <w:tcPr>
            <w:tcW w:w="2654" w:type="dxa"/>
            <w:vAlign w:val="center"/>
          </w:tcPr>
          <w:p w:rsidR="006A53B8" w:rsidRPr="00FC5DD1" w:rsidRDefault="006A53B8" w:rsidP="006A53B8">
            <w:pPr>
              <w:jc w:val="center"/>
              <w:rPr>
                <w:rFonts w:eastAsia="Times New Roman" w:cs="Arial"/>
                <w:b/>
                <w:color w:val="000000"/>
                <w:sz w:val="20"/>
                <w:szCs w:val="20"/>
              </w:rPr>
            </w:pPr>
            <w:r w:rsidRPr="00FC5DD1">
              <w:rPr>
                <w:rFonts w:cs="Arial"/>
                <w:b/>
                <w:color w:val="000000"/>
                <w:sz w:val="20"/>
              </w:rPr>
              <w:t>380 В, 50 Гц (A)</w:t>
            </w:r>
          </w:p>
        </w:tc>
        <w:tc>
          <w:tcPr>
            <w:tcW w:w="2841" w:type="dxa"/>
            <w:vAlign w:val="center"/>
          </w:tcPr>
          <w:p w:rsidR="006A53B8" w:rsidRPr="00FC5DD1" w:rsidRDefault="006A53B8" w:rsidP="006A53B8">
            <w:pPr>
              <w:jc w:val="center"/>
              <w:rPr>
                <w:rFonts w:cs="Arial"/>
                <w:sz w:val="20"/>
                <w:szCs w:val="20"/>
              </w:rPr>
            </w:pPr>
            <w:r w:rsidRPr="00FC5DD1">
              <w:rPr>
                <w:rFonts w:cs="Arial"/>
                <w:sz w:val="20"/>
              </w:rPr>
              <w:t>10</w:t>
            </w:r>
          </w:p>
        </w:tc>
        <w:tc>
          <w:tcPr>
            <w:tcW w:w="2693" w:type="dxa"/>
            <w:vAlign w:val="center"/>
          </w:tcPr>
          <w:p w:rsidR="006A53B8" w:rsidRPr="00FC5DD1" w:rsidRDefault="006A53B8" w:rsidP="006A53B8">
            <w:pPr>
              <w:jc w:val="center"/>
              <w:rPr>
                <w:rFonts w:cs="Arial"/>
                <w:sz w:val="20"/>
                <w:szCs w:val="20"/>
              </w:rPr>
            </w:pPr>
            <w:r w:rsidRPr="00FC5DD1">
              <w:rPr>
                <w:rFonts w:cs="Arial"/>
                <w:sz w:val="20"/>
              </w:rPr>
              <w:t>9.6</w:t>
            </w:r>
          </w:p>
        </w:tc>
        <w:tc>
          <w:tcPr>
            <w:tcW w:w="2800" w:type="dxa"/>
            <w:vAlign w:val="center"/>
          </w:tcPr>
          <w:p w:rsidR="006A53B8" w:rsidRPr="00FC5DD1" w:rsidRDefault="006A53B8" w:rsidP="006A53B8">
            <w:pPr>
              <w:jc w:val="center"/>
              <w:rPr>
                <w:rFonts w:cs="Arial"/>
                <w:sz w:val="20"/>
                <w:szCs w:val="20"/>
              </w:rPr>
            </w:pPr>
            <w:r w:rsidRPr="00FC5DD1">
              <w:rPr>
                <w:rFonts w:cs="Arial"/>
                <w:sz w:val="20"/>
              </w:rPr>
              <w:t>19.5</w:t>
            </w:r>
          </w:p>
        </w:tc>
      </w:tr>
      <w:tr w:rsidR="006A53B8" w:rsidRPr="00FC5DD1" w:rsidTr="006A53B8">
        <w:tc>
          <w:tcPr>
            <w:tcW w:w="2654" w:type="dxa"/>
            <w:vAlign w:val="center"/>
          </w:tcPr>
          <w:p w:rsidR="006A53B8" w:rsidRPr="00FC5DD1" w:rsidRDefault="006A53B8" w:rsidP="006A53B8">
            <w:pPr>
              <w:jc w:val="center"/>
              <w:rPr>
                <w:rFonts w:eastAsia="Times New Roman" w:cs="Arial"/>
                <w:b/>
                <w:color w:val="000000"/>
                <w:sz w:val="20"/>
                <w:szCs w:val="20"/>
              </w:rPr>
            </w:pPr>
            <w:r w:rsidRPr="00FC5DD1">
              <w:rPr>
                <w:rFonts w:cs="Arial"/>
                <w:b/>
                <w:color w:val="000000"/>
                <w:sz w:val="20"/>
              </w:rPr>
              <w:t>Общий объем кюветы</w:t>
            </w:r>
          </w:p>
        </w:tc>
        <w:tc>
          <w:tcPr>
            <w:tcW w:w="2841" w:type="dxa"/>
            <w:vAlign w:val="center"/>
          </w:tcPr>
          <w:p w:rsidR="006A53B8" w:rsidRPr="00FC5DD1" w:rsidRDefault="006A53B8" w:rsidP="006A53B8">
            <w:pPr>
              <w:jc w:val="center"/>
              <w:rPr>
                <w:rFonts w:cs="Arial"/>
                <w:sz w:val="20"/>
                <w:szCs w:val="20"/>
              </w:rPr>
            </w:pPr>
            <w:r w:rsidRPr="00FC5DD1">
              <w:rPr>
                <w:rFonts w:cs="Arial"/>
                <w:sz w:val="20"/>
              </w:rPr>
              <w:t>80</w:t>
            </w:r>
          </w:p>
        </w:tc>
        <w:tc>
          <w:tcPr>
            <w:tcW w:w="2693" w:type="dxa"/>
            <w:vAlign w:val="center"/>
          </w:tcPr>
          <w:p w:rsidR="006A53B8" w:rsidRPr="00FC5DD1" w:rsidRDefault="006A53B8" w:rsidP="006A53B8">
            <w:pPr>
              <w:jc w:val="center"/>
              <w:rPr>
                <w:rFonts w:cs="Arial"/>
                <w:sz w:val="20"/>
                <w:szCs w:val="20"/>
              </w:rPr>
            </w:pPr>
            <w:r w:rsidRPr="00FC5DD1">
              <w:rPr>
                <w:rFonts w:cs="Arial"/>
                <w:sz w:val="20"/>
              </w:rPr>
              <w:t>210</w:t>
            </w:r>
          </w:p>
        </w:tc>
        <w:tc>
          <w:tcPr>
            <w:tcW w:w="2800" w:type="dxa"/>
            <w:vAlign w:val="center"/>
          </w:tcPr>
          <w:p w:rsidR="006A53B8" w:rsidRPr="00FC5DD1" w:rsidRDefault="006A53B8" w:rsidP="006A53B8">
            <w:pPr>
              <w:jc w:val="center"/>
              <w:rPr>
                <w:rFonts w:cs="Arial"/>
                <w:sz w:val="20"/>
                <w:szCs w:val="20"/>
              </w:rPr>
            </w:pPr>
            <w:r w:rsidRPr="00FC5DD1">
              <w:rPr>
                <w:rFonts w:cs="Arial"/>
                <w:sz w:val="20"/>
              </w:rPr>
              <w:t>450</w:t>
            </w:r>
          </w:p>
        </w:tc>
      </w:tr>
      <w:tr w:rsidR="006A53B8" w:rsidRPr="00FC5DD1" w:rsidTr="006A53B8">
        <w:tc>
          <w:tcPr>
            <w:tcW w:w="2654" w:type="dxa"/>
            <w:vAlign w:val="center"/>
          </w:tcPr>
          <w:p w:rsidR="006A53B8" w:rsidRPr="00FC5DD1" w:rsidRDefault="006A53B8" w:rsidP="006A53B8">
            <w:pPr>
              <w:jc w:val="center"/>
              <w:rPr>
                <w:rFonts w:eastAsia="Times New Roman" w:cs="Arial"/>
                <w:b/>
                <w:color w:val="000000"/>
                <w:sz w:val="20"/>
                <w:szCs w:val="20"/>
              </w:rPr>
            </w:pPr>
            <w:r w:rsidRPr="00FC5DD1">
              <w:rPr>
                <w:rFonts w:cs="Arial"/>
                <w:b/>
                <w:color w:val="000000"/>
                <w:sz w:val="20"/>
              </w:rPr>
              <w:t>Максимальный полезный объем закваски (л)</w:t>
            </w:r>
          </w:p>
        </w:tc>
        <w:tc>
          <w:tcPr>
            <w:tcW w:w="2841" w:type="dxa"/>
            <w:vAlign w:val="center"/>
          </w:tcPr>
          <w:p w:rsidR="006A53B8" w:rsidRPr="00FC5DD1" w:rsidRDefault="006A53B8" w:rsidP="006A53B8">
            <w:pPr>
              <w:jc w:val="center"/>
              <w:rPr>
                <w:rFonts w:cs="Arial"/>
                <w:sz w:val="20"/>
                <w:szCs w:val="20"/>
              </w:rPr>
            </w:pPr>
            <w:r w:rsidRPr="00FC5DD1">
              <w:rPr>
                <w:rFonts w:cs="Arial"/>
                <w:sz w:val="20"/>
              </w:rPr>
              <w:t>40</w:t>
            </w:r>
          </w:p>
        </w:tc>
        <w:tc>
          <w:tcPr>
            <w:tcW w:w="2693" w:type="dxa"/>
            <w:vAlign w:val="center"/>
          </w:tcPr>
          <w:p w:rsidR="006A53B8" w:rsidRPr="00FC5DD1" w:rsidRDefault="006A53B8" w:rsidP="006A53B8">
            <w:pPr>
              <w:jc w:val="center"/>
              <w:rPr>
                <w:rFonts w:cs="Arial"/>
                <w:sz w:val="20"/>
                <w:szCs w:val="20"/>
              </w:rPr>
            </w:pPr>
            <w:r w:rsidRPr="00FC5DD1">
              <w:rPr>
                <w:rFonts w:cs="Arial"/>
                <w:sz w:val="20"/>
              </w:rPr>
              <w:t>105</w:t>
            </w:r>
          </w:p>
        </w:tc>
        <w:tc>
          <w:tcPr>
            <w:tcW w:w="2800" w:type="dxa"/>
            <w:vAlign w:val="center"/>
          </w:tcPr>
          <w:p w:rsidR="006A53B8" w:rsidRPr="00FC5DD1" w:rsidRDefault="006A53B8" w:rsidP="006A53B8">
            <w:pPr>
              <w:jc w:val="center"/>
              <w:rPr>
                <w:rFonts w:cs="Arial"/>
                <w:sz w:val="20"/>
                <w:szCs w:val="20"/>
              </w:rPr>
            </w:pPr>
            <w:r w:rsidRPr="00FC5DD1">
              <w:rPr>
                <w:rFonts w:cs="Arial"/>
                <w:sz w:val="20"/>
              </w:rPr>
              <w:t>220</w:t>
            </w:r>
          </w:p>
        </w:tc>
      </w:tr>
      <w:tr w:rsidR="006A53B8" w:rsidRPr="00FC5DD1" w:rsidTr="006A53B8">
        <w:tc>
          <w:tcPr>
            <w:tcW w:w="2654" w:type="dxa"/>
            <w:vAlign w:val="center"/>
          </w:tcPr>
          <w:p w:rsidR="006A53B8" w:rsidRPr="00FC5DD1" w:rsidRDefault="006A53B8" w:rsidP="006A53B8">
            <w:pPr>
              <w:jc w:val="center"/>
              <w:rPr>
                <w:rFonts w:eastAsia="Times New Roman" w:cs="Arial"/>
                <w:b/>
                <w:color w:val="000000"/>
                <w:sz w:val="20"/>
                <w:szCs w:val="20"/>
              </w:rPr>
            </w:pPr>
            <w:r w:rsidRPr="00FC5DD1">
              <w:rPr>
                <w:rFonts w:cs="Arial"/>
                <w:b/>
                <w:color w:val="000000"/>
                <w:sz w:val="20"/>
              </w:rPr>
              <w:t>Объем материнской закваски (л)</w:t>
            </w:r>
          </w:p>
        </w:tc>
        <w:tc>
          <w:tcPr>
            <w:tcW w:w="2841" w:type="dxa"/>
            <w:vAlign w:val="center"/>
          </w:tcPr>
          <w:p w:rsidR="006A53B8" w:rsidRPr="00FC5DD1" w:rsidRDefault="006A53B8" w:rsidP="006A53B8">
            <w:pPr>
              <w:jc w:val="center"/>
              <w:rPr>
                <w:rFonts w:cs="Arial"/>
                <w:sz w:val="20"/>
                <w:szCs w:val="20"/>
              </w:rPr>
            </w:pPr>
            <w:r w:rsidRPr="00FC5DD1">
              <w:rPr>
                <w:rFonts w:cs="Arial"/>
                <w:sz w:val="20"/>
              </w:rPr>
              <w:t>12</w:t>
            </w:r>
          </w:p>
        </w:tc>
        <w:tc>
          <w:tcPr>
            <w:tcW w:w="2693" w:type="dxa"/>
            <w:vAlign w:val="center"/>
          </w:tcPr>
          <w:p w:rsidR="006A53B8" w:rsidRPr="00FC5DD1" w:rsidRDefault="006A53B8" w:rsidP="006A53B8">
            <w:pPr>
              <w:jc w:val="center"/>
              <w:rPr>
                <w:rFonts w:cs="Arial"/>
                <w:sz w:val="20"/>
                <w:szCs w:val="20"/>
              </w:rPr>
            </w:pPr>
            <w:r w:rsidRPr="00FC5DD1">
              <w:rPr>
                <w:rFonts w:cs="Arial"/>
                <w:sz w:val="20"/>
              </w:rPr>
              <w:t>31.5</w:t>
            </w:r>
          </w:p>
        </w:tc>
        <w:tc>
          <w:tcPr>
            <w:tcW w:w="2800" w:type="dxa"/>
            <w:vAlign w:val="center"/>
          </w:tcPr>
          <w:p w:rsidR="006A53B8" w:rsidRPr="00FC5DD1" w:rsidRDefault="006A53B8" w:rsidP="006A53B8">
            <w:pPr>
              <w:jc w:val="center"/>
              <w:rPr>
                <w:rFonts w:cs="Arial"/>
                <w:sz w:val="20"/>
                <w:szCs w:val="20"/>
              </w:rPr>
            </w:pPr>
            <w:r w:rsidRPr="00FC5DD1">
              <w:rPr>
                <w:rFonts w:cs="Arial"/>
                <w:sz w:val="20"/>
              </w:rPr>
              <w:t>65</w:t>
            </w:r>
          </w:p>
        </w:tc>
      </w:tr>
    </w:tbl>
    <w:p w:rsidR="006A53B8" w:rsidRPr="00FC5DD1" w:rsidRDefault="006A53B8" w:rsidP="006A53B8">
      <w:pPr>
        <w:pStyle w:val="a8"/>
        <w:tabs>
          <w:tab w:val="left" w:pos="7938"/>
        </w:tabs>
        <w:ind w:left="0" w:firstLine="0"/>
        <w:jc w:val="both"/>
        <w:rPr>
          <w:rFonts w:cs="Arial"/>
          <w:b/>
          <w:u w:val="single"/>
        </w:rPr>
      </w:pPr>
    </w:p>
    <w:p w:rsidR="006A53B8" w:rsidRPr="00FC5DD1" w:rsidRDefault="006A53B8" w:rsidP="006A53B8">
      <w:pPr>
        <w:pStyle w:val="2"/>
        <w:rPr>
          <w:rFonts w:cs="Arial"/>
        </w:rPr>
      </w:pPr>
      <w:bookmarkStart w:id="15" w:name="_Toc472496741"/>
      <w:r w:rsidRPr="00FC5DD1">
        <w:rPr>
          <w:rFonts w:cs="Arial"/>
        </w:rPr>
        <w:t>Подробности о материалах, находящихся в непосредственном контакте с тестом.</w:t>
      </w:r>
      <w:r w:rsidRPr="00FC5DD1">
        <w:rPr>
          <w:rFonts w:cs="Arial"/>
        </w:rPr>
        <w:softHyphen/>
      </w:r>
      <w:bookmarkEnd w:id="15"/>
    </w:p>
    <w:p w:rsidR="006A53B8" w:rsidRPr="00FC5DD1" w:rsidRDefault="006A53B8" w:rsidP="006A53B8">
      <w:pPr>
        <w:rPr>
          <w:rFonts w:cs="Arial"/>
          <w:sz w:val="10"/>
          <w:szCs w:val="10"/>
        </w:rPr>
      </w:pPr>
    </w:p>
    <w:p w:rsidR="006A53B8" w:rsidRPr="00FC5DD1" w:rsidRDefault="006A53B8" w:rsidP="006A53B8">
      <w:pPr>
        <w:ind w:left="567"/>
        <w:rPr>
          <w:rFonts w:cs="Arial"/>
        </w:rPr>
      </w:pPr>
      <w:r w:rsidRPr="00FC5DD1">
        <w:rPr>
          <w:rFonts w:cs="Arial"/>
          <w:b/>
        </w:rPr>
        <w:t xml:space="preserve">Кювета: </w:t>
      </w:r>
      <w:r w:rsidRPr="00FC5DD1">
        <w:rPr>
          <w:rFonts w:cs="Arial"/>
        </w:rPr>
        <w:t>НЕРЖ 304</w:t>
      </w:r>
    </w:p>
    <w:p w:rsidR="006A53B8" w:rsidRPr="00FC5DD1" w:rsidRDefault="006A53B8" w:rsidP="006A53B8">
      <w:pPr>
        <w:ind w:left="567"/>
        <w:rPr>
          <w:rFonts w:cs="Arial"/>
        </w:rPr>
      </w:pPr>
      <w:r w:rsidRPr="00FC5DD1">
        <w:rPr>
          <w:rFonts w:cs="Arial"/>
          <w:b/>
        </w:rPr>
        <w:t xml:space="preserve">Нож: </w:t>
      </w:r>
      <w:r w:rsidRPr="00FC5DD1">
        <w:rPr>
          <w:rFonts w:cs="Arial"/>
        </w:rPr>
        <w:t>НЕРЖ 304</w:t>
      </w:r>
    </w:p>
    <w:p w:rsidR="006A53B8" w:rsidRPr="00FC5DD1" w:rsidRDefault="006A53B8" w:rsidP="006A53B8">
      <w:pPr>
        <w:ind w:left="567"/>
        <w:rPr>
          <w:rFonts w:cs="Arial"/>
        </w:rPr>
      </w:pPr>
      <w:r w:rsidRPr="00FC5DD1">
        <w:rPr>
          <w:rFonts w:cs="Arial"/>
          <w:b/>
        </w:rPr>
        <w:t xml:space="preserve">Палец датчика: </w:t>
      </w:r>
      <w:r w:rsidRPr="00FC5DD1">
        <w:rPr>
          <w:rFonts w:cs="Arial"/>
        </w:rPr>
        <w:t>НЕРЖ 304</w:t>
      </w:r>
    </w:p>
    <w:p w:rsidR="006A53B8" w:rsidRPr="00FC5DD1" w:rsidRDefault="006A53B8" w:rsidP="006A53B8">
      <w:pPr>
        <w:ind w:left="567"/>
        <w:rPr>
          <w:rFonts w:cs="Arial"/>
        </w:rPr>
      </w:pPr>
      <w:r w:rsidRPr="00FC5DD1">
        <w:rPr>
          <w:rFonts w:cs="Arial"/>
          <w:b/>
        </w:rPr>
        <w:t xml:space="preserve">Уплотнение кюветы: </w:t>
      </w:r>
      <w:r w:rsidRPr="00FC5DD1">
        <w:rPr>
          <w:rFonts w:cs="Arial"/>
        </w:rPr>
        <w:t>ЭПДМ</w:t>
      </w:r>
    </w:p>
    <w:p w:rsidR="006A53B8" w:rsidRPr="00FC5DD1" w:rsidRDefault="006A53B8" w:rsidP="006A53B8">
      <w:pPr>
        <w:ind w:left="567"/>
        <w:rPr>
          <w:rFonts w:cs="Arial"/>
        </w:rPr>
      </w:pPr>
      <w:r w:rsidRPr="00FC5DD1">
        <w:rPr>
          <w:rFonts w:cs="Arial"/>
          <w:b/>
        </w:rPr>
        <w:t xml:space="preserve">Кран: </w:t>
      </w:r>
      <w:r w:rsidRPr="00FC5DD1">
        <w:rPr>
          <w:rFonts w:cs="Arial"/>
        </w:rPr>
        <w:t>нерж. 304</w:t>
      </w:r>
    </w:p>
    <w:p w:rsidR="006A53B8" w:rsidRPr="00FC5DD1" w:rsidRDefault="006A53B8" w:rsidP="006A53B8">
      <w:pPr>
        <w:ind w:left="567"/>
        <w:rPr>
          <w:rFonts w:cs="Arial"/>
        </w:rPr>
      </w:pPr>
      <w:r w:rsidRPr="00FC5DD1">
        <w:rPr>
          <w:rFonts w:cs="Arial"/>
          <w:b/>
        </w:rPr>
        <w:t>Крышка:</w:t>
      </w:r>
      <w:r w:rsidRPr="00FC5DD1">
        <w:rPr>
          <w:rFonts w:cs="Arial"/>
        </w:rPr>
        <w:t xml:space="preserve"> нерж. 304</w:t>
      </w:r>
    </w:p>
    <w:p w:rsidR="006A53B8" w:rsidRPr="00FC5DD1" w:rsidRDefault="006A53B8" w:rsidP="006A53B8">
      <w:pPr>
        <w:pStyle w:val="1"/>
        <w:rPr>
          <w:rFonts w:cs="Arial"/>
        </w:rPr>
      </w:pPr>
      <w:bookmarkStart w:id="16" w:name="_Toc472496742"/>
      <w:r w:rsidRPr="00FC5DD1">
        <w:rPr>
          <w:rFonts w:cs="Arial"/>
        </w:rPr>
        <w:t>УСТАНОВКА И ВВОД В ЭКСПЛУАТАЦИЮ</w:t>
      </w:r>
      <w:bookmarkEnd w:id="16"/>
    </w:p>
    <w:p w:rsidR="006A53B8" w:rsidRPr="00FC5DD1" w:rsidRDefault="006A53B8" w:rsidP="006A53B8">
      <w:pPr>
        <w:rPr>
          <w:rFonts w:cs="Arial"/>
          <w:sz w:val="22"/>
        </w:rPr>
      </w:pPr>
    </w:p>
    <w:p w:rsidR="006A53B8" w:rsidRPr="00FC5DD1" w:rsidRDefault="006A53B8" w:rsidP="006A53B8">
      <w:pPr>
        <w:pStyle w:val="2"/>
        <w:rPr>
          <w:rFonts w:cs="Arial"/>
        </w:rPr>
      </w:pPr>
      <w:bookmarkStart w:id="17" w:name="_Toc472496743"/>
      <w:r w:rsidRPr="00FC5DD1">
        <w:rPr>
          <w:rFonts w:cs="Arial"/>
        </w:rPr>
        <w:t>Распаковка машины</w:t>
      </w:r>
      <w:bookmarkEnd w:id="17"/>
    </w:p>
    <w:p w:rsidR="006A53B8" w:rsidRPr="00FC5DD1" w:rsidRDefault="006A53B8" w:rsidP="006A53B8">
      <w:pPr>
        <w:rPr>
          <w:rFonts w:cs="Arial"/>
          <w:sz w:val="22"/>
        </w:rPr>
      </w:pPr>
    </w:p>
    <w:p w:rsidR="006A53B8" w:rsidRPr="00FC5DD1" w:rsidRDefault="006A53B8" w:rsidP="006A53B8">
      <w:pPr>
        <w:ind w:left="1134" w:hanging="283"/>
        <w:rPr>
          <w:rFonts w:cs="Arial"/>
          <w:sz w:val="22"/>
        </w:rPr>
      </w:pPr>
    </w:p>
    <w:p w:rsidR="006A53B8" w:rsidRPr="00FC5DD1" w:rsidRDefault="006A53B8" w:rsidP="006A53B8">
      <w:pPr>
        <w:tabs>
          <w:tab w:val="left" w:pos="1134"/>
        </w:tabs>
        <w:jc w:val="both"/>
        <w:rPr>
          <w:rFonts w:eastAsia="Times New Roman" w:cs="Arial"/>
        </w:rPr>
      </w:pPr>
      <w:r w:rsidRPr="00FC5DD1">
        <w:rPr>
          <w:rFonts w:cs="Arial"/>
        </w:rPr>
        <w:t>Машины из наших цехов поставляются на поддонах, закрепленные ремнями и в защитной картонной коробке. Прежде всего следует осмотреть упаковку на предмет наличия повреждений, полученных во время транспортировки, и сообщить о них непосредственно экспедитору.</w:t>
      </w:r>
    </w:p>
    <w:p w:rsidR="00E84FEF" w:rsidRDefault="00E84FEF">
      <w:pPr>
        <w:rPr>
          <w:rFonts w:eastAsia="Times New Roman" w:cs="Arial"/>
        </w:rPr>
      </w:pPr>
      <w:r>
        <w:rPr>
          <w:rFonts w:eastAsia="Times New Roman" w:cs="Arial"/>
        </w:rPr>
        <w:br w:type="page"/>
      </w:r>
    </w:p>
    <w:p w:rsidR="006A53B8" w:rsidRPr="00FC5DD1" w:rsidRDefault="006A53B8" w:rsidP="00305B2A">
      <w:pPr>
        <w:pStyle w:val="ad"/>
        <w:numPr>
          <w:ilvl w:val="0"/>
          <w:numId w:val="18"/>
        </w:numPr>
        <w:rPr>
          <w:rFonts w:cs="Arial"/>
        </w:rPr>
      </w:pPr>
      <w:r w:rsidRPr="00FC5DD1">
        <w:rPr>
          <w:rFonts w:cs="Arial"/>
        </w:rPr>
        <w:lastRenderedPageBreak/>
        <w:t>Снимите деревянный ящик.</w:t>
      </w:r>
    </w:p>
    <w:p w:rsidR="006A53B8" w:rsidRPr="00FC5DD1" w:rsidRDefault="006A53B8" w:rsidP="006A53B8">
      <w:pPr>
        <w:pStyle w:val="ad"/>
        <w:rPr>
          <w:rFonts w:cs="Arial"/>
        </w:rPr>
      </w:pPr>
    </w:p>
    <w:p w:rsidR="006A53B8" w:rsidRPr="00FC5DD1" w:rsidRDefault="006A53B8" w:rsidP="00F02597">
      <w:pPr>
        <w:pStyle w:val="ad"/>
        <w:numPr>
          <w:ilvl w:val="0"/>
          <w:numId w:val="18"/>
        </w:numPr>
        <w:rPr>
          <w:rFonts w:cs="Arial"/>
        </w:rPr>
      </w:pPr>
      <w:r w:rsidRPr="00FC5DD1">
        <w:rPr>
          <w:rFonts w:cs="Arial"/>
        </w:rPr>
        <w:t>Удалите пенопласт, фиксирующий холодильную установку.</w:t>
      </w:r>
    </w:p>
    <w:p w:rsidR="006A53B8" w:rsidRPr="00FC5DD1" w:rsidRDefault="006A53B8" w:rsidP="006A53B8">
      <w:pPr>
        <w:rPr>
          <w:rFonts w:cs="Arial"/>
        </w:rPr>
      </w:pPr>
    </w:p>
    <w:p w:rsidR="006A53B8" w:rsidRPr="00FC5DD1" w:rsidRDefault="006A53B8" w:rsidP="006A53B8">
      <w:pPr>
        <w:pStyle w:val="ad"/>
        <w:rPr>
          <w:rFonts w:cs="Arial"/>
        </w:rPr>
      </w:pPr>
    </w:p>
    <w:p w:rsidR="006A53B8" w:rsidRPr="00FC5DD1" w:rsidRDefault="006A53B8" w:rsidP="00F02597">
      <w:pPr>
        <w:pStyle w:val="ad"/>
        <w:numPr>
          <w:ilvl w:val="0"/>
          <w:numId w:val="18"/>
        </w:numPr>
        <w:rPr>
          <w:rFonts w:cs="Arial"/>
        </w:rPr>
      </w:pPr>
      <w:r w:rsidRPr="00FC5DD1">
        <w:rPr>
          <w:rFonts w:cs="Arial"/>
        </w:rPr>
        <w:t>Удалите деревянные рейки, блокирующие колесики.</w:t>
      </w:r>
    </w:p>
    <w:p w:rsidR="006A53B8" w:rsidRPr="00FC5DD1" w:rsidRDefault="006A53B8" w:rsidP="006A53B8">
      <w:pPr>
        <w:pStyle w:val="ad"/>
        <w:rPr>
          <w:rFonts w:cs="Arial"/>
        </w:rPr>
      </w:pPr>
    </w:p>
    <w:p w:rsidR="006A53B8" w:rsidRPr="00FC5DD1" w:rsidRDefault="006A53B8" w:rsidP="00F02597">
      <w:pPr>
        <w:pStyle w:val="ad"/>
        <w:numPr>
          <w:ilvl w:val="0"/>
          <w:numId w:val="18"/>
        </w:numPr>
        <w:rPr>
          <w:rFonts w:cs="Arial"/>
          <w:bCs/>
        </w:rPr>
      </w:pPr>
      <w:r w:rsidRPr="00FC5DD1">
        <w:rPr>
          <w:rFonts w:cs="Arial"/>
        </w:rPr>
        <w:t xml:space="preserve">Снимите машину с поддона. В этой операции должны участвовать не менее двух человек для обеспечения максимально плавного соприкосновения машины с полом.  </w:t>
      </w:r>
    </w:p>
    <w:p w:rsidR="006A53B8" w:rsidRPr="00FC5DD1" w:rsidRDefault="006A53B8" w:rsidP="006A53B8">
      <w:pPr>
        <w:pStyle w:val="ad"/>
        <w:tabs>
          <w:tab w:val="left" w:pos="1134"/>
        </w:tabs>
        <w:ind w:left="927"/>
        <w:jc w:val="both"/>
        <w:rPr>
          <w:rFonts w:cs="Arial"/>
          <w:b/>
          <w:bCs/>
        </w:rPr>
      </w:pPr>
    </w:p>
    <w:p w:rsidR="006A53B8" w:rsidRPr="00FC5DD1" w:rsidRDefault="006A53B8" w:rsidP="006A53B8">
      <w:pPr>
        <w:tabs>
          <w:tab w:val="left" w:pos="1134"/>
        </w:tabs>
        <w:jc w:val="both"/>
        <w:rPr>
          <w:rFonts w:eastAsia="Times New Roman" w:cs="Arial"/>
        </w:rPr>
      </w:pPr>
      <w:r w:rsidRPr="00FC5DD1">
        <w:rPr>
          <w:rFonts w:cs="Arial"/>
          <w:b/>
        </w:rPr>
        <w:t>После распаковки машины убедитесь, что она не подвергалась повреждениям во время транспортировки. Сообщайте нам о любых дефектах.</w:t>
      </w:r>
    </w:p>
    <w:p w:rsidR="006A53B8" w:rsidRPr="00FC5DD1" w:rsidRDefault="006A53B8" w:rsidP="006A53B8">
      <w:pPr>
        <w:rPr>
          <w:rFonts w:cs="Arial"/>
          <w:noProof/>
        </w:rPr>
      </w:pPr>
    </w:p>
    <w:p w:rsidR="006A53B8" w:rsidRPr="00FC5DD1" w:rsidRDefault="006A53B8" w:rsidP="006A53B8">
      <w:pPr>
        <w:pStyle w:val="2"/>
        <w:rPr>
          <w:rFonts w:cs="Arial"/>
        </w:rPr>
      </w:pPr>
      <w:bookmarkStart w:id="18" w:name="_Toc472496744"/>
      <w:r w:rsidRPr="00FC5DD1">
        <w:rPr>
          <w:rFonts w:cs="Arial"/>
        </w:rPr>
        <w:t>Место установки</w:t>
      </w:r>
      <w:bookmarkEnd w:id="18"/>
    </w:p>
    <w:p w:rsidR="006A53B8" w:rsidRPr="00FC5DD1" w:rsidRDefault="006A53B8" w:rsidP="006A53B8">
      <w:pPr>
        <w:rPr>
          <w:rFonts w:cs="Arial"/>
        </w:rPr>
      </w:pPr>
    </w:p>
    <w:p w:rsidR="006A53B8" w:rsidRPr="00FC5DD1" w:rsidRDefault="006A53B8" w:rsidP="006A53B8">
      <w:pPr>
        <w:rPr>
          <w:rFonts w:cs="Arial"/>
        </w:rPr>
      </w:pPr>
      <w:r w:rsidRPr="00FC5DD1">
        <w:rPr>
          <w:rFonts w:cs="Arial"/>
        </w:rPr>
        <w:t>Для обеспечения долгосрочной высокой производительности и надежности машины следует правильно выбрать место установки.</w:t>
      </w:r>
    </w:p>
    <w:p w:rsidR="006A53B8" w:rsidRPr="00FC5DD1" w:rsidRDefault="006A53B8" w:rsidP="006A53B8">
      <w:pPr>
        <w:rPr>
          <w:rFonts w:cs="Arial"/>
        </w:rPr>
      </w:pPr>
    </w:p>
    <w:p w:rsidR="006A53B8" w:rsidRPr="00FC5DD1" w:rsidRDefault="006A53B8" w:rsidP="006A53B8">
      <w:pPr>
        <w:ind w:left="567"/>
        <w:rPr>
          <w:rFonts w:cs="Arial"/>
        </w:rPr>
      </w:pPr>
      <w:r w:rsidRPr="00FC5DD1">
        <w:rPr>
          <w:rFonts w:cs="Arial"/>
        </w:rPr>
        <w:t>Оно должно быть хорошо проветриваемым, защищенным от воздействия прямых солнечных лучей, удаленным от источников тепла, с прочной поверхностью, не подвергающейся вибрации.</w:t>
      </w:r>
    </w:p>
    <w:p w:rsidR="006A53B8" w:rsidRPr="00FC5DD1" w:rsidRDefault="006A53B8" w:rsidP="006A53B8">
      <w:pPr>
        <w:rPr>
          <w:rFonts w:cs="Arial"/>
        </w:rPr>
      </w:pPr>
    </w:p>
    <w:p w:rsidR="006A53B8" w:rsidRPr="00FC5DD1" w:rsidRDefault="006A53B8" w:rsidP="006A53B8">
      <w:pPr>
        <w:pStyle w:val="2"/>
        <w:rPr>
          <w:rFonts w:cs="Arial"/>
        </w:rPr>
      </w:pPr>
      <w:bookmarkStart w:id="19" w:name="_Toc472496745"/>
      <w:r w:rsidRPr="00FC5DD1">
        <w:rPr>
          <w:rFonts w:cs="Arial"/>
        </w:rPr>
        <w:t>Электрическое подключение</w:t>
      </w:r>
      <w:bookmarkEnd w:id="19"/>
    </w:p>
    <w:p w:rsidR="006A53B8" w:rsidRPr="00FC5DD1" w:rsidRDefault="006A53B8" w:rsidP="006A53B8">
      <w:pPr>
        <w:rPr>
          <w:rFonts w:cs="Arial"/>
        </w:rPr>
      </w:pPr>
    </w:p>
    <w:p w:rsidR="006A53B8" w:rsidRPr="00FC5DD1" w:rsidRDefault="006A53B8" w:rsidP="006A53B8">
      <w:pPr>
        <w:rPr>
          <w:rFonts w:cs="Arial"/>
        </w:rPr>
      </w:pPr>
      <w:r w:rsidRPr="00FC5DD1">
        <w:rPr>
          <w:rFonts w:cs="Arial"/>
          <w:b/>
          <w:u w:val="single"/>
        </w:rPr>
        <w:t>ВАЖНО!</w:t>
      </w:r>
      <w:r w:rsidRPr="00FC5DD1">
        <w:rPr>
          <w:rFonts w:cs="Arial"/>
        </w:rPr>
        <w:t xml:space="preserve"> Обязательно наличие заземления.</w:t>
      </w:r>
    </w:p>
    <w:p w:rsidR="006A53B8" w:rsidRPr="00FC5DD1" w:rsidRDefault="006A53B8" w:rsidP="006A53B8">
      <w:pPr>
        <w:ind w:left="1560"/>
        <w:rPr>
          <w:rFonts w:cs="Arial"/>
        </w:rPr>
      </w:pPr>
      <w:r w:rsidRPr="00FC5DD1">
        <w:rPr>
          <w:rFonts w:cs="Arial"/>
        </w:rPr>
        <w:t xml:space="preserve"> Рекомендуется защитить электрическую установку с помощью плавкого предохранителя и дифференциального автоматического выключателя.</w:t>
      </w:r>
    </w:p>
    <w:p w:rsidR="006A53B8" w:rsidRPr="00FC5DD1" w:rsidRDefault="006A53B8" w:rsidP="006A53B8">
      <w:pPr>
        <w:rPr>
          <w:rFonts w:cs="Arial"/>
        </w:rPr>
      </w:pPr>
    </w:p>
    <w:p w:rsidR="006A53B8" w:rsidRPr="00FC5DD1" w:rsidRDefault="006A53B8" w:rsidP="006A53B8">
      <w:pPr>
        <w:rPr>
          <w:rFonts w:cs="Arial"/>
        </w:rPr>
      </w:pPr>
      <w:r w:rsidRPr="00FC5DD1">
        <w:rPr>
          <w:rFonts w:cs="Arial"/>
        </w:rPr>
        <w:t>Электрическая установка, обеспечивающая питание машины, должна быть защищена следующим образом:</w:t>
      </w:r>
    </w:p>
    <w:p w:rsidR="006A53B8" w:rsidRPr="00FC5DD1" w:rsidRDefault="006A53B8" w:rsidP="006A53B8">
      <w:pPr>
        <w:rPr>
          <w:rFonts w:cs="Arial"/>
        </w:rPr>
      </w:pPr>
      <w:r w:rsidRPr="00FC5DD1">
        <w:rPr>
          <w:rFonts w:cs="Arial"/>
        </w:rPr>
        <w:t>TL40 — TL105</w:t>
      </w:r>
    </w:p>
    <w:p w:rsidR="006A53B8" w:rsidRPr="00FC5DD1" w:rsidRDefault="006A53B8" w:rsidP="006A53B8">
      <w:pPr>
        <w:rPr>
          <w:rFonts w:cs="Arial"/>
        </w:rPr>
      </w:pPr>
      <w:r w:rsidRPr="00FC5DD1">
        <w:rPr>
          <w:rFonts w:cs="Arial"/>
        </w:rPr>
        <w:t>- Северная Америка: защита 15 А;</w:t>
      </w:r>
    </w:p>
    <w:p w:rsidR="006A53B8" w:rsidRPr="00FC5DD1" w:rsidRDefault="006A53B8" w:rsidP="006A53B8">
      <w:pPr>
        <w:rPr>
          <w:rFonts w:cs="Arial"/>
        </w:rPr>
      </w:pPr>
      <w:r w:rsidRPr="00FC5DD1">
        <w:rPr>
          <w:rFonts w:cs="Arial"/>
        </w:rPr>
        <w:t>- Остальные страны: защита 16 А.</w:t>
      </w:r>
    </w:p>
    <w:p w:rsidR="006A53B8" w:rsidRPr="00FC5DD1" w:rsidRDefault="006A53B8" w:rsidP="006A53B8">
      <w:pPr>
        <w:rPr>
          <w:rFonts w:cs="Arial"/>
        </w:rPr>
      </w:pPr>
      <w:r w:rsidRPr="00FC5DD1">
        <w:rPr>
          <w:rFonts w:cs="Arial"/>
        </w:rPr>
        <w:t>TL220</w:t>
      </w:r>
    </w:p>
    <w:p w:rsidR="006A53B8" w:rsidRPr="00FC5DD1" w:rsidRDefault="006A53B8" w:rsidP="006A53B8">
      <w:pPr>
        <w:rPr>
          <w:rFonts w:cs="Arial"/>
        </w:rPr>
      </w:pPr>
      <w:r w:rsidRPr="00FC5DD1">
        <w:rPr>
          <w:rFonts w:cs="Arial"/>
        </w:rPr>
        <w:t>- Северная Америка: защита 32 А;</w:t>
      </w:r>
    </w:p>
    <w:p w:rsidR="006A53B8" w:rsidRPr="00FC5DD1" w:rsidRDefault="006A53B8" w:rsidP="006A53B8">
      <w:pPr>
        <w:rPr>
          <w:rFonts w:cs="Arial"/>
        </w:rPr>
      </w:pPr>
      <w:r w:rsidRPr="00FC5DD1">
        <w:rPr>
          <w:rFonts w:cs="Arial"/>
        </w:rPr>
        <w:t>- Остальные страны: защита 32 А.</w:t>
      </w:r>
    </w:p>
    <w:p w:rsidR="006A53B8" w:rsidRPr="00FC5DD1" w:rsidRDefault="006A53B8" w:rsidP="006A53B8">
      <w:pPr>
        <w:rPr>
          <w:rFonts w:cs="Arial"/>
        </w:rPr>
      </w:pPr>
    </w:p>
    <w:p w:rsidR="006A53B8" w:rsidRPr="00FC5DD1" w:rsidRDefault="006A53B8" w:rsidP="006A53B8">
      <w:pPr>
        <w:rPr>
          <w:rFonts w:cs="Arial"/>
        </w:rPr>
      </w:pPr>
      <w:r w:rsidRPr="00FC5DD1">
        <w:rPr>
          <w:rFonts w:cs="Arial"/>
        </w:rPr>
        <w:t>Машины, оборудованные регулятором скорости, обязательно должны подключаться к разветвительной коробке на линии с дифференциальным автоматом 300 мА.</w:t>
      </w:r>
    </w:p>
    <w:p w:rsidR="006A53B8" w:rsidRPr="00FC5DD1" w:rsidRDefault="006A53B8" w:rsidP="006A53B8">
      <w:pPr>
        <w:rPr>
          <w:rFonts w:cs="Arial"/>
        </w:rPr>
      </w:pPr>
    </w:p>
    <w:p w:rsidR="006A53B8" w:rsidRPr="00FC5DD1" w:rsidRDefault="006A53B8" w:rsidP="006A53B8">
      <w:pPr>
        <w:rPr>
          <w:rFonts w:cs="Arial"/>
        </w:rPr>
      </w:pPr>
      <w:r w:rsidRPr="00FC5DD1">
        <w:rPr>
          <w:rFonts w:cs="Arial"/>
        </w:rPr>
        <w:t>Примечание. Любые проблемы, возникшие в связи с иным видом подключения, не будут покрываться гарантией.</w:t>
      </w:r>
    </w:p>
    <w:p w:rsidR="006A53B8" w:rsidRPr="00FC5DD1" w:rsidRDefault="006A53B8" w:rsidP="006A53B8">
      <w:pPr>
        <w:rPr>
          <w:rFonts w:cs="Arial"/>
        </w:rPr>
      </w:pPr>
    </w:p>
    <w:p w:rsidR="006A53B8" w:rsidRPr="00FC5DD1" w:rsidRDefault="006A53B8" w:rsidP="006A53B8">
      <w:pPr>
        <w:rPr>
          <w:rFonts w:cs="Arial"/>
        </w:rPr>
      </w:pPr>
      <w:r w:rsidRPr="00FC5DD1">
        <w:rPr>
          <w:rFonts w:cs="Arial"/>
        </w:rPr>
        <w:t>Перед подключением машины к электросети и во избежание выхода мотора из строя в момент подключения следует убедиться в соответствии электросети характеристикам машины (см. заводской щиток).</w:t>
      </w:r>
    </w:p>
    <w:p w:rsidR="006A53B8" w:rsidRPr="00FC5DD1" w:rsidRDefault="006A53B8" w:rsidP="006A53B8">
      <w:pPr>
        <w:rPr>
          <w:rFonts w:cs="Arial"/>
        </w:rPr>
      </w:pPr>
    </w:p>
    <w:p w:rsidR="006A53B8" w:rsidRPr="00FC5DD1" w:rsidRDefault="006A53B8" w:rsidP="006A53B8">
      <w:pPr>
        <w:rPr>
          <w:rFonts w:cs="Arial"/>
        </w:rPr>
      </w:pPr>
      <w:r w:rsidRPr="00FC5DD1">
        <w:rPr>
          <w:rFonts w:cs="Arial"/>
        </w:rPr>
        <w:t>Машина соответствует директивам о безопасности машин и оборудования 2006/42, 2006/95, 2004/108 и имеет подтверждающую маркировку ЕС.</w:t>
      </w:r>
    </w:p>
    <w:p w:rsidR="006A53B8" w:rsidRPr="00FC5DD1" w:rsidRDefault="006A53B8" w:rsidP="006A53B8">
      <w:pPr>
        <w:rPr>
          <w:rFonts w:cs="Arial"/>
        </w:rPr>
      </w:pPr>
    </w:p>
    <w:p w:rsidR="006A53B8" w:rsidRPr="00FC5DD1" w:rsidRDefault="006A53B8" w:rsidP="006A53B8">
      <w:pPr>
        <w:rPr>
          <w:rFonts w:cs="Arial"/>
        </w:rPr>
      </w:pPr>
      <w:r w:rsidRPr="00FC5DD1">
        <w:rPr>
          <w:rFonts w:cs="Arial"/>
        </w:rPr>
        <w:t>Ознакомьтесь с пиктограммами техники безопасности, имеющимися на машине.</w:t>
      </w:r>
    </w:p>
    <w:p w:rsidR="006A53B8" w:rsidRPr="00FC5DD1" w:rsidRDefault="006A53B8" w:rsidP="006A53B8">
      <w:pPr>
        <w:ind w:left="2268"/>
        <w:rPr>
          <w:rFonts w:cs="Arial"/>
        </w:rPr>
      </w:pPr>
    </w:p>
    <w:p w:rsidR="006A53B8" w:rsidRPr="00FC5DD1" w:rsidRDefault="006A53B8" w:rsidP="006A53B8">
      <w:pPr>
        <w:ind w:left="2268"/>
        <w:rPr>
          <w:rFonts w:cs="Arial"/>
        </w:rPr>
      </w:pPr>
    </w:p>
    <w:p w:rsidR="006A53B8" w:rsidRPr="00FC5DD1" w:rsidRDefault="006A53B8" w:rsidP="006A53B8">
      <w:pPr>
        <w:ind w:left="1985"/>
        <w:rPr>
          <w:rFonts w:cs="Arial"/>
        </w:rPr>
      </w:pPr>
      <w:r w:rsidRPr="00FC5DD1">
        <w:rPr>
          <w:rFonts w:cs="Arial"/>
          <w:noProof/>
          <w:lang w:val="ru-RU" w:eastAsia="ru-RU"/>
        </w:rPr>
        <w:lastRenderedPageBreak/>
        <w:drawing>
          <wp:anchor distT="0" distB="0" distL="114300" distR="114300" simplePos="0" relativeHeight="252704256" behindDoc="0" locked="0" layoutInCell="1" allowOverlap="1">
            <wp:simplePos x="0" y="0"/>
            <wp:positionH relativeFrom="column">
              <wp:posOffset>257175</wp:posOffset>
            </wp:positionH>
            <wp:positionV relativeFrom="paragraph">
              <wp:posOffset>60960</wp:posOffset>
            </wp:positionV>
            <wp:extent cx="768985" cy="677545"/>
            <wp:effectExtent l="0" t="0" r="0" b="8255"/>
            <wp:wrapNone/>
            <wp:docPr id="58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768985" cy="677545"/>
                    </a:xfrm>
                    <a:prstGeom prst="rect">
                      <a:avLst/>
                    </a:prstGeom>
                    <a:noFill/>
                    <a:ln>
                      <a:noFill/>
                    </a:ln>
                  </pic:spPr>
                </pic:pic>
              </a:graphicData>
            </a:graphic>
          </wp:anchor>
        </w:drawing>
      </w:r>
      <w:r w:rsidRPr="00FC5DD1">
        <w:rPr>
          <w:rFonts w:cs="Arial"/>
        </w:rPr>
        <w:t xml:space="preserve">Пиктограмма, предупреждающая об опасности поражения электрическим током. Отключите машину от электросети перед выполнением любых работ. Пиктограмма находится внутри машины на отсеке электрощитка. (fig. 10, n°26) </w:t>
      </w:r>
    </w:p>
    <w:p w:rsidR="006A53B8" w:rsidRPr="00FC5DD1" w:rsidRDefault="006A53B8" w:rsidP="006A53B8">
      <w:pPr>
        <w:ind w:left="1985"/>
        <w:rPr>
          <w:rFonts w:cs="Arial"/>
        </w:rPr>
      </w:pPr>
    </w:p>
    <w:p w:rsidR="006A53B8" w:rsidRPr="00FC5DD1" w:rsidRDefault="006A53B8" w:rsidP="006A53B8">
      <w:pPr>
        <w:ind w:left="1985"/>
        <w:rPr>
          <w:rFonts w:cs="Arial"/>
        </w:rPr>
      </w:pPr>
      <w:r w:rsidRPr="00FC5DD1">
        <w:rPr>
          <w:rFonts w:cs="Arial"/>
        </w:rPr>
        <w:t>Электросхема машины находится на внутренней поверхности крышки отсека электрощитка. (fig. 10, n°27)</w:t>
      </w:r>
    </w:p>
    <w:p w:rsidR="006A53B8" w:rsidRPr="00FC5DD1" w:rsidRDefault="006A53B8" w:rsidP="006A53B8">
      <w:pPr>
        <w:ind w:left="1985"/>
        <w:rPr>
          <w:rFonts w:cs="Arial"/>
        </w:rPr>
      </w:pPr>
    </w:p>
    <w:p w:rsidR="006A53B8" w:rsidRPr="00FC5DD1" w:rsidRDefault="006A53B8" w:rsidP="006A53B8">
      <w:pPr>
        <w:pStyle w:val="2"/>
        <w:rPr>
          <w:rFonts w:cs="Arial"/>
        </w:rPr>
      </w:pPr>
      <w:bookmarkStart w:id="20" w:name="_Toc472496746"/>
      <w:r w:rsidRPr="00FC5DD1">
        <w:rPr>
          <w:rFonts w:cs="Arial"/>
        </w:rPr>
        <w:t>Ввод в эксплуатацию</w:t>
      </w:r>
      <w:bookmarkEnd w:id="20"/>
    </w:p>
    <w:p w:rsidR="006A53B8" w:rsidRPr="00FC5DD1" w:rsidRDefault="006A53B8" w:rsidP="006A53B8">
      <w:pPr>
        <w:rPr>
          <w:rFonts w:cs="Arial"/>
        </w:rPr>
      </w:pPr>
    </w:p>
    <w:p w:rsidR="006A53B8" w:rsidRPr="00FC5DD1" w:rsidRDefault="006A53B8" w:rsidP="006A53B8">
      <w:pPr>
        <w:rPr>
          <w:rFonts w:cs="Arial"/>
        </w:rPr>
      </w:pPr>
      <w:r w:rsidRPr="00FC5DD1">
        <w:rPr>
          <w:rFonts w:cs="Arial"/>
        </w:rPr>
        <w:t>Перед вводом в эксплуатацию убедитесь в отсутствии любых посторонних предметов на подвижных частях машины.</w:t>
      </w:r>
    </w:p>
    <w:p w:rsidR="006A53B8" w:rsidRPr="00FC5DD1" w:rsidRDefault="006A53B8" w:rsidP="006A53B8">
      <w:pPr>
        <w:rPr>
          <w:rFonts w:cs="Arial"/>
        </w:rPr>
      </w:pPr>
    </w:p>
    <w:p w:rsidR="006A53B8" w:rsidRPr="00FC5DD1" w:rsidRDefault="006A53B8" w:rsidP="006A53B8">
      <w:pPr>
        <w:rPr>
          <w:rFonts w:cs="Arial"/>
        </w:rPr>
      </w:pPr>
      <w:r w:rsidRPr="00FC5DD1">
        <w:rPr>
          <w:rFonts w:cs="Arial"/>
        </w:rPr>
        <w:t>В первую очередь после проверки соответствия электрических характеристик убедитесь в том, что мотор вращается в правильном направлении: ножи должны вращаться по часовой стрелке.</w:t>
      </w:r>
    </w:p>
    <w:p w:rsidR="006A53B8" w:rsidRPr="00FC5DD1" w:rsidRDefault="006A53B8" w:rsidP="006A53B8">
      <w:pPr>
        <w:ind w:left="567"/>
        <w:rPr>
          <w:rFonts w:cs="Arial"/>
        </w:rPr>
      </w:pPr>
    </w:p>
    <w:p w:rsidR="006A53B8" w:rsidRPr="00FC5DD1" w:rsidRDefault="006A53B8" w:rsidP="006A53B8">
      <w:pPr>
        <w:rPr>
          <w:rFonts w:cs="Arial"/>
        </w:rPr>
      </w:pPr>
      <w:r w:rsidRPr="00FC5DD1">
        <w:rPr>
          <w:rFonts w:cs="Arial"/>
        </w:rPr>
        <w:t>Для получения ответов на все вопросы, касающиеся эксплуатации машины, см. раздел «Эксплуатация».</w:t>
      </w:r>
    </w:p>
    <w:p w:rsidR="006A53B8" w:rsidRPr="00FC5DD1" w:rsidRDefault="006A53B8" w:rsidP="006A53B8">
      <w:pPr>
        <w:rPr>
          <w:rFonts w:cs="Arial"/>
        </w:rPr>
      </w:pPr>
    </w:p>
    <w:p w:rsidR="006A53B8" w:rsidRPr="00FC5DD1" w:rsidRDefault="006A53B8" w:rsidP="006A53B8">
      <w:pPr>
        <w:pStyle w:val="2"/>
        <w:rPr>
          <w:rFonts w:cs="Arial"/>
        </w:rPr>
      </w:pPr>
      <w:bookmarkStart w:id="21" w:name="_Toc472496747"/>
      <w:r w:rsidRPr="00FC5DD1">
        <w:rPr>
          <w:rFonts w:cs="Arial"/>
        </w:rPr>
        <w:t>Опасность</w:t>
      </w:r>
      <w:bookmarkEnd w:id="21"/>
      <w:r w:rsidRPr="00FC5DD1">
        <w:rPr>
          <w:rFonts w:cs="Arial"/>
        </w:rPr>
        <w:t xml:space="preserve"> </w:t>
      </w:r>
    </w:p>
    <w:p w:rsidR="006A53B8" w:rsidRPr="00FC5DD1" w:rsidRDefault="006A53B8" w:rsidP="006A53B8">
      <w:pPr>
        <w:ind w:left="567"/>
        <w:rPr>
          <w:rFonts w:cs="Arial"/>
        </w:rPr>
      </w:pPr>
    </w:p>
    <w:p w:rsidR="006A53B8" w:rsidRPr="00FC5DD1" w:rsidRDefault="006A53B8" w:rsidP="006A53B8">
      <w:pPr>
        <w:rPr>
          <w:rFonts w:cs="Arial"/>
        </w:rPr>
      </w:pPr>
      <w:r w:rsidRPr="00FC5DD1">
        <w:rPr>
          <w:rFonts w:cs="Arial"/>
        </w:rPr>
        <w:t>В случае возникновения опасности для пользователя или для машины следует отключить электропитание с помощью главного выключателя (fig.6, n°28).</w:t>
      </w:r>
    </w:p>
    <w:p w:rsidR="006A53B8" w:rsidRPr="00FC5DD1" w:rsidRDefault="006A53B8" w:rsidP="006A53B8">
      <w:pPr>
        <w:ind w:left="567"/>
        <w:rPr>
          <w:rFonts w:cs="Arial"/>
        </w:rPr>
      </w:pPr>
    </w:p>
    <w:p w:rsidR="006A53B8" w:rsidRPr="00FC5DD1" w:rsidRDefault="006A53B8" w:rsidP="006A53B8">
      <w:pPr>
        <w:rPr>
          <w:rFonts w:cs="Arial"/>
        </w:rPr>
      </w:pPr>
      <w:r w:rsidRPr="00FC5DD1">
        <w:rPr>
          <w:rFonts w:cs="Arial"/>
        </w:rPr>
        <w:t>Не приближайтесь к люлькам, когда они находятся в движении.</w:t>
      </w:r>
    </w:p>
    <w:p w:rsidR="006A53B8" w:rsidRPr="00FC5DD1" w:rsidRDefault="006A53B8" w:rsidP="006A53B8">
      <w:pPr>
        <w:ind w:left="567"/>
        <w:rPr>
          <w:rFonts w:cs="Arial"/>
        </w:rPr>
      </w:pPr>
    </w:p>
    <w:p w:rsidR="006A53B8" w:rsidRPr="00FC5DD1" w:rsidRDefault="006A53B8" w:rsidP="006A53B8">
      <w:pPr>
        <w:rPr>
          <w:rFonts w:cs="Arial"/>
        </w:rPr>
      </w:pPr>
      <w:r w:rsidRPr="00FC5DD1">
        <w:rPr>
          <w:rFonts w:cs="Arial"/>
        </w:rPr>
        <w:t>Извлеките штекер из электрической розетки перед выполнением любых операций по техническому или периодическому обслуживанию.</w:t>
      </w:r>
    </w:p>
    <w:p w:rsidR="006A53B8" w:rsidRPr="00FC5DD1" w:rsidRDefault="006A53B8" w:rsidP="006A53B8">
      <w:pPr>
        <w:rPr>
          <w:rFonts w:cs="Arial"/>
        </w:rPr>
      </w:pPr>
    </w:p>
    <w:p w:rsidR="006A53B8" w:rsidRPr="00FC5DD1" w:rsidRDefault="006A53B8" w:rsidP="006A53B8">
      <w:pPr>
        <w:rPr>
          <w:rFonts w:cs="Arial"/>
        </w:rPr>
      </w:pPr>
      <w:r w:rsidRPr="00FC5DD1">
        <w:rPr>
          <w:rFonts w:cs="Arial"/>
        </w:rPr>
        <w:t>Все операции по техническому обслуживанию или замене деталей должны осуществляться аккредитованным специалистом.</w:t>
      </w:r>
    </w:p>
    <w:p w:rsidR="006A53B8" w:rsidRPr="00FC5DD1" w:rsidRDefault="006A53B8" w:rsidP="006A53B8">
      <w:pPr>
        <w:pStyle w:val="1"/>
        <w:rPr>
          <w:rFonts w:cs="Arial"/>
        </w:rPr>
      </w:pPr>
      <w:bookmarkStart w:id="22" w:name="_Toc472496748"/>
      <w:r w:rsidRPr="00FC5DD1">
        <w:rPr>
          <w:rFonts w:cs="Arial"/>
        </w:rPr>
        <w:t>ОРГАНЫ УПРАВЛЕНИЯ И ПРЕДОХРАНИТЕЛЬНЫЕ УСТРОЙСТВА</w:t>
      </w:r>
      <w:bookmarkEnd w:id="22"/>
    </w:p>
    <w:p w:rsidR="006A53B8" w:rsidRPr="00FC5DD1" w:rsidRDefault="006A53B8" w:rsidP="006A53B8">
      <w:pPr>
        <w:rPr>
          <w:rFonts w:cs="Arial"/>
        </w:rPr>
      </w:pPr>
    </w:p>
    <w:p w:rsidR="006A53B8" w:rsidRPr="00FC5DD1" w:rsidRDefault="006A53B8" w:rsidP="006A53B8">
      <w:pPr>
        <w:pStyle w:val="2"/>
        <w:rPr>
          <w:rFonts w:cs="Arial"/>
        </w:rPr>
      </w:pPr>
      <w:bookmarkStart w:id="23" w:name="_Toc472496749"/>
      <w:r w:rsidRPr="00FC5DD1">
        <w:rPr>
          <w:rFonts w:cs="Arial"/>
        </w:rPr>
        <w:t>Органы управления</w:t>
      </w:r>
      <w:bookmarkEnd w:id="23"/>
    </w:p>
    <w:p w:rsidR="006A53B8" w:rsidRPr="00FC5DD1" w:rsidRDefault="006A53B8" w:rsidP="006A53B8">
      <w:pPr>
        <w:rPr>
          <w:rFonts w:cs="Arial"/>
        </w:rPr>
      </w:pPr>
    </w:p>
    <w:p w:rsidR="006A53B8" w:rsidRPr="00FC5DD1" w:rsidRDefault="006A53B8" w:rsidP="006A53B8">
      <w:pPr>
        <w:rPr>
          <w:rFonts w:cs="Arial"/>
        </w:rPr>
      </w:pPr>
      <w:r w:rsidRPr="00FC5DD1">
        <w:rPr>
          <w:rFonts w:cs="Arial"/>
        </w:rPr>
        <w:t>Машина серийно оборудована механической кнопочной панелью (fig.5)</w:t>
      </w:r>
    </w:p>
    <w:p w:rsidR="006A53B8" w:rsidRPr="00FC5DD1" w:rsidRDefault="006A53B8" w:rsidP="006A53B8">
      <w:pPr>
        <w:pStyle w:val="2"/>
        <w:rPr>
          <w:rFonts w:cs="Arial"/>
        </w:rPr>
      </w:pPr>
      <w:bookmarkStart w:id="24" w:name="_Toc472496750"/>
      <w:r w:rsidRPr="00FC5DD1">
        <w:rPr>
          <w:rFonts w:cs="Arial"/>
        </w:rPr>
        <w:t>Рабочая зона</w:t>
      </w:r>
      <w:bookmarkEnd w:id="24"/>
    </w:p>
    <w:p w:rsidR="006A53B8" w:rsidRPr="00FC5DD1" w:rsidRDefault="006A53B8" w:rsidP="006A53B8">
      <w:pPr>
        <w:rPr>
          <w:rFonts w:cs="Arial"/>
        </w:rPr>
      </w:pPr>
    </w:p>
    <w:p w:rsidR="006A53B8" w:rsidRPr="00FC5DD1" w:rsidRDefault="006A53B8" w:rsidP="006A53B8">
      <w:pPr>
        <w:rPr>
          <w:rFonts w:cs="Arial"/>
        </w:rPr>
      </w:pPr>
      <w:r w:rsidRPr="00FC5DD1">
        <w:rPr>
          <w:rFonts w:cs="Arial"/>
        </w:rPr>
        <w:t>Рабочая зона находится перед машиной (fig.4).</w:t>
      </w:r>
    </w:p>
    <w:p w:rsidR="006A53B8" w:rsidRPr="00FC5DD1" w:rsidRDefault="006A53B8" w:rsidP="006A53B8">
      <w:pPr>
        <w:pStyle w:val="1"/>
        <w:rPr>
          <w:rFonts w:cs="Arial"/>
        </w:rPr>
      </w:pPr>
      <w:bookmarkStart w:id="25" w:name="_Toc472496751"/>
      <w:r w:rsidRPr="00FC5DD1">
        <w:rPr>
          <w:rFonts w:cs="Arial"/>
        </w:rPr>
        <w:t>ЭКСПЛУАТАЦИЯ</w:t>
      </w:r>
      <w:bookmarkEnd w:id="25"/>
    </w:p>
    <w:p w:rsidR="006A53B8" w:rsidRPr="00FC5DD1" w:rsidRDefault="006A53B8" w:rsidP="006A53B8">
      <w:pPr>
        <w:rPr>
          <w:rFonts w:cs="Arial"/>
          <w:sz w:val="20"/>
          <w:szCs w:val="20"/>
        </w:rPr>
      </w:pPr>
    </w:p>
    <w:p w:rsidR="006A53B8" w:rsidRPr="00FC5DD1" w:rsidRDefault="006A53B8" w:rsidP="006A53B8">
      <w:pPr>
        <w:rPr>
          <w:rFonts w:cs="Arial"/>
        </w:rPr>
      </w:pPr>
      <w:r w:rsidRPr="00FC5DD1">
        <w:rPr>
          <w:rFonts w:cs="Arial"/>
        </w:rPr>
        <w:t xml:space="preserve">Перед началом эксплуатации колесики, оснащенные тормозом, должны быть заблокированы (fig.1, n°7). В случае машины TL220 отрегулируйте антивибрационные стойки (fig.2, n°9). </w:t>
      </w:r>
    </w:p>
    <w:p w:rsidR="006A53B8" w:rsidRPr="00FC5DD1" w:rsidRDefault="006A53B8" w:rsidP="006A53B8">
      <w:pPr>
        <w:rPr>
          <w:rFonts w:cs="Arial"/>
          <w:b/>
        </w:rPr>
      </w:pPr>
    </w:p>
    <w:p w:rsidR="006A53B8" w:rsidRPr="00FC5DD1" w:rsidRDefault="006A53B8" w:rsidP="006A53B8">
      <w:pPr>
        <w:rPr>
          <w:rFonts w:cs="Arial"/>
          <w:b/>
        </w:rPr>
      </w:pPr>
      <w:r w:rsidRPr="00FC5DD1">
        <w:rPr>
          <w:rFonts w:cs="Arial"/>
          <w:b/>
        </w:rPr>
        <w:t>Пульт управления</w:t>
      </w:r>
    </w:p>
    <w:p w:rsidR="006A53B8" w:rsidRPr="00FC5DD1" w:rsidRDefault="006A53B8" w:rsidP="006A53B8">
      <w:pPr>
        <w:rPr>
          <w:rFonts w:cs="Arial"/>
        </w:rPr>
      </w:pPr>
    </w:p>
    <w:p w:rsidR="006A53B8" w:rsidRPr="00FC5DD1" w:rsidRDefault="006A53B8" w:rsidP="006A53B8">
      <w:pPr>
        <w:pStyle w:val="21"/>
        <w:spacing w:line="240" w:lineRule="auto"/>
        <w:ind w:left="0"/>
        <w:rPr>
          <w:rFonts w:cs="Arial"/>
          <w:bCs/>
          <w:szCs w:val="22"/>
        </w:rPr>
      </w:pPr>
      <w:r w:rsidRPr="00FC5DD1">
        <w:rPr>
          <w:rFonts w:cs="Arial"/>
        </w:rPr>
        <w:t xml:space="preserve">Пульт управления расположен на крышке машины (fig.1, n°1). </w:t>
      </w:r>
    </w:p>
    <w:p w:rsidR="006A53B8" w:rsidRPr="00FC5DD1" w:rsidRDefault="006A53B8" w:rsidP="006A53B8">
      <w:pPr>
        <w:pStyle w:val="21"/>
        <w:spacing w:line="240" w:lineRule="auto"/>
        <w:ind w:left="0"/>
        <w:rPr>
          <w:rFonts w:cs="Arial"/>
          <w:bCs/>
          <w:szCs w:val="22"/>
        </w:rPr>
      </w:pPr>
      <w:r w:rsidRPr="00FC5DD1">
        <w:rPr>
          <w:rFonts w:cs="Arial"/>
        </w:rPr>
        <w:t>Он оснащен экраном и различными кнопками для ввода параметров (fig.5).</w:t>
      </w:r>
    </w:p>
    <w:p w:rsidR="006A53B8" w:rsidRPr="00FC5DD1" w:rsidRDefault="006A53B8" w:rsidP="006A53B8">
      <w:pPr>
        <w:pStyle w:val="21"/>
        <w:spacing w:after="0" w:line="240" w:lineRule="auto"/>
        <w:ind w:left="0"/>
        <w:rPr>
          <w:rFonts w:cs="Arial"/>
          <w:bCs/>
          <w:szCs w:val="22"/>
        </w:rPr>
      </w:pPr>
      <w:r w:rsidRPr="00FC5DD1">
        <w:rPr>
          <w:rFonts w:cs="Arial"/>
        </w:rPr>
        <w:lastRenderedPageBreak/>
        <w:t>Температура консервации 1 обеспечивает консервацию закваски для ежедневного освежения, тогда как температура консервации 2 обеспечивает консервацию закваски на 72 часа без освежения (fig.5, n°23). Не рекомендуется задавать температуру консервации ниже 8° C (46° F) во избежание риска обмерзания стенки кюветы.</w:t>
      </w:r>
    </w:p>
    <w:p w:rsidR="006A53B8" w:rsidRPr="00FC5DD1" w:rsidRDefault="006A53B8" w:rsidP="006A53B8">
      <w:pPr>
        <w:rPr>
          <w:rFonts w:cs="Arial"/>
          <w:b/>
        </w:rPr>
      </w:pPr>
    </w:p>
    <w:p w:rsidR="006A53B8" w:rsidRPr="00FC5DD1" w:rsidRDefault="006A53B8" w:rsidP="006A53B8">
      <w:pPr>
        <w:rPr>
          <w:rFonts w:cs="Arial"/>
          <w:b/>
        </w:rPr>
      </w:pPr>
      <w:r w:rsidRPr="00FC5DD1">
        <w:rPr>
          <w:rFonts w:cs="Arial"/>
          <w:b/>
        </w:rPr>
        <w:t>Порядок эксплуатации (fig.7, 8)</w:t>
      </w:r>
    </w:p>
    <w:p w:rsidR="006A53B8" w:rsidRPr="00FC5DD1" w:rsidRDefault="006A53B8" w:rsidP="006A53B8">
      <w:pPr>
        <w:pStyle w:val="21"/>
        <w:spacing w:after="0" w:line="240" w:lineRule="auto"/>
        <w:rPr>
          <w:rFonts w:cs="Arial"/>
          <w:bCs/>
          <w:szCs w:val="22"/>
        </w:rPr>
      </w:pPr>
    </w:p>
    <w:p w:rsidR="006A53B8" w:rsidRPr="00FC5DD1" w:rsidRDefault="006A53B8" w:rsidP="006A53B8">
      <w:pPr>
        <w:pStyle w:val="21"/>
        <w:spacing w:after="0" w:line="240" w:lineRule="auto"/>
        <w:ind w:left="0"/>
        <w:rPr>
          <w:rFonts w:cs="Arial"/>
          <w:bCs/>
          <w:szCs w:val="22"/>
        </w:rPr>
      </w:pPr>
      <w:r w:rsidRPr="00FC5DD1">
        <w:rPr>
          <w:rFonts w:cs="Arial"/>
        </w:rPr>
        <w:t>При первом использовании выгрузите материнскую закваску в кювету (объемы материнской закваски см. в таблицах пункта 4.1 для модели Tradilevain), затем выполняйте нижеследующие указания.</w:t>
      </w:r>
    </w:p>
    <w:p w:rsidR="006A53B8" w:rsidRPr="00FC5DD1" w:rsidRDefault="006A53B8" w:rsidP="006A53B8">
      <w:pPr>
        <w:jc w:val="both"/>
        <w:rPr>
          <w:rFonts w:cs="Arial"/>
        </w:rPr>
      </w:pPr>
    </w:p>
    <w:p w:rsidR="006A53B8" w:rsidRPr="00FC5DD1" w:rsidRDefault="00774183" w:rsidP="006A53B8">
      <w:pPr>
        <w:jc w:val="both"/>
        <w:rPr>
          <w:rFonts w:cs="Arial"/>
        </w:rPr>
      </w:pPr>
      <w:r w:rsidRPr="00774183">
        <w:rPr>
          <w:rFonts w:cs="Arial"/>
          <w:noProof/>
          <w:lang w:eastAsia="fr-FR"/>
        </w:rPr>
        <w:pict>
          <v:shape id="Zone de texte 538" o:spid="_x0000_s1147" type="#_x0000_t202" style="position:absolute;left:0;text-align:left;margin-left:395.55pt;margin-top:2.65pt;width:117pt;height:54pt;z-index:25270528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" filled="f" stroked="f">
            <v:textbox>
              <w:txbxContent>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r>
                    <w:rPr>
                      <w:sz w:val="18"/>
                    </w:rPr>
                    <w:t>TRADILEVAIN</w:t>
                  </w:r>
                </w:p>
                <w:p w:rsidR="000D0A37" w:rsidRPr="003011C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08 : 00 : 00            14°</w:t>
                  </w:r>
                </w:p>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p>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p>
    <w:p w:rsidR="006A53B8" w:rsidRPr="00FC5DD1" w:rsidRDefault="006A53B8" w:rsidP="00F02597">
      <w:pPr>
        <w:pStyle w:val="ad"/>
        <w:numPr>
          <w:ilvl w:val="0"/>
          <w:numId w:val="20"/>
        </w:numPr>
        <w:ind w:right="3259"/>
        <w:jc w:val="both"/>
        <w:rPr>
          <w:rFonts w:cs="Arial"/>
          <w:bCs/>
          <w:szCs w:val="22"/>
        </w:rPr>
      </w:pPr>
      <w:r w:rsidRPr="00FC5DD1">
        <w:rPr>
          <w:rFonts w:cs="Arial"/>
        </w:rPr>
        <w:t>Добавьте горячую воду (45° C) и муку. Поместите 50% полезного объема в горячую воду и 50% — в муку (см. таблицы пункта 4.1 для модели Tradilevain).</w:t>
      </w:r>
    </w:p>
    <w:p w:rsidR="006A53B8" w:rsidRPr="00FC5DD1" w:rsidRDefault="00774183" w:rsidP="006A53B8">
      <w:pPr>
        <w:pStyle w:val="ad"/>
        <w:ind w:left="1080" w:right="3259"/>
        <w:jc w:val="both"/>
        <w:rPr>
          <w:rFonts w:cs="Arial"/>
          <w:bCs/>
          <w:szCs w:val="22"/>
        </w:rPr>
      </w:pPr>
      <w:r w:rsidRPr="00774183">
        <w:rPr>
          <w:rFonts w:cs="Arial"/>
          <w:noProof/>
          <w:lang w:eastAsia="fr-FR"/>
        </w:rPr>
        <w:pict>
          <v:shape id="Zone de texte 539" o:spid="_x0000_s1148" type="#_x0000_t202" style="position:absolute;left:0;text-align:left;margin-left:396pt;margin-top:1.05pt;width:117pt;height:65.35pt;z-index:252706304;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" filled="f" stroked="f">
            <v:textbox>
              <w:txbxContent>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r>
                    <w:rPr>
                      <w:sz w:val="18"/>
                    </w:rPr>
                    <w:t>TRADILEVAIN</w:t>
                  </w:r>
                </w:p>
                <w:p w:rsidR="000D0A37" w:rsidRPr="003011C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08 : 00 : 00         30/30°</w:t>
                  </w:r>
                </w:p>
                <w:p w:rsidR="000D0A37" w:rsidRPr="003011C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ВЫВЕДЕНИЕ:             0/40</w:t>
                  </w:r>
                </w:p>
                <w:p w:rsidR="000D0A37" w:rsidRPr="003011C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ОСВЕЖЕНИЕ</w:t>
                  </w:r>
                </w:p>
              </w:txbxContent>
            </v:textbox>
          </v:shape>
        </w:pict>
      </w:r>
    </w:p>
    <w:p w:rsidR="006A53B8" w:rsidRPr="00FC5DD1" w:rsidRDefault="006A53B8" w:rsidP="00F02597">
      <w:pPr>
        <w:pStyle w:val="ad"/>
        <w:numPr>
          <w:ilvl w:val="0"/>
          <w:numId w:val="20"/>
        </w:numPr>
        <w:ind w:right="3259"/>
        <w:jc w:val="both"/>
        <w:rPr>
          <w:rFonts w:cs="Arial"/>
        </w:rPr>
      </w:pPr>
      <w:r w:rsidRPr="00FC5DD1">
        <w:rPr>
          <w:rFonts w:cs="Arial"/>
        </w:rPr>
        <w:t xml:space="preserve">Нажмите на кнопку запуска цикла </w:t>
      </w:r>
      <w:r w:rsidRPr="00FC5DD1">
        <w:rPr>
          <w:rFonts w:cs="Arial"/>
          <w:noProof/>
          <w:lang w:val="ru-RU" w:eastAsia="ru-RU"/>
        </w:rPr>
        <w:drawing>
          <wp:inline distT="0" distB="0" distL="0" distR="0">
            <wp:extent cx="353695" cy="230115"/>
            <wp:effectExtent l="0" t="0" r="1905" b="0"/>
            <wp:docPr id="585" name="Image 585"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64313" t="20630" r="27973" b="72274"/>
                    <a:stretch/>
                  </pic:blipFill>
                  <pic:spPr bwMode="auto">
                    <a:xfrm>
                      <a:off x="0" y="0"/>
                      <a:ext cx="353695" cy="2301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 xml:space="preserve">, чтобы включить первый цикл замешивания. </w:t>
      </w:r>
    </w:p>
    <w:p w:rsidR="006A53B8" w:rsidRPr="00FC5DD1" w:rsidRDefault="00774183" w:rsidP="006A53B8">
      <w:pPr>
        <w:ind w:right="3259"/>
        <w:jc w:val="both"/>
        <w:rPr>
          <w:rFonts w:cs="Arial"/>
        </w:rPr>
      </w:pPr>
      <w:r w:rsidRPr="00774183">
        <w:rPr>
          <w:rFonts w:cs="Arial"/>
          <w:noProof/>
          <w:lang w:eastAsia="fr-FR"/>
        </w:rPr>
        <w:pict>
          <v:shape id="Zone de texte 540" o:spid="_x0000_s1149" type="#_x0000_t202" style="position:absolute;left:0;text-align:left;margin-left:396pt;margin-top:11.3pt;width:117pt;height:65.3pt;z-index:252707328;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" filled="f" stroked="f">
            <v:textbox>
              <w:txbxContent>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r>
                    <w:rPr>
                      <w:sz w:val="18"/>
                    </w:rPr>
                    <w:t>СОЗРЕВАНИЕ 10 : 30</w:t>
                  </w:r>
                </w:p>
                <w:p w:rsidR="000D0A3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08 : 02 : 05         30/30°</w:t>
                  </w:r>
                </w:p>
                <w:p w:rsidR="000D0A37" w:rsidRPr="003011C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ВЫВЕДЕНИЕ:             0/40</w:t>
                  </w:r>
                </w:p>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r>
                    <w:rPr>
                      <w:sz w:val="18"/>
                    </w:rPr>
                    <w:t>СКОБЛЕНИЕ</w:t>
                  </w:r>
                </w:p>
              </w:txbxContent>
            </v:textbox>
            <w10:wrap type="square"/>
          </v:shape>
        </w:pict>
      </w:r>
    </w:p>
    <w:p w:rsidR="006A53B8" w:rsidRPr="00FC5DD1" w:rsidRDefault="006A53B8" w:rsidP="006A53B8">
      <w:pPr>
        <w:ind w:right="3259"/>
        <w:jc w:val="both"/>
        <w:rPr>
          <w:rFonts w:cs="Arial"/>
        </w:rPr>
      </w:pPr>
    </w:p>
    <w:p w:rsidR="006A53B8" w:rsidRPr="00FC5DD1" w:rsidRDefault="006A53B8" w:rsidP="00F02597">
      <w:pPr>
        <w:numPr>
          <w:ilvl w:val="0"/>
          <w:numId w:val="20"/>
        </w:numPr>
        <w:ind w:right="3259"/>
        <w:jc w:val="both"/>
        <w:rPr>
          <w:rFonts w:cs="Arial"/>
        </w:rPr>
      </w:pPr>
      <w:r w:rsidRPr="00FC5DD1">
        <w:rPr>
          <w:rFonts w:cs="Arial"/>
        </w:rPr>
        <w:t>Раздастся звонок Tradilevain, на экране появится надпись «Скобление». Откройте крышку и почистите кювету скребком, входящим в комплект поставки.</w:t>
      </w:r>
    </w:p>
    <w:p w:rsidR="006A53B8" w:rsidRPr="00FC5DD1" w:rsidRDefault="00774183" w:rsidP="006A53B8">
      <w:pPr>
        <w:ind w:right="3259"/>
        <w:jc w:val="both"/>
        <w:rPr>
          <w:rFonts w:cs="Arial"/>
        </w:rPr>
      </w:pPr>
      <w:r w:rsidRPr="00774183">
        <w:rPr>
          <w:rFonts w:cs="Arial"/>
          <w:noProof/>
          <w:lang w:eastAsia="fr-FR"/>
        </w:rPr>
        <w:pict>
          <v:shape id="Zone de texte 541" o:spid="_x0000_s1150" type="#_x0000_t202" style="position:absolute;left:0;text-align:left;margin-left:395.55pt;margin-top:2.75pt;width:117pt;height:65.35pt;z-index:252708352;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" filled="f" stroked="f">
            <v:textbox>
              <w:txbxContent>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r>
                    <w:rPr>
                      <w:sz w:val="18"/>
                    </w:rPr>
                    <w:t>СОЗРЕВАНИЕ 10 : 30</w:t>
                  </w:r>
                </w:p>
                <w:p w:rsidR="000D0A37" w:rsidRPr="003011C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08 : 02 : 35         30/30°</w:t>
                  </w:r>
                </w:p>
                <w:p w:rsidR="000D0A37" w:rsidRPr="003011C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ВЫВЕДЕНИЕ:             0/40</w:t>
                  </w:r>
                </w:p>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r>
                    <w:rPr>
                      <w:sz w:val="18"/>
                    </w:rPr>
                    <w:t>ОСВЕЖЕНИЕ</w:t>
                  </w:r>
                </w:p>
              </w:txbxContent>
            </v:textbox>
            <w10:wrap type="square"/>
          </v:shape>
        </w:pict>
      </w:r>
    </w:p>
    <w:p w:rsidR="006A53B8" w:rsidRPr="00FC5DD1" w:rsidRDefault="006A53B8" w:rsidP="00F02597">
      <w:pPr>
        <w:numPr>
          <w:ilvl w:val="0"/>
          <w:numId w:val="20"/>
        </w:numPr>
        <w:ind w:right="3259"/>
        <w:jc w:val="both"/>
        <w:rPr>
          <w:rFonts w:cs="Arial"/>
        </w:rPr>
      </w:pPr>
      <w:r w:rsidRPr="00FC5DD1">
        <w:rPr>
          <w:rFonts w:cs="Arial"/>
        </w:rPr>
        <w:t xml:space="preserve">Закройте кювету и нажмите на кнопку запуска цикла </w:t>
      </w:r>
      <w:r w:rsidRPr="00FC5DD1">
        <w:rPr>
          <w:rFonts w:cs="Arial"/>
          <w:noProof/>
          <w:lang w:val="ru-RU" w:eastAsia="ru-RU"/>
        </w:rPr>
        <w:drawing>
          <wp:inline distT="0" distB="0" distL="0" distR="0">
            <wp:extent cx="353695" cy="230115"/>
            <wp:effectExtent l="0" t="0" r="1905" b="0"/>
            <wp:docPr id="586" name="Image 586"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64313" t="20630" r="27973" b="72274"/>
                    <a:stretch/>
                  </pic:blipFill>
                  <pic:spPr bwMode="auto">
                    <a:xfrm>
                      <a:off x="0" y="0"/>
                      <a:ext cx="353695" cy="2301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 чтобы включить второй цикл замешивания (*).</w:t>
      </w:r>
    </w:p>
    <w:p w:rsidR="006A53B8" w:rsidRPr="00FC5DD1" w:rsidRDefault="006A53B8" w:rsidP="006A53B8">
      <w:pPr>
        <w:ind w:right="3259"/>
        <w:jc w:val="both"/>
        <w:rPr>
          <w:rFonts w:cs="Arial"/>
        </w:rPr>
      </w:pPr>
    </w:p>
    <w:p w:rsidR="006A53B8" w:rsidRPr="00FC5DD1" w:rsidRDefault="00774183" w:rsidP="006A53B8">
      <w:pPr>
        <w:ind w:right="3259"/>
        <w:jc w:val="both"/>
        <w:rPr>
          <w:rFonts w:cs="Arial"/>
        </w:rPr>
      </w:pPr>
      <w:r w:rsidRPr="00774183">
        <w:rPr>
          <w:rFonts w:cs="Arial"/>
          <w:noProof/>
          <w:lang w:eastAsia="fr-FR"/>
        </w:rPr>
        <w:pict>
          <v:shape id="Zone de texte 542" o:spid="_x0000_s1151" type="#_x0000_t202" style="position:absolute;left:0;text-align:left;margin-left:395.6pt;margin-top:2pt;width:117pt;height:53.95pt;z-index:252711424;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" filled="f" stroked="f">
            <v:textbox>
              <w:txbxContent>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r>
                    <w:rPr>
                      <w:sz w:val="18"/>
                    </w:rPr>
                    <w:t>СОЗРЕВАНИЕ 10 : 30</w:t>
                  </w:r>
                </w:p>
                <w:p w:rsidR="000D0A37" w:rsidRPr="003011C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08 : 04 : 40         30/30°</w:t>
                  </w:r>
                </w:p>
                <w:p w:rsidR="000D0A37" w:rsidRPr="003011C7" w:rsidRDefault="000D0A37" w:rsidP="00752C4C">
                  <w:pPr>
                    <w:pBdr>
                      <w:top w:val="single" w:sz="4" w:space="1" w:color="auto"/>
                      <w:left w:val="single" w:sz="4" w:space="4" w:color="auto"/>
                      <w:bottom w:val="single" w:sz="4" w:space="1" w:color="auto"/>
                      <w:right w:val="single" w:sz="4" w:space="4" w:color="auto"/>
                    </w:pBdr>
                    <w:rPr>
                      <w:sz w:val="18"/>
                      <w:szCs w:val="18"/>
                    </w:rPr>
                  </w:pPr>
                  <w:r>
                    <w:rPr>
                      <w:sz w:val="18"/>
                    </w:rPr>
                    <w:t>ВЫВЕДЕНИЕ:             0/40</w:t>
                  </w:r>
                </w:p>
              </w:txbxContent>
            </v:textbox>
            <w10:wrap type="square"/>
          </v:shape>
        </w:pict>
      </w:r>
    </w:p>
    <w:p w:rsidR="006A53B8" w:rsidRPr="00FC5DD1" w:rsidRDefault="006A53B8" w:rsidP="00F02597">
      <w:pPr>
        <w:numPr>
          <w:ilvl w:val="0"/>
          <w:numId w:val="20"/>
        </w:numPr>
        <w:ind w:right="3259"/>
        <w:jc w:val="both"/>
        <w:rPr>
          <w:rFonts w:cs="Arial"/>
        </w:rPr>
      </w:pPr>
      <w:r w:rsidRPr="00FC5DD1">
        <w:rPr>
          <w:rFonts w:cs="Arial"/>
        </w:rPr>
        <w:t>После второго замешивания машина Tradilevain автоматически переходит к циклу созревания.</w:t>
      </w:r>
    </w:p>
    <w:p w:rsidR="006A53B8" w:rsidRPr="00FC5DD1" w:rsidRDefault="006A53B8" w:rsidP="006A53B8">
      <w:pPr>
        <w:ind w:right="3259"/>
        <w:jc w:val="both"/>
        <w:rPr>
          <w:rFonts w:cs="Arial"/>
        </w:rPr>
      </w:pPr>
    </w:p>
    <w:p w:rsidR="006A53B8" w:rsidRPr="00FC5DD1" w:rsidRDefault="00774183" w:rsidP="006A53B8">
      <w:pPr>
        <w:ind w:right="3259"/>
        <w:jc w:val="both"/>
        <w:rPr>
          <w:rFonts w:cs="Arial"/>
        </w:rPr>
      </w:pPr>
      <w:r w:rsidRPr="00774183">
        <w:rPr>
          <w:rFonts w:cs="Arial"/>
          <w:noProof/>
          <w:lang w:eastAsia="fr-FR"/>
        </w:rPr>
        <w:pict>
          <v:shape id="Zone de texte 543" o:spid="_x0000_s1152" type="#_x0000_t202" style="position:absolute;left:0;text-align:left;margin-left:396pt;margin-top:2.1pt;width:117pt;height:71.8pt;z-index:252709376;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" filled="f" stroked="f">
            <v:textbox>
              <w:txbxContent>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r>
                    <w:rPr>
                      <w:sz w:val="18"/>
                    </w:rPr>
                    <w:t>СОЗРЕВАНИЕ 10 : 30</w:t>
                  </w:r>
                </w:p>
                <w:p w:rsidR="000D0A37" w:rsidRPr="003011C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10 : 30 : 00         30/14°</w:t>
                  </w:r>
                </w:p>
                <w:p w:rsidR="000D0A37" w:rsidRPr="003011C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ВЫВЕДЕНИЕ:             0/40</w:t>
                  </w:r>
                </w:p>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r>
                    <w:rPr>
                      <w:sz w:val="18"/>
                    </w:rPr>
                    <w:t>МЕДЛЕННОЕ ЗАМЕШИВАНИЕ</w:t>
                  </w:r>
                </w:p>
              </w:txbxContent>
            </v:textbox>
            <w10:wrap type="square"/>
          </v:shape>
        </w:pict>
      </w:r>
    </w:p>
    <w:p w:rsidR="006A53B8" w:rsidRPr="00FC5DD1" w:rsidRDefault="006A53B8" w:rsidP="00F02597">
      <w:pPr>
        <w:numPr>
          <w:ilvl w:val="0"/>
          <w:numId w:val="20"/>
        </w:numPr>
        <w:ind w:right="3259"/>
        <w:jc w:val="both"/>
        <w:rPr>
          <w:rFonts w:cs="Arial"/>
        </w:rPr>
      </w:pPr>
      <w:r w:rsidRPr="00FC5DD1">
        <w:rPr>
          <w:rFonts w:cs="Arial"/>
        </w:rPr>
        <w:t>По истечении времени, указанного в простых параметрах, цикл созревания заканчивается и машина Tradilevain автоматически переходит к консервации. После этого закваска готова к использованию.</w:t>
      </w:r>
    </w:p>
    <w:p w:rsidR="006A53B8" w:rsidRPr="00FC5DD1" w:rsidRDefault="006A53B8" w:rsidP="006A53B8">
      <w:pPr>
        <w:ind w:left="1080" w:right="3259"/>
        <w:jc w:val="both"/>
        <w:rPr>
          <w:rFonts w:cs="Arial"/>
        </w:rPr>
      </w:pPr>
    </w:p>
    <w:p w:rsidR="006A53B8" w:rsidRPr="00FC5DD1" w:rsidRDefault="006A53B8" w:rsidP="00F02597">
      <w:pPr>
        <w:numPr>
          <w:ilvl w:val="0"/>
          <w:numId w:val="20"/>
        </w:numPr>
        <w:ind w:right="3259"/>
        <w:jc w:val="both"/>
        <w:rPr>
          <w:rFonts w:cs="Arial"/>
        </w:rPr>
      </w:pPr>
      <w:r w:rsidRPr="00FC5DD1">
        <w:rPr>
          <w:rFonts w:cs="Arial"/>
        </w:rPr>
        <w:t>Открыть кран для получения закваски.</w:t>
      </w:r>
    </w:p>
    <w:p w:rsidR="006A53B8" w:rsidRPr="00FC5DD1" w:rsidRDefault="00774183" w:rsidP="006A53B8">
      <w:pPr>
        <w:ind w:right="3259"/>
        <w:jc w:val="both"/>
        <w:rPr>
          <w:rFonts w:cs="Arial"/>
        </w:rPr>
      </w:pPr>
      <w:r w:rsidRPr="00774183">
        <w:rPr>
          <w:rFonts w:cs="Arial"/>
          <w:noProof/>
          <w:lang w:eastAsia="fr-FR"/>
        </w:rPr>
        <w:pict>
          <v:shape id="Zone de texte 544" o:spid="_x0000_s1153" type="#_x0000_t202" style="position:absolute;left:0;text-align:left;margin-left:396pt;margin-top:7.2pt;width:117pt;height:54pt;z-index:252710400;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" filled="f" stroked="f">
            <v:textbox>
              <w:txbxContent>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r>
                    <w:rPr>
                      <w:sz w:val="18"/>
                    </w:rPr>
                    <w:t>TRADILEVAIN</w:t>
                  </w:r>
                </w:p>
                <w:p w:rsidR="000D0A37" w:rsidRPr="003011C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12 : 00 : 00            14°</w:t>
                  </w:r>
                </w:p>
                <w:p w:rsidR="000D0A37" w:rsidRDefault="000D0A37" w:rsidP="006A53B8">
                  <w:pPr>
                    <w:pBdr>
                      <w:top w:val="single" w:sz="4" w:space="1" w:color="auto"/>
                      <w:left w:val="single" w:sz="4" w:space="4" w:color="auto"/>
                      <w:bottom w:val="single" w:sz="4" w:space="1" w:color="auto"/>
                      <w:right w:val="single" w:sz="4" w:space="4" w:color="auto"/>
                    </w:pBdr>
                    <w:jc w:val="center"/>
                    <w:rPr>
                      <w:sz w:val="18"/>
                      <w:szCs w:val="18"/>
                    </w:rPr>
                  </w:pPr>
                </w:p>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p>
    <w:p w:rsidR="006A53B8" w:rsidRPr="00FC5DD1" w:rsidRDefault="006A53B8" w:rsidP="00F02597">
      <w:pPr>
        <w:numPr>
          <w:ilvl w:val="0"/>
          <w:numId w:val="20"/>
        </w:numPr>
        <w:ind w:right="3259"/>
        <w:jc w:val="both"/>
        <w:rPr>
          <w:rFonts w:cs="Arial"/>
        </w:rPr>
      </w:pPr>
      <w:r w:rsidRPr="00FC5DD1">
        <w:rPr>
          <w:rFonts w:cs="Arial"/>
        </w:rPr>
        <w:t xml:space="preserve">Для освежения нажмите одновременно на кнопки </w:t>
      </w:r>
      <w:r w:rsidRPr="00FC5DD1">
        <w:rPr>
          <w:rFonts w:cs="Arial"/>
          <w:noProof/>
          <w:lang w:val="ru-RU" w:eastAsia="ru-RU"/>
        </w:rPr>
        <w:drawing>
          <wp:inline distT="0" distB="0" distL="0" distR="0">
            <wp:extent cx="222250" cy="228600"/>
            <wp:effectExtent l="0" t="0" r="6350" b="0"/>
            <wp:docPr id="588" name="Image 588"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7954" t="33765" r="47194"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r w:rsidRPr="00FC5DD1">
        <w:rPr>
          <w:rFonts w:cs="Arial"/>
          <w:noProof/>
          <w:lang w:val="ru-RU" w:eastAsia="ru-RU"/>
        </w:rPr>
        <w:drawing>
          <wp:inline distT="0" distB="0" distL="0" distR="0">
            <wp:extent cx="222250" cy="228600"/>
            <wp:effectExtent l="0" t="0" r="6350" b="0"/>
            <wp:docPr id="589" name="Image 589"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55440" t="33765" r="39708"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r w:rsidRPr="00FC5DD1">
        <w:rPr>
          <w:rFonts w:cs="Arial"/>
          <w:noProof/>
          <w:lang w:val="ru-RU" w:eastAsia="ru-RU"/>
        </w:rPr>
        <w:drawing>
          <wp:inline distT="0" distB="0" distL="0" distR="0">
            <wp:extent cx="222250" cy="228600"/>
            <wp:effectExtent l="0" t="0" r="6350" b="0"/>
            <wp:docPr id="590" name="Image 590"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664" t="43957" r="70484" b="48987"/>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 чтобы остановить цикл и вернуться к пункту A.</w:t>
      </w:r>
    </w:p>
    <w:p w:rsidR="006A53B8" w:rsidRPr="00FC5DD1" w:rsidRDefault="006A53B8" w:rsidP="006A53B8">
      <w:pPr>
        <w:jc w:val="both"/>
        <w:rPr>
          <w:rFonts w:cs="Arial"/>
        </w:rPr>
      </w:pPr>
    </w:p>
    <w:p w:rsidR="006A53B8" w:rsidRPr="00FC5DD1" w:rsidRDefault="006A53B8" w:rsidP="006A53B8">
      <w:pPr>
        <w:jc w:val="both"/>
        <w:rPr>
          <w:rFonts w:cs="Arial"/>
        </w:rPr>
      </w:pPr>
      <w:r w:rsidRPr="00FC5DD1">
        <w:rPr>
          <w:rFonts w:cs="Arial"/>
        </w:rPr>
        <w:t xml:space="preserve">(*) Если второго цикла замешивания оказалось недостаточно, нажмите на кнопку </w:t>
      </w:r>
      <w:r w:rsidRPr="00FC5DD1">
        <w:rPr>
          <w:rFonts w:cs="Arial"/>
          <w:noProof/>
          <w:lang w:val="ru-RU" w:eastAsia="ru-RU"/>
        </w:rPr>
        <w:drawing>
          <wp:inline distT="0" distB="0" distL="0" distR="0">
            <wp:extent cx="222250" cy="228600"/>
            <wp:effectExtent l="0" t="0" r="6350" b="0"/>
            <wp:docPr id="591" name="Image 591"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803" t="33765" r="70345"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 xml:space="preserve"> для повторного запуска цикла замешивания.</w:t>
      </w:r>
    </w:p>
    <w:p w:rsidR="006A53B8" w:rsidRPr="00FC5DD1" w:rsidRDefault="006A53B8" w:rsidP="006A53B8">
      <w:pPr>
        <w:pStyle w:val="ad"/>
        <w:jc w:val="both"/>
        <w:rPr>
          <w:rFonts w:cs="Arial"/>
        </w:rPr>
      </w:pPr>
    </w:p>
    <w:p w:rsidR="006A53B8" w:rsidRPr="00FC5DD1" w:rsidRDefault="006A53B8" w:rsidP="006A53B8">
      <w:pPr>
        <w:jc w:val="both"/>
        <w:rPr>
          <w:rFonts w:cs="Arial"/>
        </w:rPr>
      </w:pPr>
      <w:r w:rsidRPr="00FC5DD1">
        <w:rPr>
          <w:rFonts w:cs="Arial"/>
        </w:rPr>
        <w:t xml:space="preserve">Если и третий цикл замешивания оказался недостаточным, во время дальнейшего освежения поместите 50% полезного объема в горячую воду и 25% — в муку. В пункте D следует нажать не на запуск цикла, а остановить цикл одновременным нажатием на кнопки </w:t>
      </w:r>
      <w:r w:rsidRPr="00FC5DD1">
        <w:rPr>
          <w:rFonts w:cs="Arial"/>
          <w:noProof/>
          <w:lang w:val="ru-RU" w:eastAsia="ru-RU"/>
        </w:rPr>
        <w:drawing>
          <wp:inline distT="0" distB="0" distL="0" distR="0">
            <wp:extent cx="222250" cy="228600"/>
            <wp:effectExtent l="0" t="0" r="6350" b="0"/>
            <wp:docPr id="592" name="Image 592"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7954" t="33765" r="47194"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r w:rsidRPr="00FC5DD1">
        <w:rPr>
          <w:rFonts w:cs="Arial"/>
          <w:noProof/>
          <w:lang w:val="ru-RU" w:eastAsia="ru-RU"/>
        </w:rPr>
        <w:drawing>
          <wp:inline distT="0" distB="0" distL="0" distR="0">
            <wp:extent cx="222250" cy="228600"/>
            <wp:effectExtent l="0" t="0" r="6350" b="0"/>
            <wp:docPr id="593" name="Image 593"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55440" t="33765" r="39708"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r w:rsidRPr="00FC5DD1">
        <w:rPr>
          <w:rFonts w:cs="Arial"/>
          <w:noProof/>
          <w:lang w:val="ru-RU" w:eastAsia="ru-RU"/>
        </w:rPr>
        <w:drawing>
          <wp:inline distT="0" distB="0" distL="0" distR="0">
            <wp:extent cx="222250" cy="228600"/>
            <wp:effectExtent l="0" t="0" r="6350" b="0"/>
            <wp:docPr id="594" name="Image 594"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664" t="43957" r="70484" b="48987"/>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 Вернитесь к пункту A, добавив 25% муки.</w:t>
      </w:r>
    </w:p>
    <w:p w:rsidR="006A53B8" w:rsidRPr="00FC5DD1" w:rsidRDefault="00774183" w:rsidP="006A53B8">
      <w:pPr>
        <w:ind w:left="567"/>
        <w:jc w:val="both"/>
        <w:rPr>
          <w:rFonts w:eastAsia="Times New Roman" w:cs="Arial"/>
        </w:rPr>
      </w:pPr>
      <w:r w:rsidRPr="00774183">
        <w:rPr>
          <w:rFonts w:eastAsia="Times New Roman" w:cs="Arial"/>
          <w:noProof/>
          <w:lang w:eastAsia="fr-FR"/>
        </w:rPr>
        <w:pict>
          <v:shape id="Zone de texte 545" o:spid="_x0000_s1154" type="#_x0000_t202" style="position:absolute;left:0;text-align:left;margin-left:-20.8pt;margin-top:3.2pt;width:80.4pt;height:65.7pt;z-index:2527032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" filled="f" stroked="f">
            <v:textbox>
              <w:txbxContent>
                <w:p w:rsidR="000D0A37" w:rsidRDefault="000D0A37" w:rsidP="006A53B8"/>
              </w:txbxContent>
            </v:textbox>
          </v:shape>
        </w:pict>
      </w:r>
    </w:p>
    <w:p w:rsidR="006A53B8" w:rsidRPr="00FC5DD1" w:rsidRDefault="003B7226" w:rsidP="006A53B8">
      <w:pPr>
        <w:ind w:left="1134"/>
        <w:jc w:val="both"/>
        <w:rPr>
          <w:rFonts w:eastAsia="Times New Roman" w:cs="Arial"/>
        </w:rPr>
      </w:pPr>
      <w:r w:rsidRPr="00FC5DD1">
        <w:rPr>
          <w:rFonts w:cs="Arial"/>
          <w:noProof/>
          <w:lang w:val="ru-RU" w:eastAsia="ru-RU"/>
        </w:rPr>
        <w:lastRenderedPageBreak/>
        <w:drawing>
          <wp:anchor distT="0" distB="0" distL="114300" distR="114300" simplePos="0" relativeHeight="252947968" behindDoc="0" locked="0" layoutInCell="1" allowOverlap="1">
            <wp:simplePos x="0" y="0"/>
            <wp:positionH relativeFrom="column">
              <wp:posOffset>-270912</wp:posOffset>
            </wp:positionH>
            <wp:positionV relativeFrom="paragraph">
              <wp:posOffset>-243324</wp:posOffset>
            </wp:positionV>
            <wp:extent cx="838200" cy="744855"/>
            <wp:effectExtent l="0" t="0" r="0" b="0"/>
            <wp:wrapNone/>
            <wp:docPr id="984" name="Imag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38200" cy="744855"/>
                    </a:xfrm>
                    <a:prstGeom prst="rect">
                      <a:avLst/>
                    </a:prstGeom>
                    <a:noFill/>
                    <a:ln>
                      <a:noFill/>
                    </a:ln>
                  </pic:spPr>
                </pic:pic>
              </a:graphicData>
            </a:graphic>
          </wp:anchor>
        </w:drawing>
      </w:r>
      <w:r w:rsidR="006A53B8" w:rsidRPr="00FC5DD1">
        <w:rPr>
          <w:rFonts w:cs="Arial"/>
        </w:rPr>
        <w:t>Из соображений пищевой гигиены запрещено повторное использование в пищевой цепи теста и муки, остающихся на машине или снаружи.</w:t>
      </w:r>
    </w:p>
    <w:p w:rsidR="006A53B8" w:rsidRPr="00FC5DD1" w:rsidRDefault="006A53B8" w:rsidP="006A53B8">
      <w:pPr>
        <w:jc w:val="both"/>
        <w:rPr>
          <w:rFonts w:eastAsia="Times New Roman" w:cs="Arial"/>
        </w:rPr>
      </w:pPr>
    </w:p>
    <w:p w:rsidR="006A53B8" w:rsidRPr="00FC5DD1" w:rsidRDefault="006A53B8" w:rsidP="006A53B8">
      <w:pPr>
        <w:rPr>
          <w:rFonts w:cs="Arial"/>
          <w:b/>
        </w:rPr>
      </w:pPr>
      <w:r w:rsidRPr="00FC5DD1">
        <w:rPr>
          <w:rFonts w:cs="Arial"/>
          <w:b/>
        </w:rPr>
        <w:t>Параметры электронной платы по умолчанию</w:t>
      </w:r>
    </w:p>
    <w:p w:rsidR="006A53B8" w:rsidRPr="00FC5DD1" w:rsidRDefault="006A53B8" w:rsidP="006A53B8">
      <w:pPr>
        <w:rPr>
          <w:rFonts w:cs="Arial"/>
        </w:rPr>
      </w:pPr>
    </w:p>
    <w:p w:rsidR="006A53B8" w:rsidRPr="00FC5DD1" w:rsidRDefault="006A53B8" w:rsidP="006A53B8">
      <w:pPr>
        <w:pStyle w:val="21"/>
        <w:spacing w:after="0" w:line="240" w:lineRule="auto"/>
        <w:rPr>
          <w:rFonts w:cs="Arial"/>
          <w:bCs/>
          <w:szCs w:val="22"/>
        </w:rPr>
      </w:pPr>
      <w:r w:rsidRPr="00FC5DD1">
        <w:rPr>
          <w:rFonts w:cs="Arial"/>
        </w:rPr>
        <w:t xml:space="preserve">Чтобы войти в расширенные параметры, нажмите одновременно кнопки </w:t>
      </w:r>
      <w:r w:rsidRPr="00FC5DD1">
        <w:rPr>
          <w:rFonts w:cs="Arial"/>
          <w:noProof/>
          <w:lang w:val="ru-RU" w:eastAsia="ru-RU"/>
        </w:rPr>
        <w:drawing>
          <wp:inline distT="0" distB="0" distL="0" distR="0">
            <wp:extent cx="336550" cy="228600"/>
            <wp:effectExtent l="0" t="0" r="0" b="0"/>
            <wp:docPr id="595" name="Image 595"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3694" t="20633" r="68959" b="72311"/>
                    <a:stretch/>
                  </pic:blipFill>
                  <pic:spPr bwMode="auto">
                    <a:xfrm>
                      <a:off x="0" y="0"/>
                      <a:ext cx="336909"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r w:rsidRPr="00FC5DD1">
        <w:rPr>
          <w:rFonts w:cs="Arial"/>
          <w:noProof/>
          <w:lang w:val="ru-RU" w:eastAsia="ru-RU"/>
        </w:rPr>
        <w:drawing>
          <wp:inline distT="0" distB="0" distL="0" distR="0">
            <wp:extent cx="336550" cy="228600"/>
            <wp:effectExtent l="0" t="0" r="0" b="0"/>
            <wp:docPr id="596" name="Image 596"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1595" t="20633" r="61058" b="72311"/>
                    <a:stretch/>
                  </pic:blipFill>
                  <pic:spPr bwMode="auto">
                    <a:xfrm>
                      <a:off x="0" y="0"/>
                      <a:ext cx="336909"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r w:rsidRPr="00FC5DD1">
        <w:rPr>
          <w:rFonts w:cs="Arial"/>
          <w:noProof/>
          <w:lang w:val="ru-RU" w:eastAsia="ru-RU"/>
        </w:rPr>
        <w:drawing>
          <wp:inline distT="0" distB="0" distL="0" distR="0">
            <wp:extent cx="336550" cy="228600"/>
            <wp:effectExtent l="0" t="0" r="0" b="0"/>
            <wp:docPr id="597" name="Image 597"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9912" t="20633" r="52741" b="72311"/>
                    <a:stretch/>
                  </pic:blipFill>
                  <pic:spPr bwMode="auto">
                    <a:xfrm>
                      <a:off x="0" y="0"/>
                      <a:ext cx="336909"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p>
    <w:p w:rsidR="006A53B8" w:rsidRPr="00FC5DD1" w:rsidRDefault="006A53B8" w:rsidP="006A53B8">
      <w:pPr>
        <w:pStyle w:val="21"/>
        <w:spacing w:after="0" w:line="240" w:lineRule="auto"/>
        <w:rPr>
          <w:rFonts w:cs="Arial"/>
          <w:bCs/>
          <w:szCs w:val="22"/>
        </w:rPr>
      </w:pPr>
      <w:r w:rsidRPr="00FC5DD1">
        <w:rPr>
          <w:rFonts w:cs="Arial"/>
        </w:rPr>
        <w:t>После этого введите пароль 6283 для входа в параметры.</w:t>
      </w:r>
    </w:p>
    <w:p w:rsidR="006A53B8" w:rsidRPr="00FC5DD1" w:rsidRDefault="006A53B8" w:rsidP="006A53B8">
      <w:pPr>
        <w:pStyle w:val="21"/>
        <w:spacing w:after="0" w:line="240" w:lineRule="auto"/>
        <w:rPr>
          <w:rFonts w:cs="Arial"/>
          <w:bCs/>
          <w:szCs w:val="22"/>
        </w:rPr>
      </w:pPr>
    </w:p>
    <w:tbl>
      <w:tblPr>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1"/>
        <w:gridCol w:w="4285"/>
        <w:gridCol w:w="1630"/>
        <w:gridCol w:w="617"/>
        <w:gridCol w:w="679"/>
        <w:gridCol w:w="679"/>
        <w:gridCol w:w="789"/>
        <w:gridCol w:w="1306"/>
      </w:tblGrid>
      <w:tr w:rsidR="006A53B8" w:rsidRPr="00FC5DD1" w:rsidTr="006A53B8">
        <w:tc>
          <w:tcPr>
            <w:tcW w:w="10486" w:type="dxa"/>
            <w:gridSpan w:val="8"/>
            <w:shd w:val="clear" w:color="auto" w:fill="auto"/>
            <w:vAlign w:val="center"/>
          </w:tcPr>
          <w:p w:rsidR="006A53B8" w:rsidRPr="00FC5DD1" w:rsidRDefault="006A53B8" w:rsidP="006A53B8">
            <w:pPr>
              <w:jc w:val="center"/>
              <w:rPr>
                <w:rFonts w:eastAsia="Times New Roman" w:cs="Arial"/>
                <w:b/>
                <w:bCs/>
                <w:szCs w:val="22"/>
              </w:rPr>
            </w:pPr>
            <w:r w:rsidRPr="00FC5DD1">
              <w:rPr>
                <w:rFonts w:cs="Arial"/>
                <w:b/>
              </w:rPr>
              <w:t>Расширенные параметры</w:t>
            </w:r>
          </w:p>
        </w:tc>
      </w:tr>
      <w:tr w:rsidR="006A53B8" w:rsidRPr="00FC5DD1" w:rsidTr="006A53B8">
        <w:trPr>
          <w:trHeight w:val="207"/>
        </w:trPr>
        <w:tc>
          <w:tcPr>
            <w:tcW w:w="501" w:type="dxa"/>
            <w:shd w:val="clear" w:color="auto" w:fill="auto"/>
            <w:vAlign w:val="center"/>
          </w:tcPr>
          <w:p w:rsidR="006A53B8" w:rsidRPr="00FC5DD1" w:rsidRDefault="006A53B8" w:rsidP="006A53B8">
            <w:pPr>
              <w:jc w:val="center"/>
              <w:rPr>
                <w:rFonts w:eastAsia="Times New Roman" w:cs="Arial"/>
                <w:bCs/>
                <w:szCs w:val="22"/>
              </w:rPr>
            </w:pPr>
          </w:p>
        </w:tc>
        <w:tc>
          <w:tcPr>
            <w:tcW w:w="4285" w:type="dxa"/>
            <w:shd w:val="clear" w:color="auto" w:fill="auto"/>
            <w:vAlign w:val="center"/>
          </w:tcPr>
          <w:p w:rsidR="006A53B8" w:rsidRPr="00FC5DD1" w:rsidRDefault="006A53B8" w:rsidP="006A53B8">
            <w:pPr>
              <w:jc w:val="center"/>
              <w:rPr>
                <w:rFonts w:eastAsia="Times New Roman" w:cs="Arial"/>
                <w:b/>
                <w:bCs/>
                <w:sz w:val="16"/>
                <w:szCs w:val="16"/>
              </w:rPr>
            </w:pPr>
            <w:r w:rsidRPr="00FC5DD1">
              <w:rPr>
                <w:rFonts w:cs="Arial"/>
                <w:b/>
                <w:sz w:val="16"/>
              </w:rPr>
              <w:t>ОПИСАНИЕ</w:t>
            </w:r>
          </w:p>
        </w:tc>
        <w:tc>
          <w:tcPr>
            <w:tcW w:w="1630" w:type="dxa"/>
            <w:shd w:val="clear" w:color="auto" w:fill="auto"/>
            <w:vAlign w:val="center"/>
          </w:tcPr>
          <w:p w:rsidR="006A53B8" w:rsidRPr="00FC5DD1" w:rsidRDefault="006A53B8" w:rsidP="006A53B8">
            <w:pPr>
              <w:jc w:val="center"/>
              <w:rPr>
                <w:rFonts w:eastAsia="Times New Roman" w:cs="Arial"/>
                <w:b/>
                <w:bCs/>
                <w:sz w:val="16"/>
                <w:szCs w:val="16"/>
              </w:rPr>
            </w:pPr>
            <w:r w:rsidRPr="00FC5DD1">
              <w:rPr>
                <w:rFonts w:cs="Arial"/>
                <w:b/>
                <w:sz w:val="16"/>
              </w:rPr>
              <w:t>ДИСПЛЕЙ</w:t>
            </w:r>
          </w:p>
        </w:tc>
        <w:tc>
          <w:tcPr>
            <w:tcW w:w="617" w:type="dxa"/>
            <w:shd w:val="clear" w:color="auto" w:fill="auto"/>
            <w:vAlign w:val="center"/>
          </w:tcPr>
          <w:p w:rsidR="006A53B8" w:rsidRPr="00FC5DD1" w:rsidRDefault="006A53B8" w:rsidP="006A53B8">
            <w:pPr>
              <w:jc w:val="center"/>
              <w:rPr>
                <w:rFonts w:eastAsia="Times New Roman" w:cs="Arial"/>
                <w:b/>
                <w:bCs/>
                <w:sz w:val="16"/>
                <w:szCs w:val="16"/>
              </w:rPr>
            </w:pPr>
            <w:r w:rsidRPr="00FC5DD1">
              <w:rPr>
                <w:rFonts w:cs="Arial"/>
                <w:b/>
                <w:sz w:val="16"/>
              </w:rPr>
              <w:t>TL40</w:t>
            </w:r>
          </w:p>
        </w:tc>
        <w:tc>
          <w:tcPr>
            <w:tcW w:w="679" w:type="dxa"/>
            <w:shd w:val="clear" w:color="auto" w:fill="auto"/>
            <w:vAlign w:val="center"/>
          </w:tcPr>
          <w:p w:rsidR="006A53B8" w:rsidRPr="00FC5DD1" w:rsidRDefault="006A53B8" w:rsidP="006A53B8">
            <w:pPr>
              <w:jc w:val="center"/>
              <w:rPr>
                <w:rFonts w:eastAsia="Times New Roman" w:cs="Arial"/>
                <w:b/>
                <w:bCs/>
                <w:sz w:val="16"/>
                <w:szCs w:val="16"/>
              </w:rPr>
            </w:pPr>
            <w:r w:rsidRPr="00FC5DD1">
              <w:rPr>
                <w:rFonts w:cs="Arial"/>
                <w:b/>
                <w:sz w:val="16"/>
              </w:rPr>
              <w:t>TL105</w:t>
            </w:r>
          </w:p>
        </w:tc>
        <w:tc>
          <w:tcPr>
            <w:tcW w:w="679" w:type="dxa"/>
            <w:shd w:val="clear" w:color="auto" w:fill="auto"/>
            <w:vAlign w:val="center"/>
          </w:tcPr>
          <w:p w:rsidR="006A53B8" w:rsidRPr="00FC5DD1" w:rsidRDefault="006A53B8" w:rsidP="006A53B8">
            <w:pPr>
              <w:jc w:val="center"/>
              <w:rPr>
                <w:rFonts w:eastAsia="Times New Roman" w:cs="Arial"/>
                <w:b/>
                <w:bCs/>
                <w:sz w:val="16"/>
                <w:szCs w:val="16"/>
              </w:rPr>
            </w:pPr>
            <w:r w:rsidRPr="00FC5DD1">
              <w:rPr>
                <w:rFonts w:cs="Arial"/>
                <w:b/>
                <w:sz w:val="16"/>
              </w:rPr>
              <w:t>TL220</w:t>
            </w:r>
          </w:p>
        </w:tc>
        <w:tc>
          <w:tcPr>
            <w:tcW w:w="789" w:type="dxa"/>
            <w:shd w:val="clear" w:color="auto" w:fill="auto"/>
            <w:vAlign w:val="center"/>
          </w:tcPr>
          <w:p w:rsidR="006A53B8" w:rsidRPr="00FC5DD1" w:rsidRDefault="006A53B8" w:rsidP="006A53B8">
            <w:pPr>
              <w:jc w:val="center"/>
              <w:rPr>
                <w:rFonts w:eastAsia="Times New Roman" w:cs="Arial"/>
                <w:b/>
                <w:bCs/>
                <w:sz w:val="16"/>
                <w:szCs w:val="16"/>
              </w:rPr>
            </w:pPr>
            <w:r w:rsidRPr="00FC5DD1">
              <w:rPr>
                <w:rFonts w:cs="Arial"/>
                <w:b/>
                <w:sz w:val="16"/>
              </w:rPr>
              <w:t>ЕДИНИЦЫ</w:t>
            </w:r>
          </w:p>
        </w:tc>
        <w:tc>
          <w:tcPr>
            <w:tcW w:w="1306" w:type="dxa"/>
            <w:shd w:val="clear" w:color="auto" w:fill="auto"/>
            <w:vAlign w:val="center"/>
          </w:tcPr>
          <w:p w:rsidR="006A53B8" w:rsidRPr="00FC5DD1" w:rsidRDefault="006A53B8" w:rsidP="006A53B8">
            <w:pPr>
              <w:jc w:val="center"/>
              <w:rPr>
                <w:rFonts w:eastAsia="Times New Roman" w:cs="Arial"/>
                <w:b/>
                <w:bCs/>
                <w:sz w:val="16"/>
                <w:szCs w:val="16"/>
              </w:rPr>
            </w:pPr>
            <w:r w:rsidRPr="00FC5DD1">
              <w:rPr>
                <w:rFonts w:cs="Arial"/>
                <w:b/>
                <w:sz w:val="16"/>
              </w:rPr>
              <w:t>ДИАПАЗОНЫ</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P1</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Выбор языка</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ФРАНЦУЗСКИЙ</w:t>
            </w:r>
          </w:p>
          <w:p w:rsidR="006A53B8" w:rsidRPr="00FC5DD1" w:rsidRDefault="006A53B8" w:rsidP="006A53B8">
            <w:pPr>
              <w:jc w:val="center"/>
              <w:rPr>
                <w:rFonts w:eastAsia="Times New Roman" w:cs="Arial"/>
                <w:bCs/>
                <w:sz w:val="16"/>
                <w:szCs w:val="16"/>
              </w:rPr>
            </w:pPr>
            <w:r w:rsidRPr="00FC5DD1">
              <w:rPr>
                <w:rFonts w:cs="Arial"/>
                <w:sz w:val="16"/>
              </w:rPr>
              <w:t>АНГЛИЙСКИЙ</w:t>
            </w:r>
          </w:p>
          <w:p w:rsidR="006A53B8" w:rsidRPr="00FC5DD1" w:rsidRDefault="006A53B8" w:rsidP="006A53B8">
            <w:pPr>
              <w:jc w:val="center"/>
              <w:rPr>
                <w:rFonts w:eastAsia="Times New Roman" w:cs="Arial"/>
                <w:bCs/>
                <w:sz w:val="16"/>
                <w:szCs w:val="16"/>
              </w:rPr>
            </w:pPr>
            <w:r w:rsidRPr="00FC5DD1">
              <w:rPr>
                <w:rFonts w:cs="Arial"/>
                <w:sz w:val="16"/>
              </w:rPr>
              <w:t>НЕМЕЦКИЙ</w:t>
            </w:r>
          </w:p>
          <w:p w:rsidR="006A53B8" w:rsidRPr="00FC5DD1" w:rsidRDefault="006A53B8" w:rsidP="006A53B8">
            <w:pPr>
              <w:jc w:val="center"/>
              <w:rPr>
                <w:rFonts w:eastAsia="Times New Roman" w:cs="Arial"/>
                <w:bCs/>
                <w:sz w:val="16"/>
                <w:szCs w:val="16"/>
              </w:rPr>
            </w:pPr>
            <w:r w:rsidRPr="00FC5DD1">
              <w:rPr>
                <w:rFonts w:cs="Arial"/>
                <w:sz w:val="16"/>
              </w:rPr>
              <w:t>ИСПАНСКИЙ</w:t>
            </w:r>
          </w:p>
          <w:p w:rsidR="006A53B8" w:rsidRPr="00FC5DD1" w:rsidRDefault="006A53B8" w:rsidP="006A53B8">
            <w:pPr>
              <w:jc w:val="center"/>
              <w:rPr>
                <w:rFonts w:eastAsia="Times New Roman" w:cs="Arial"/>
                <w:bCs/>
                <w:sz w:val="16"/>
                <w:szCs w:val="16"/>
              </w:rPr>
            </w:pPr>
            <w:r w:rsidRPr="00FC5DD1">
              <w:rPr>
                <w:rFonts w:cs="Arial"/>
                <w:sz w:val="16"/>
              </w:rPr>
              <w:t>ИТАЛЬЯНСКИЙ</w:t>
            </w:r>
          </w:p>
          <w:p w:rsidR="006A53B8" w:rsidRPr="00FC5DD1" w:rsidRDefault="006A53B8" w:rsidP="006A53B8">
            <w:pPr>
              <w:jc w:val="center"/>
              <w:rPr>
                <w:rFonts w:eastAsia="Times New Roman" w:cs="Arial"/>
                <w:bCs/>
                <w:sz w:val="16"/>
                <w:szCs w:val="16"/>
              </w:rPr>
            </w:pPr>
            <w:r w:rsidRPr="00FC5DD1">
              <w:rPr>
                <w:rFonts w:cs="Arial"/>
                <w:sz w:val="16"/>
              </w:rPr>
              <w:t>ПОЛЬСКИЙ</w:t>
            </w:r>
          </w:p>
          <w:p w:rsidR="006A53B8" w:rsidRPr="00FC5DD1" w:rsidRDefault="006A53B8" w:rsidP="006A53B8">
            <w:pPr>
              <w:jc w:val="center"/>
              <w:rPr>
                <w:rFonts w:eastAsia="Times New Roman" w:cs="Arial"/>
                <w:bCs/>
                <w:sz w:val="16"/>
                <w:szCs w:val="16"/>
              </w:rPr>
            </w:pPr>
            <w:r w:rsidRPr="00FC5DD1">
              <w:rPr>
                <w:rFonts w:cs="Arial"/>
                <w:sz w:val="16"/>
              </w:rPr>
              <w:t>ШВЕДСКИЙ</w:t>
            </w:r>
          </w:p>
          <w:p w:rsidR="006A53B8" w:rsidRPr="00FC5DD1" w:rsidRDefault="006A53B8" w:rsidP="006A53B8">
            <w:pPr>
              <w:jc w:val="center"/>
              <w:rPr>
                <w:rFonts w:eastAsia="Times New Roman" w:cs="Arial"/>
                <w:bCs/>
                <w:sz w:val="16"/>
                <w:szCs w:val="16"/>
              </w:rPr>
            </w:pPr>
            <w:r w:rsidRPr="00FC5DD1">
              <w:rPr>
                <w:rFonts w:cs="Arial"/>
                <w:sz w:val="16"/>
              </w:rPr>
              <w:t>НИДЕРЛАНДСКИЙ</w:t>
            </w:r>
          </w:p>
          <w:p w:rsidR="006A53B8" w:rsidRPr="00FC5DD1" w:rsidRDefault="006A53B8" w:rsidP="006A53B8">
            <w:pPr>
              <w:jc w:val="center"/>
              <w:rPr>
                <w:rFonts w:eastAsia="Times New Roman" w:cs="Arial"/>
                <w:bCs/>
                <w:sz w:val="16"/>
                <w:szCs w:val="16"/>
              </w:rPr>
            </w:pPr>
            <w:r w:rsidRPr="00FC5DD1">
              <w:rPr>
                <w:rFonts w:cs="Arial"/>
                <w:sz w:val="16"/>
              </w:rPr>
              <w:t>МАКЕДОНСКИЙ</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p>
        </w:tc>
        <w:tc>
          <w:tcPr>
            <w:tcW w:w="679" w:type="dxa"/>
            <w:shd w:val="clear" w:color="auto" w:fill="auto"/>
            <w:vAlign w:val="center"/>
          </w:tcPr>
          <w:p w:rsidR="006A53B8" w:rsidRPr="00FC5DD1" w:rsidRDefault="006A53B8" w:rsidP="006A53B8">
            <w:pPr>
              <w:jc w:val="center"/>
              <w:rPr>
                <w:rFonts w:eastAsia="Times New Roman" w:cs="Arial"/>
                <w:bCs/>
                <w:sz w:val="16"/>
                <w:szCs w:val="16"/>
              </w:rPr>
            </w:pPr>
          </w:p>
        </w:tc>
        <w:tc>
          <w:tcPr>
            <w:tcW w:w="679" w:type="dxa"/>
            <w:shd w:val="clear" w:color="auto" w:fill="auto"/>
            <w:vAlign w:val="center"/>
          </w:tcPr>
          <w:p w:rsidR="006A53B8" w:rsidRPr="00FC5DD1" w:rsidRDefault="006A53B8" w:rsidP="006A53B8">
            <w:pPr>
              <w:jc w:val="center"/>
              <w:rPr>
                <w:rFonts w:eastAsia="Times New Roman" w:cs="Arial"/>
                <w:bCs/>
                <w:sz w:val="16"/>
                <w:szCs w:val="16"/>
              </w:rPr>
            </w:pPr>
          </w:p>
        </w:tc>
        <w:tc>
          <w:tcPr>
            <w:tcW w:w="789" w:type="dxa"/>
            <w:shd w:val="clear" w:color="auto" w:fill="auto"/>
            <w:vAlign w:val="center"/>
          </w:tcPr>
          <w:p w:rsidR="006A53B8" w:rsidRPr="00FC5DD1" w:rsidRDefault="006A53B8" w:rsidP="006A53B8">
            <w:pPr>
              <w:jc w:val="center"/>
              <w:rPr>
                <w:rFonts w:eastAsia="Times New Roman" w:cs="Arial"/>
                <w:bCs/>
                <w:sz w:val="16"/>
                <w:szCs w:val="16"/>
              </w:rPr>
            </w:pP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0 : русский</w:t>
            </w:r>
          </w:p>
          <w:p w:rsidR="006A53B8" w:rsidRPr="00FC5DD1" w:rsidRDefault="006A53B8" w:rsidP="006A53B8">
            <w:pPr>
              <w:jc w:val="center"/>
              <w:rPr>
                <w:rFonts w:eastAsia="Times New Roman" w:cs="Arial"/>
                <w:bCs/>
                <w:sz w:val="16"/>
                <w:szCs w:val="16"/>
              </w:rPr>
            </w:pPr>
            <w:r w:rsidRPr="00FC5DD1">
              <w:rPr>
                <w:rFonts w:cs="Arial"/>
                <w:sz w:val="16"/>
              </w:rPr>
              <w:t>1 : английский</w:t>
            </w:r>
          </w:p>
          <w:p w:rsidR="006A53B8" w:rsidRPr="00FC5DD1" w:rsidRDefault="006A53B8" w:rsidP="006A53B8">
            <w:pPr>
              <w:jc w:val="center"/>
              <w:rPr>
                <w:rFonts w:eastAsia="Times New Roman" w:cs="Arial"/>
                <w:bCs/>
                <w:sz w:val="16"/>
                <w:szCs w:val="16"/>
              </w:rPr>
            </w:pPr>
            <w:r w:rsidRPr="00FC5DD1">
              <w:rPr>
                <w:rFonts w:cs="Arial"/>
                <w:sz w:val="16"/>
              </w:rPr>
              <w:t>2 : немецкий</w:t>
            </w:r>
          </w:p>
          <w:p w:rsidR="006A53B8" w:rsidRPr="00FC5DD1" w:rsidRDefault="006A53B8" w:rsidP="006A53B8">
            <w:pPr>
              <w:jc w:val="center"/>
              <w:rPr>
                <w:rFonts w:eastAsia="Times New Roman" w:cs="Arial"/>
                <w:bCs/>
                <w:sz w:val="16"/>
                <w:szCs w:val="16"/>
              </w:rPr>
            </w:pPr>
            <w:r w:rsidRPr="00FC5DD1">
              <w:rPr>
                <w:rFonts w:cs="Arial"/>
                <w:sz w:val="16"/>
              </w:rPr>
              <w:t>3 : испанский</w:t>
            </w:r>
          </w:p>
          <w:p w:rsidR="006A53B8" w:rsidRPr="00FC5DD1" w:rsidRDefault="006A53B8" w:rsidP="006A53B8">
            <w:pPr>
              <w:jc w:val="center"/>
              <w:rPr>
                <w:rFonts w:eastAsia="Times New Roman" w:cs="Arial"/>
                <w:bCs/>
                <w:sz w:val="16"/>
                <w:szCs w:val="16"/>
              </w:rPr>
            </w:pPr>
            <w:r w:rsidRPr="00FC5DD1">
              <w:rPr>
                <w:rFonts w:cs="Arial"/>
                <w:sz w:val="16"/>
              </w:rPr>
              <w:t>4 : итальянский</w:t>
            </w:r>
          </w:p>
          <w:p w:rsidR="006A53B8" w:rsidRPr="00FC5DD1" w:rsidRDefault="006A53B8" w:rsidP="006A53B8">
            <w:pPr>
              <w:jc w:val="center"/>
              <w:rPr>
                <w:rFonts w:eastAsia="Times New Roman" w:cs="Arial"/>
                <w:bCs/>
                <w:sz w:val="16"/>
                <w:szCs w:val="16"/>
              </w:rPr>
            </w:pPr>
            <w:r w:rsidRPr="00FC5DD1">
              <w:rPr>
                <w:rFonts w:cs="Arial"/>
                <w:sz w:val="16"/>
              </w:rPr>
              <w:t>5 : польский</w:t>
            </w:r>
          </w:p>
          <w:p w:rsidR="006A53B8" w:rsidRPr="00FC5DD1" w:rsidRDefault="006A53B8" w:rsidP="006A53B8">
            <w:pPr>
              <w:jc w:val="center"/>
              <w:rPr>
                <w:rFonts w:eastAsia="Times New Roman" w:cs="Arial"/>
                <w:bCs/>
                <w:sz w:val="16"/>
                <w:szCs w:val="16"/>
              </w:rPr>
            </w:pPr>
            <w:r w:rsidRPr="00FC5DD1">
              <w:rPr>
                <w:rFonts w:cs="Arial"/>
                <w:sz w:val="16"/>
              </w:rPr>
              <w:t>6 : шведский</w:t>
            </w:r>
          </w:p>
          <w:p w:rsidR="006A53B8" w:rsidRPr="00FC5DD1" w:rsidRDefault="006A53B8" w:rsidP="006A53B8">
            <w:pPr>
              <w:jc w:val="center"/>
              <w:rPr>
                <w:rFonts w:eastAsia="Times New Roman" w:cs="Arial"/>
                <w:bCs/>
                <w:sz w:val="16"/>
                <w:szCs w:val="16"/>
              </w:rPr>
            </w:pPr>
            <w:r w:rsidRPr="00FC5DD1">
              <w:rPr>
                <w:rFonts w:cs="Arial"/>
                <w:sz w:val="16"/>
              </w:rPr>
              <w:t>7 : нидерландский</w:t>
            </w:r>
          </w:p>
          <w:p w:rsidR="006A53B8" w:rsidRPr="00FC5DD1" w:rsidRDefault="006A53B8" w:rsidP="006A53B8">
            <w:pPr>
              <w:jc w:val="center"/>
              <w:rPr>
                <w:rFonts w:eastAsia="Times New Roman" w:cs="Arial"/>
                <w:bCs/>
                <w:sz w:val="16"/>
                <w:szCs w:val="16"/>
              </w:rPr>
            </w:pPr>
            <w:r w:rsidRPr="00FC5DD1">
              <w:rPr>
                <w:rFonts w:cs="Arial"/>
                <w:sz w:val="16"/>
              </w:rPr>
              <w:t>8 : македонский</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P2</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Выбор единицы температуры</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°C</w:t>
            </w:r>
          </w:p>
          <w:p w:rsidR="006A53B8" w:rsidRPr="00FC5DD1" w:rsidRDefault="006A53B8" w:rsidP="006A53B8">
            <w:pPr>
              <w:jc w:val="center"/>
              <w:rPr>
                <w:rFonts w:eastAsia="Times New Roman" w:cs="Arial"/>
                <w:bCs/>
                <w:sz w:val="16"/>
                <w:szCs w:val="16"/>
              </w:rPr>
            </w:pPr>
            <w:r w:rsidRPr="00FC5DD1">
              <w:rPr>
                <w:rFonts w:cs="Arial"/>
                <w:sz w:val="16"/>
              </w:rPr>
              <w:t>°F</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°C</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°C</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°C</w:t>
            </w:r>
          </w:p>
        </w:tc>
        <w:tc>
          <w:tcPr>
            <w:tcW w:w="789" w:type="dxa"/>
            <w:shd w:val="clear" w:color="auto" w:fill="auto"/>
            <w:vAlign w:val="center"/>
          </w:tcPr>
          <w:p w:rsidR="006A53B8" w:rsidRPr="00FC5DD1" w:rsidRDefault="006A53B8" w:rsidP="006A53B8">
            <w:pPr>
              <w:jc w:val="center"/>
              <w:rPr>
                <w:rFonts w:eastAsia="Times New Roman" w:cs="Arial"/>
                <w:bCs/>
                <w:sz w:val="16"/>
                <w:szCs w:val="16"/>
              </w:rPr>
            </w:pP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0 : °C</w:t>
            </w:r>
          </w:p>
          <w:p w:rsidR="006A53B8" w:rsidRPr="00FC5DD1" w:rsidRDefault="006A53B8" w:rsidP="006A53B8">
            <w:pPr>
              <w:jc w:val="center"/>
              <w:rPr>
                <w:rFonts w:eastAsia="Times New Roman" w:cs="Arial"/>
                <w:bCs/>
                <w:sz w:val="16"/>
                <w:szCs w:val="16"/>
              </w:rPr>
            </w:pPr>
            <w:r w:rsidRPr="00FC5DD1">
              <w:rPr>
                <w:rFonts w:cs="Arial"/>
                <w:sz w:val="16"/>
              </w:rPr>
              <w:t>1 : °F</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P3</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Коррекция величины температурного датчика</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КОРРЕКЦИЯ</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p>
        </w:tc>
        <w:tc>
          <w:tcPr>
            <w:tcW w:w="679" w:type="dxa"/>
            <w:shd w:val="clear" w:color="auto" w:fill="auto"/>
            <w:vAlign w:val="center"/>
          </w:tcPr>
          <w:p w:rsidR="006A53B8" w:rsidRPr="00FC5DD1" w:rsidRDefault="006A53B8" w:rsidP="006A53B8">
            <w:pPr>
              <w:jc w:val="center"/>
              <w:rPr>
                <w:rFonts w:eastAsia="Times New Roman" w:cs="Arial"/>
                <w:bCs/>
                <w:sz w:val="16"/>
                <w:szCs w:val="16"/>
              </w:rPr>
            </w:pPr>
          </w:p>
        </w:tc>
        <w:tc>
          <w:tcPr>
            <w:tcW w:w="679" w:type="dxa"/>
            <w:shd w:val="clear" w:color="auto" w:fill="auto"/>
            <w:vAlign w:val="center"/>
          </w:tcPr>
          <w:p w:rsidR="006A53B8" w:rsidRPr="00FC5DD1" w:rsidRDefault="006A53B8" w:rsidP="006A53B8">
            <w:pPr>
              <w:jc w:val="center"/>
              <w:rPr>
                <w:rFonts w:eastAsia="Times New Roman" w:cs="Arial"/>
                <w:bCs/>
                <w:sz w:val="16"/>
                <w:szCs w:val="16"/>
              </w:rPr>
            </w:pPr>
          </w:p>
        </w:tc>
        <w:tc>
          <w:tcPr>
            <w:tcW w:w="789" w:type="dxa"/>
            <w:shd w:val="clear" w:color="auto" w:fill="auto"/>
            <w:vAlign w:val="center"/>
          </w:tcPr>
          <w:p w:rsidR="006A53B8" w:rsidRPr="00FC5DD1" w:rsidRDefault="006A53B8" w:rsidP="006A53B8">
            <w:pPr>
              <w:jc w:val="center"/>
              <w:rPr>
                <w:rFonts w:eastAsia="Times New Roman" w:cs="Arial"/>
                <w:bCs/>
                <w:sz w:val="16"/>
                <w:szCs w:val="16"/>
              </w:rPr>
            </w:pP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p>
        </w:tc>
      </w:tr>
      <w:tr w:rsidR="006A53B8" w:rsidRPr="00FC5DD1" w:rsidTr="006A53B8">
        <w:tc>
          <w:tcPr>
            <w:tcW w:w="501" w:type="dxa"/>
            <w:shd w:val="clear" w:color="auto" w:fill="808080"/>
            <w:vAlign w:val="center"/>
          </w:tcPr>
          <w:p w:rsidR="006A53B8" w:rsidRPr="00FC5DD1" w:rsidRDefault="006A53B8" w:rsidP="006A53B8">
            <w:pPr>
              <w:jc w:val="center"/>
              <w:rPr>
                <w:rFonts w:eastAsia="Times New Roman" w:cs="Arial"/>
                <w:bCs/>
                <w:sz w:val="16"/>
                <w:szCs w:val="20"/>
              </w:rPr>
            </w:pPr>
            <w:r w:rsidRPr="00FC5DD1">
              <w:rPr>
                <w:rFonts w:cs="Arial"/>
                <w:sz w:val="16"/>
              </w:rPr>
              <w:t>P4</w:t>
            </w:r>
          </w:p>
        </w:tc>
        <w:tc>
          <w:tcPr>
            <w:tcW w:w="4285"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Режим работы по температуре созревания</w:t>
            </w:r>
          </w:p>
        </w:tc>
        <w:tc>
          <w:tcPr>
            <w:tcW w:w="1630"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СОЗРЕВАНИЕ T° ?</w:t>
            </w:r>
          </w:p>
        </w:tc>
        <w:tc>
          <w:tcPr>
            <w:tcW w:w="617"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НЕТ</w:t>
            </w: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НЕТ</w:t>
            </w: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НЕТ</w:t>
            </w:r>
          </w:p>
        </w:tc>
        <w:tc>
          <w:tcPr>
            <w:tcW w:w="789" w:type="dxa"/>
            <w:shd w:val="clear" w:color="auto" w:fill="808080"/>
            <w:vAlign w:val="center"/>
          </w:tcPr>
          <w:p w:rsidR="006A53B8" w:rsidRPr="00FC5DD1" w:rsidRDefault="006A53B8" w:rsidP="006A53B8">
            <w:pPr>
              <w:jc w:val="center"/>
              <w:rPr>
                <w:rFonts w:eastAsia="Times New Roman" w:cs="Arial"/>
                <w:bCs/>
                <w:sz w:val="16"/>
                <w:szCs w:val="16"/>
              </w:rPr>
            </w:pPr>
          </w:p>
        </w:tc>
        <w:tc>
          <w:tcPr>
            <w:tcW w:w="1306"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0 : НЕТ</w:t>
            </w:r>
          </w:p>
          <w:p w:rsidR="006A53B8" w:rsidRPr="00FC5DD1" w:rsidRDefault="006A53B8" w:rsidP="006A53B8">
            <w:pPr>
              <w:jc w:val="center"/>
              <w:rPr>
                <w:rFonts w:eastAsia="Times New Roman" w:cs="Arial"/>
                <w:bCs/>
                <w:sz w:val="16"/>
                <w:szCs w:val="16"/>
              </w:rPr>
            </w:pPr>
            <w:r w:rsidRPr="00FC5DD1">
              <w:rPr>
                <w:rFonts w:cs="Arial"/>
                <w:sz w:val="16"/>
              </w:rPr>
              <w:t>1 : ДА</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P5</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Дифференциал температуры</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ДИФФЕРЕНЦИАЛ</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w:t>
            </w:r>
          </w:p>
        </w:tc>
        <w:tc>
          <w:tcPr>
            <w:tcW w:w="78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w:t>
            </w: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1—5</w:t>
            </w:r>
          </w:p>
        </w:tc>
      </w:tr>
      <w:tr w:rsidR="006A53B8" w:rsidRPr="00FC5DD1" w:rsidTr="006A53B8">
        <w:tc>
          <w:tcPr>
            <w:tcW w:w="501" w:type="dxa"/>
            <w:shd w:val="clear" w:color="auto" w:fill="808080"/>
            <w:vAlign w:val="center"/>
          </w:tcPr>
          <w:p w:rsidR="006A53B8" w:rsidRPr="00FC5DD1" w:rsidRDefault="006A53B8" w:rsidP="006A53B8">
            <w:pPr>
              <w:jc w:val="center"/>
              <w:rPr>
                <w:rFonts w:eastAsia="Times New Roman" w:cs="Arial"/>
                <w:bCs/>
                <w:sz w:val="16"/>
                <w:szCs w:val="20"/>
              </w:rPr>
            </w:pPr>
            <w:r w:rsidRPr="00FC5DD1">
              <w:rPr>
                <w:rFonts w:cs="Arial"/>
                <w:sz w:val="16"/>
              </w:rPr>
              <w:t>P6</w:t>
            </w:r>
          </w:p>
        </w:tc>
        <w:tc>
          <w:tcPr>
            <w:tcW w:w="4285"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Продолжительность открытия электроклапана</w:t>
            </w:r>
          </w:p>
        </w:tc>
        <w:tc>
          <w:tcPr>
            <w:tcW w:w="1630"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ЭЛЕКТРОКЛАПАН</w:t>
            </w:r>
          </w:p>
        </w:tc>
        <w:tc>
          <w:tcPr>
            <w:tcW w:w="617" w:type="dxa"/>
            <w:shd w:val="clear" w:color="auto" w:fill="808080"/>
            <w:vAlign w:val="center"/>
          </w:tcPr>
          <w:p w:rsidR="006A53B8" w:rsidRPr="00FC5DD1" w:rsidRDefault="006A53B8" w:rsidP="006A53B8">
            <w:pPr>
              <w:jc w:val="center"/>
              <w:rPr>
                <w:rFonts w:eastAsia="Times New Roman" w:cs="Arial"/>
                <w:bCs/>
                <w:sz w:val="16"/>
                <w:szCs w:val="16"/>
              </w:rPr>
            </w:pP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p>
        </w:tc>
        <w:tc>
          <w:tcPr>
            <w:tcW w:w="78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w:t>
            </w:r>
          </w:p>
        </w:tc>
        <w:tc>
          <w:tcPr>
            <w:tcW w:w="1306"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5—250</w:t>
            </w:r>
          </w:p>
        </w:tc>
      </w:tr>
      <w:tr w:rsidR="006A53B8" w:rsidRPr="00FC5DD1" w:rsidTr="006A53B8">
        <w:tc>
          <w:tcPr>
            <w:tcW w:w="501" w:type="dxa"/>
            <w:shd w:val="clear" w:color="auto" w:fill="808080"/>
            <w:vAlign w:val="center"/>
          </w:tcPr>
          <w:p w:rsidR="006A53B8" w:rsidRPr="00FC5DD1" w:rsidRDefault="006A53B8" w:rsidP="006A53B8">
            <w:pPr>
              <w:jc w:val="center"/>
              <w:rPr>
                <w:rFonts w:eastAsia="Times New Roman" w:cs="Arial"/>
                <w:bCs/>
                <w:sz w:val="16"/>
                <w:szCs w:val="20"/>
              </w:rPr>
            </w:pPr>
            <w:r w:rsidRPr="00FC5DD1">
              <w:rPr>
                <w:rFonts w:cs="Arial"/>
                <w:sz w:val="16"/>
              </w:rPr>
              <w:t>P7</w:t>
            </w:r>
          </w:p>
        </w:tc>
        <w:tc>
          <w:tcPr>
            <w:tcW w:w="4285"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Продолжительность поддержки вакуумного насоса</w:t>
            </w:r>
          </w:p>
        </w:tc>
        <w:tc>
          <w:tcPr>
            <w:tcW w:w="1630"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ВАКУУМНЫЙ НАСОС</w:t>
            </w:r>
          </w:p>
        </w:tc>
        <w:tc>
          <w:tcPr>
            <w:tcW w:w="617" w:type="dxa"/>
            <w:shd w:val="clear" w:color="auto" w:fill="808080"/>
            <w:vAlign w:val="center"/>
          </w:tcPr>
          <w:p w:rsidR="006A53B8" w:rsidRPr="00FC5DD1" w:rsidRDefault="006A53B8" w:rsidP="006A53B8">
            <w:pPr>
              <w:jc w:val="center"/>
              <w:rPr>
                <w:rFonts w:eastAsia="Times New Roman" w:cs="Arial"/>
                <w:bCs/>
                <w:sz w:val="16"/>
                <w:szCs w:val="16"/>
              </w:rPr>
            </w:pP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p>
        </w:tc>
        <w:tc>
          <w:tcPr>
            <w:tcW w:w="78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Сек.</w:t>
            </w:r>
          </w:p>
        </w:tc>
        <w:tc>
          <w:tcPr>
            <w:tcW w:w="1306"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5—250</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P8</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Первичная продолжительность быстрого замешивания</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R1 БЫСТР.</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45</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50</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120</w:t>
            </w:r>
          </w:p>
        </w:tc>
        <w:tc>
          <w:tcPr>
            <w:tcW w:w="78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Сек.</w:t>
            </w: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5—250</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P9</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Продолжительность простоя</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ПРОСТОЙ</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5</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10</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10</w:t>
            </w:r>
          </w:p>
        </w:tc>
        <w:tc>
          <w:tcPr>
            <w:tcW w:w="78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Сек.</w:t>
            </w: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5—250</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P10</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Вторичная продолжительность быстрого замешивания</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R2 БЫСТР.</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45</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50</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120</w:t>
            </w:r>
          </w:p>
        </w:tc>
        <w:tc>
          <w:tcPr>
            <w:tcW w:w="78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Сек.</w:t>
            </w: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5—250</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P11</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Продолжительность медленного замешивания</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R МЕДЛ.</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30</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30</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30</w:t>
            </w:r>
          </w:p>
        </w:tc>
        <w:tc>
          <w:tcPr>
            <w:tcW w:w="78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Сек.</w:t>
            </w: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5—250</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P12</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Количество циклов 1</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ЦИКЛ 1N</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6</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6</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6</w:t>
            </w:r>
          </w:p>
        </w:tc>
        <w:tc>
          <w:tcPr>
            <w:tcW w:w="789" w:type="dxa"/>
            <w:shd w:val="clear" w:color="auto" w:fill="auto"/>
            <w:vAlign w:val="center"/>
          </w:tcPr>
          <w:p w:rsidR="006A53B8" w:rsidRPr="00FC5DD1" w:rsidRDefault="006A53B8" w:rsidP="006A53B8">
            <w:pPr>
              <w:jc w:val="center"/>
              <w:rPr>
                <w:rFonts w:eastAsia="Times New Roman" w:cs="Arial"/>
                <w:bCs/>
                <w:sz w:val="16"/>
                <w:szCs w:val="16"/>
              </w:rPr>
            </w:pP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1—7</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P13</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Продолжительность между циклами замешивания 1</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ЦИКЛ 1</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0:30</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0:30</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0:30</w:t>
            </w:r>
          </w:p>
        </w:tc>
        <w:tc>
          <w:tcPr>
            <w:tcW w:w="78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чч:мм</w:t>
            </w: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00:20—03:00</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P14</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Продолжительность замешивания цикла 1</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ЦИКЛ 1</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15</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18</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40</w:t>
            </w:r>
          </w:p>
        </w:tc>
        <w:tc>
          <w:tcPr>
            <w:tcW w:w="78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Сек.</w:t>
            </w: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5—250</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P15</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Количество циклов 2</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ЦИКЛ 2N</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4</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6</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6</w:t>
            </w:r>
          </w:p>
        </w:tc>
        <w:tc>
          <w:tcPr>
            <w:tcW w:w="789" w:type="dxa"/>
            <w:shd w:val="clear" w:color="auto" w:fill="auto"/>
            <w:vAlign w:val="center"/>
          </w:tcPr>
          <w:p w:rsidR="006A53B8" w:rsidRPr="00FC5DD1" w:rsidRDefault="006A53B8" w:rsidP="006A53B8">
            <w:pPr>
              <w:jc w:val="center"/>
              <w:rPr>
                <w:rFonts w:eastAsia="Times New Roman" w:cs="Arial"/>
                <w:bCs/>
                <w:sz w:val="16"/>
                <w:szCs w:val="16"/>
              </w:rPr>
            </w:pP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1—7</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P16</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Продолжительность между циклами замешивания 2</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ЦИКЛ 2</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0:40</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0:40</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0:40</w:t>
            </w:r>
          </w:p>
        </w:tc>
        <w:tc>
          <w:tcPr>
            <w:tcW w:w="78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чч:мм</w:t>
            </w: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00:20—03:00</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P17</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Продолжительность замешивания цикла 2</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ЦИКЛ 2</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15</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18</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40</w:t>
            </w:r>
          </w:p>
        </w:tc>
        <w:tc>
          <w:tcPr>
            <w:tcW w:w="78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Сек.</w:t>
            </w: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5—250</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P18</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Продолжительность между циклами замешивания 3</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ЦИКЛ 3</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1:00</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1:00</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1:00</w:t>
            </w:r>
          </w:p>
        </w:tc>
        <w:tc>
          <w:tcPr>
            <w:tcW w:w="78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чч:мм</w:t>
            </w: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00:20—03:00</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P19</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Продолжительность замешивания цикла 3</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ЦИКЛ 3</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15</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20</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40</w:t>
            </w:r>
          </w:p>
        </w:tc>
        <w:tc>
          <w:tcPr>
            <w:tcW w:w="78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Сек.</w:t>
            </w: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5—250</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P20</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Продолжительность замешивания при нажатой кнопке 1</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ЦИКЛ 4</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120</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120</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120</w:t>
            </w:r>
          </w:p>
        </w:tc>
        <w:tc>
          <w:tcPr>
            <w:tcW w:w="78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Сек.</w:t>
            </w: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5—250</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P21</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Минимальная скорость медленного замешивания</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МИН. МЕДЛ.</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10</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15</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15</w:t>
            </w:r>
          </w:p>
        </w:tc>
        <w:tc>
          <w:tcPr>
            <w:tcW w:w="78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Гц</w:t>
            </w: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10—50</w:t>
            </w:r>
          </w:p>
        </w:tc>
      </w:tr>
      <w:tr w:rsidR="006A53B8" w:rsidRPr="00FC5DD1" w:rsidTr="006A53B8">
        <w:tc>
          <w:tcPr>
            <w:tcW w:w="501" w:type="dxa"/>
            <w:shd w:val="clear" w:color="auto" w:fill="808080"/>
            <w:vAlign w:val="center"/>
          </w:tcPr>
          <w:p w:rsidR="006A53B8" w:rsidRPr="00FC5DD1" w:rsidRDefault="006A53B8" w:rsidP="006A53B8">
            <w:pPr>
              <w:jc w:val="center"/>
              <w:rPr>
                <w:rFonts w:eastAsia="Times New Roman" w:cs="Arial"/>
                <w:bCs/>
                <w:sz w:val="16"/>
                <w:szCs w:val="20"/>
              </w:rPr>
            </w:pPr>
            <w:r w:rsidRPr="00FC5DD1">
              <w:rPr>
                <w:rFonts w:cs="Arial"/>
                <w:sz w:val="16"/>
              </w:rPr>
              <w:t>P22</w:t>
            </w:r>
          </w:p>
        </w:tc>
        <w:tc>
          <w:tcPr>
            <w:tcW w:w="4285"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Максимальная скорость медленного замешивания</w:t>
            </w:r>
          </w:p>
        </w:tc>
        <w:tc>
          <w:tcPr>
            <w:tcW w:w="1630"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МАКС. МЕДЛ.</w:t>
            </w:r>
          </w:p>
        </w:tc>
        <w:tc>
          <w:tcPr>
            <w:tcW w:w="617"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10</w:t>
            </w: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15</w:t>
            </w: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15</w:t>
            </w:r>
          </w:p>
        </w:tc>
        <w:tc>
          <w:tcPr>
            <w:tcW w:w="78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Гц</w:t>
            </w:r>
          </w:p>
        </w:tc>
        <w:tc>
          <w:tcPr>
            <w:tcW w:w="1306"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10—50</w:t>
            </w:r>
          </w:p>
        </w:tc>
      </w:tr>
      <w:tr w:rsidR="006A53B8" w:rsidRPr="00FC5DD1" w:rsidTr="006A53B8">
        <w:tc>
          <w:tcPr>
            <w:tcW w:w="501" w:type="dxa"/>
            <w:shd w:val="clear" w:color="auto" w:fill="808080"/>
            <w:vAlign w:val="center"/>
          </w:tcPr>
          <w:p w:rsidR="006A53B8" w:rsidRPr="00FC5DD1" w:rsidRDefault="006A53B8" w:rsidP="006A53B8">
            <w:pPr>
              <w:jc w:val="center"/>
              <w:rPr>
                <w:rFonts w:eastAsia="Times New Roman" w:cs="Arial"/>
                <w:bCs/>
                <w:sz w:val="16"/>
                <w:szCs w:val="20"/>
              </w:rPr>
            </w:pPr>
            <w:r w:rsidRPr="00FC5DD1">
              <w:rPr>
                <w:rFonts w:cs="Arial"/>
                <w:sz w:val="16"/>
              </w:rPr>
              <w:t>P23</w:t>
            </w:r>
          </w:p>
        </w:tc>
        <w:tc>
          <w:tcPr>
            <w:tcW w:w="4285"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Минимальная скорость быстрого замешивания</w:t>
            </w:r>
          </w:p>
        </w:tc>
        <w:tc>
          <w:tcPr>
            <w:tcW w:w="1630"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МИН. БЫСТР.</w:t>
            </w:r>
          </w:p>
        </w:tc>
        <w:tc>
          <w:tcPr>
            <w:tcW w:w="617"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50</w:t>
            </w: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50</w:t>
            </w: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50</w:t>
            </w:r>
          </w:p>
        </w:tc>
        <w:tc>
          <w:tcPr>
            <w:tcW w:w="78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Гц</w:t>
            </w:r>
          </w:p>
        </w:tc>
        <w:tc>
          <w:tcPr>
            <w:tcW w:w="1306"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50—100</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P24</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Максимальная скорость быстрого замешивания</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МАКС. БЫСТР.</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90</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90</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90</w:t>
            </w:r>
          </w:p>
        </w:tc>
        <w:tc>
          <w:tcPr>
            <w:tcW w:w="78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Гц</w:t>
            </w: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50—100</w:t>
            </w:r>
          </w:p>
        </w:tc>
      </w:tr>
      <w:tr w:rsidR="006A53B8" w:rsidRPr="00FC5DD1" w:rsidTr="006A53B8">
        <w:tc>
          <w:tcPr>
            <w:tcW w:w="501" w:type="dxa"/>
            <w:shd w:val="clear" w:color="auto" w:fill="808080"/>
            <w:vAlign w:val="center"/>
          </w:tcPr>
          <w:p w:rsidR="006A53B8" w:rsidRPr="00FC5DD1" w:rsidRDefault="006A53B8" w:rsidP="006A53B8">
            <w:pPr>
              <w:jc w:val="center"/>
              <w:rPr>
                <w:rFonts w:eastAsia="Times New Roman" w:cs="Arial"/>
                <w:bCs/>
                <w:sz w:val="16"/>
                <w:szCs w:val="20"/>
              </w:rPr>
            </w:pPr>
            <w:r w:rsidRPr="00FC5DD1">
              <w:rPr>
                <w:rFonts w:cs="Arial"/>
                <w:sz w:val="16"/>
              </w:rPr>
              <w:t>P25</w:t>
            </w:r>
          </w:p>
        </w:tc>
        <w:tc>
          <w:tcPr>
            <w:tcW w:w="4285"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Рампа ускорения</w:t>
            </w:r>
          </w:p>
        </w:tc>
        <w:tc>
          <w:tcPr>
            <w:tcW w:w="1630"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УСКОРЕНИЕ</w:t>
            </w:r>
          </w:p>
        </w:tc>
        <w:tc>
          <w:tcPr>
            <w:tcW w:w="617"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10</w:t>
            </w: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15</w:t>
            </w: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40</w:t>
            </w:r>
          </w:p>
        </w:tc>
        <w:tc>
          <w:tcPr>
            <w:tcW w:w="78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Сек.</w:t>
            </w:r>
          </w:p>
        </w:tc>
        <w:tc>
          <w:tcPr>
            <w:tcW w:w="1306"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5—250</w:t>
            </w:r>
          </w:p>
        </w:tc>
      </w:tr>
      <w:tr w:rsidR="006A53B8" w:rsidRPr="00FC5DD1" w:rsidTr="006A53B8">
        <w:tc>
          <w:tcPr>
            <w:tcW w:w="501" w:type="dxa"/>
            <w:shd w:val="clear" w:color="auto" w:fill="808080"/>
            <w:vAlign w:val="center"/>
          </w:tcPr>
          <w:p w:rsidR="006A53B8" w:rsidRPr="00FC5DD1" w:rsidRDefault="006A53B8" w:rsidP="006A53B8">
            <w:pPr>
              <w:jc w:val="center"/>
              <w:rPr>
                <w:rFonts w:eastAsia="Times New Roman" w:cs="Arial"/>
                <w:bCs/>
                <w:sz w:val="16"/>
                <w:szCs w:val="20"/>
              </w:rPr>
            </w:pPr>
            <w:r w:rsidRPr="00FC5DD1">
              <w:rPr>
                <w:rFonts w:cs="Arial"/>
                <w:sz w:val="16"/>
              </w:rPr>
              <w:t>P26</w:t>
            </w:r>
          </w:p>
        </w:tc>
        <w:tc>
          <w:tcPr>
            <w:tcW w:w="4285"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Рампа замедления</w:t>
            </w:r>
          </w:p>
        </w:tc>
        <w:tc>
          <w:tcPr>
            <w:tcW w:w="1630"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ЗАМЕДЛЕНИЕ</w:t>
            </w:r>
          </w:p>
        </w:tc>
        <w:tc>
          <w:tcPr>
            <w:tcW w:w="617"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3</w:t>
            </w: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5</w:t>
            </w: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15</w:t>
            </w:r>
          </w:p>
        </w:tc>
        <w:tc>
          <w:tcPr>
            <w:tcW w:w="78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Сек.</w:t>
            </w:r>
          </w:p>
        </w:tc>
        <w:tc>
          <w:tcPr>
            <w:tcW w:w="1306"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5—250</w:t>
            </w:r>
          </w:p>
        </w:tc>
      </w:tr>
      <w:tr w:rsidR="006A53B8" w:rsidRPr="00FC5DD1" w:rsidTr="006A53B8">
        <w:tc>
          <w:tcPr>
            <w:tcW w:w="501" w:type="dxa"/>
            <w:shd w:val="clear" w:color="auto" w:fill="808080"/>
            <w:vAlign w:val="center"/>
          </w:tcPr>
          <w:p w:rsidR="006A53B8" w:rsidRPr="00FC5DD1" w:rsidRDefault="006A53B8" w:rsidP="006A53B8">
            <w:pPr>
              <w:jc w:val="center"/>
              <w:rPr>
                <w:rFonts w:eastAsia="Times New Roman" w:cs="Arial"/>
                <w:bCs/>
                <w:sz w:val="16"/>
                <w:szCs w:val="20"/>
              </w:rPr>
            </w:pPr>
            <w:r w:rsidRPr="00FC5DD1">
              <w:rPr>
                <w:rFonts w:cs="Arial"/>
                <w:sz w:val="16"/>
              </w:rPr>
              <w:t>P27</w:t>
            </w:r>
          </w:p>
        </w:tc>
        <w:tc>
          <w:tcPr>
            <w:tcW w:w="4285"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Продолжительность быстрого замешивания на верхнем уровне</w:t>
            </w:r>
          </w:p>
        </w:tc>
        <w:tc>
          <w:tcPr>
            <w:tcW w:w="1630"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ЗАМЕШИВАНИЕ ВУ</w:t>
            </w:r>
          </w:p>
        </w:tc>
        <w:tc>
          <w:tcPr>
            <w:tcW w:w="617"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5</w:t>
            </w: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5</w:t>
            </w: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5</w:t>
            </w:r>
          </w:p>
        </w:tc>
        <w:tc>
          <w:tcPr>
            <w:tcW w:w="78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Сек.</w:t>
            </w:r>
          </w:p>
        </w:tc>
        <w:tc>
          <w:tcPr>
            <w:tcW w:w="1306"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5—250</w:t>
            </w:r>
          </w:p>
        </w:tc>
      </w:tr>
      <w:tr w:rsidR="006A53B8" w:rsidRPr="00FC5DD1" w:rsidTr="006A53B8">
        <w:tc>
          <w:tcPr>
            <w:tcW w:w="501" w:type="dxa"/>
            <w:shd w:val="clear" w:color="auto" w:fill="808080"/>
            <w:vAlign w:val="center"/>
          </w:tcPr>
          <w:p w:rsidR="006A53B8" w:rsidRPr="00FC5DD1" w:rsidRDefault="006A53B8" w:rsidP="006A53B8">
            <w:pPr>
              <w:jc w:val="center"/>
              <w:rPr>
                <w:rFonts w:eastAsia="Times New Roman" w:cs="Arial"/>
                <w:bCs/>
                <w:sz w:val="16"/>
                <w:szCs w:val="20"/>
              </w:rPr>
            </w:pPr>
            <w:r w:rsidRPr="00FC5DD1">
              <w:rPr>
                <w:rFonts w:cs="Arial"/>
                <w:sz w:val="16"/>
              </w:rPr>
              <w:t>P28</w:t>
            </w:r>
          </w:p>
        </w:tc>
        <w:tc>
          <w:tcPr>
            <w:tcW w:w="4285"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Продолжительность поддержки на верхнем уровне</w:t>
            </w:r>
          </w:p>
        </w:tc>
        <w:tc>
          <w:tcPr>
            <w:tcW w:w="1630"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ПОДДЕРЖКА ВУ</w:t>
            </w:r>
          </w:p>
        </w:tc>
        <w:tc>
          <w:tcPr>
            <w:tcW w:w="617"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5</w:t>
            </w: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5</w:t>
            </w: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5</w:t>
            </w:r>
          </w:p>
        </w:tc>
        <w:tc>
          <w:tcPr>
            <w:tcW w:w="78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Сек.</w:t>
            </w:r>
          </w:p>
        </w:tc>
        <w:tc>
          <w:tcPr>
            <w:tcW w:w="1306"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5—250</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P29</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Запрет быстрого замешивания перед освежением</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ЗАПРЕТ</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1:00</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1:00</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1:00</w:t>
            </w:r>
          </w:p>
        </w:tc>
        <w:tc>
          <w:tcPr>
            <w:tcW w:w="78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чч:мм</w:t>
            </w: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0:00—1:00</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P30</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Задержка перед срабатыванием звонка</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ЗВОНОК</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5</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5</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5</w:t>
            </w:r>
          </w:p>
        </w:tc>
        <w:tc>
          <w:tcPr>
            <w:tcW w:w="78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Сек.</w:t>
            </w: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5—250</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P31</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Продолжительность звонка при освежении</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ЗВОНОК R</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60</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60</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60</w:t>
            </w:r>
          </w:p>
        </w:tc>
        <w:tc>
          <w:tcPr>
            <w:tcW w:w="78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Сек.</w:t>
            </w: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5—250</w:t>
            </w:r>
          </w:p>
        </w:tc>
      </w:tr>
      <w:tr w:rsidR="006A53B8" w:rsidRPr="00FC5DD1" w:rsidTr="006A53B8">
        <w:tc>
          <w:tcPr>
            <w:tcW w:w="501" w:type="dxa"/>
            <w:shd w:val="clear" w:color="auto" w:fill="808080"/>
            <w:vAlign w:val="center"/>
          </w:tcPr>
          <w:p w:rsidR="006A53B8" w:rsidRPr="00FC5DD1" w:rsidRDefault="006A53B8" w:rsidP="006A53B8">
            <w:pPr>
              <w:jc w:val="center"/>
              <w:rPr>
                <w:rFonts w:eastAsia="Times New Roman" w:cs="Arial"/>
                <w:bCs/>
                <w:sz w:val="16"/>
                <w:szCs w:val="20"/>
              </w:rPr>
            </w:pPr>
            <w:r w:rsidRPr="00FC5DD1">
              <w:rPr>
                <w:rFonts w:cs="Arial"/>
                <w:sz w:val="16"/>
              </w:rPr>
              <w:t>P32</w:t>
            </w:r>
          </w:p>
        </w:tc>
        <w:tc>
          <w:tcPr>
            <w:tcW w:w="4285"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Продолжительность звонка на нижнем уровне</w:t>
            </w:r>
          </w:p>
        </w:tc>
        <w:tc>
          <w:tcPr>
            <w:tcW w:w="1630"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ЗВОНОК НУ</w:t>
            </w:r>
          </w:p>
        </w:tc>
        <w:tc>
          <w:tcPr>
            <w:tcW w:w="617"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30</w:t>
            </w: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30</w:t>
            </w: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30</w:t>
            </w:r>
          </w:p>
        </w:tc>
        <w:tc>
          <w:tcPr>
            <w:tcW w:w="78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Мин.</w:t>
            </w:r>
          </w:p>
        </w:tc>
        <w:tc>
          <w:tcPr>
            <w:tcW w:w="1306"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2—30</w:t>
            </w:r>
          </w:p>
        </w:tc>
      </w:tr>
      <w:tr w:rsidR="006A53B8" w:rsidRPr="00FC5DD1" w:rsidTr="006A53B8">
        <w:tc>
          <w:tcPr>
            <w:tcW w:w="501" w:type="dxa"/>
            <w:shd w:val="clear" w:color="auto" w:fill="808080"/>
            <w:vAlign w:val="center"/>
          </w:tcPr>
          <w:p w:rsidR="006A53B8" w:rsidRPr="00FC5DD1" w:rsidRDefault="006A53B8" w:rsidP="006A53B8">
            <w:pPr>
              <w:jc w:val="center"/>
              <w:rPr>
                <w:rFonts w:eastAsia="Times New Roman" w:cs="Arial"/>
                <w:bCs/>
                <w:sz w:val="16"/>
                <w:szCs w:val="20"/>
              </w:rPr>
            </w:pPr>
            <w:r w:rsidRPr="00FC5DD1">
              <w:rPr>
                <w:rFonts w:cs="Arial"/>
                <w:sz w:val="16"/>
              </w:rPr>
              <w:t>P33</w:t>
            </w:r>
          </w:p>
        </w:tc>
        <w:tc>
          <w:tcPr>
            <w:tcW w:w="4285"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Продолжительность звонка на верхнем уровне</w:t>
            </w:r>
          </w:p>
        </w:tc>
        <w:tc>
          <w:tcPr>
            <w:tcW w:w="1630"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ЗВОНОК ВУ</w:t>
            </w:r>
          </w:p>
        </w:tc>
        <w:tc>
          <w:tcPr>
            <w:tcW w:w="617"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2</w:t>
            </w: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2</w:t>
            </w: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2</w:t>
            </w:r>
          </w:p>
        </w:tc>
        <w:tc>
          <w:tcPr>
            <w:tcW w:w="78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Мин.</w:t>
            </w:r>
          </w:p>
        </w:tc>
        <w:tc>
          <w:tcPr>
            <w:tcW w:w="1306"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2—30</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P34</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Остановка замешивания при запросе охлаждения</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ОСТАНОВКА ЗАМЕШИВАНИЯ</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НЕТ</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НЕТ</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НЕТ</w:t>
            </w:r>
          </w:p>
        </w:tc>
        <w:tc>
          <w:tcPr>
            <w:tcW w:w="789" w:type="dxa"/>
            <w:shd w:val="clear" w:color="auto" w:fill="auto"/>
            <w:vAlign w:val="center"/>
          </w:tcPr>
          <w:p w:rsidR="006A53B8" w:rsidRPr="00FC5DD1" w:rsidRDefault="006A53B8" w:rsidP="006A53B8">
            <w:pPr>
              <w:jc w:val="center"/>
              <w:rPr>
                <w:rFonts w:eastAsia="Times New Roman" w:cs="Arial"/>
                <w:bCs/>
                <w:sz w:val="16"/>
                <w:szCs w:val="16"/>
              </w:rPr>
            </w:pP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0 : НЕТ</w:t>
            </w:r>
          </w:p>
          <w:p w:rsidR="006A53B8" w:rsidRPr="00FC5DD1" w:rsidRDefault="006A53B8" w:rsidP="006A53B8">
            <w:pPr>
              <w:jc w:val="center"/>
              <w:rPr>
                <w:rFonts w:eastAsia="Times New Roman" w:cs="Arial"/>
                <w:bCs/>
                <w:sz w:val="16"/>
                <w:szCs w:val="16"/>
              </w:rPr>
            </w:pPr>
            <w:r w:rsidRPr="00FC5DD1">
              <w:rPr>
                <w:rFonts w:cs="Arial"/>
                <w:sz w:val="16"/>
              </w:rPr>
              <w:t>1 : ДА</w:t>
            </w:r>
          </w:p>
        </w:tc>
      </w:tr>
      <w:tr w:rsidR="006A53B8" w:rsidRPr="00FC5DD1" w:rsidTr="006A53B8">
        <w:tc>
          <w:tcPr>
            <w:tcW w:w="50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P35</w:t>
            </w:r>
          </w:p>
        </w:tc>
        <w:tc>
          <w:tcPr>
            <w:tcW w:w="4285"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Минимальное время консервации после остановки замешивания</w:t>
            </w:r>
          </w:p>
        </w:tc>
        <w:tc>
          <w:tcPr>
            <w:tcW w:w="1630"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МИН. КОНСЕРВАЦИЯ</w:t>
            </w:r>
          </w:p>
        </w:tc>
        <w:tc>
          <w:tcPr>
            <w:tcW w:w="617"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12</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10</w:t>
            </w:r>
          </w:p>
        </w:tc>
        <w:tc>
          <w:tcPr>
            <w:tcW w:w="67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10</w:t>
            </w:r>
          </w:p>
        </w:tc>
        <w:tc>
          <w:tcPr>
            <w:tcW w:w="789"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°C</w:t>
            </w:r>
          </w:p>
          <w:p w:rsidR="006A53B8" w:rsidRPr="00FC5DD1" w:rsidRDefault="006A53B8" w:rsidP="006A53B8">
            <w:pPr>
              <w:jc w:val="center"/>
              <w:rPr>
                <w:rFonts w:eastAsia="Times New Roman" w:cs="Arial"/>
                <w:bCs/>
                <w:sz w:val="16"/>
                <w:szCs w:val="16"/>
              </w:rPr>
            </w:pPr>
            <w:r w:rsidRPr="00FC5DD1">
              <w:rPr>
                <w:rFonts w:cs="Arial"/>
                <w:sz w:val="16"/>
              </w:rPr>
              <w:t>°F</w:t>
            </w:r>
          </w:p>
        </w:tc>
        <w:tc>
          <w:tcPr>
            <w:tcW w:w="1306" w:type="dxa"/>
            <w:shd w:val="clear" w:color="auto" w:fill="auto"/>
            <w:vAlign w:val="center"/>
          </w:tcPr>
          <w:p w:rsidR="006A53B8" w:rsidRPr="00FC5DD1" w:rsidRDefault="006A53B8" w:rsidP="006A53B8">
            <w:pPr>
              <w:jc w:val="center"/>
              <w:rPr>
                <w:rFonts w:eastAsia="Times New Roman" w:cs="Arial"/>
                <w:bCs/>
                <w:sz w:val="16"/>
                <w:szCs w:val="16"/>
              </w:rPr>
            </w:pPr>
            <w:r w:rsidRPr="00FC5DD1">
              <w:rPr>
                <w:rFonts w:cs="Arial"/>
                <w:sz w:val="16"/>
              </w:rPr>
              <w:t>4—20</w:t>
            </w:r>
          </w:p>
          <w:p w:rsidR="006A53B8" w:rsidRPr="00FC5DD1" w:rsidRDefault="006A53B8" w:rsidP="006A53B8">
            <w:pPr>
              <w:jc w:val="center"/>
              <w:rPr>
                <w:rFonts w:eastAsia="Times New Roman" w:cs="Arial"/>
                <w:bCs/>
                <w:sz w:val="16"/>
                <w:szCs w:val="16"/>
              </w:rPr>
            </w:pPr>
            <w:r w:rsidRPr="00FC5DD1">
              <w:rPr>
                <w:rFonts w:cs="Arial"/>
                <w:sz w:val="16"/>
              </w:rPr>
              <w:t>40—70</w:t>
            </w:r>
          </w:p>
        </w:tc>
      </w:tr>
      <w:tr w:rsidR="006A53B8" w:rsidRPr="00FC5DD1" w:rsidTr="006A53B8">
        <w:tc>
          <w:tcPr>
            <w:tcW w:w="501" w:type="dxa"/>
            <w:shd w:val="clear" w:color="auto" w:fill="808080"/>
            <w:vAlign w:val="center"/>
          </w:tcPr>
          <w:p w:rsidR="006A53B8" w:rsidRPr="00FC5DD1" w:rsidRDefault="006A53B8" w:rsidP="006A53B8">
            <w:pPr>
              <w:jc w:val="center"/>
              <w:rPr>
                <w:rFonts w:eastAsia="Times New Roman" w:cs="Arial"/>
                <w:bCs/>
                <w:sz w:val="16"/>
                <w:szCs w:val="20"/>
              </w:rPr>
            </w:pPr>
            <w:r w:rsidRPr="00FC5DD1">
              <w:rPr>
                <w:rFonts w:cs="Arial"/>
                <w:sz w:val="16"/>
              </w:rPr>
              <w:t>P36</w:t>
            </w:r>
          </w:p>
        </w:tc>
        <w:tc>
          <w:tcPr>
            <w:tcW w:w="4285" w:type="dxa"/>
            <w:shd w:val="clear" w:color="auto" w:fill="808080"/>
            <w:vAlign w:val="center"/>
          </w:tcPr>
          <w:p w:rsidR="006A53B8" w:rsidRPr="00FC5DD1" w:rsidRDefault="006A53B8" w:rsidP="006A53B8">
            <w:pPr>
              <w:jc w:val="center"/>
              <w:rPr>
                <w:rFonts w:eastAsia="Times New Roman" w:cs="Arial"/>
                <w:bCs/>
                <w:sz w:val="16"/>
                <w:szCs w:val="16"/>
              </w:rPr>
            </w:pPr>
          </w:p>
        </w:tc>
        <w:tc>
          <w:tcPr>
            <w:tcW w:w="1630"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НЕТ СОЗРЕВАНИЯ</w:t>
            </w:r>
          </w:p>
        </w:tc>
        <w:tc>
          <w:tcPr>
            <w:tcW w:w="617"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20</w:t>
            </w: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20</w:t>
            </w: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20</w:t>
            </w:r>
          </w:p>
        </w:tc>
        <w:tc>
          <w:tcPr>
            <w:tcW w:w="78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°C</w:t>
            </w:r>
          </w:p>
          <w:p w:rsidR="006A53B8" w:rsidRPr="00FC5DD1" w:rsidRDefault="006A53B8" w:rsidP="006A53B8">
            <w:pPr>
              <w:jc w:val="center"/>
              <w:rPr>
                <w:rFonts w:eastAsia="Times New Roman" w:cs="Arial"/>
                <w:bCs/>
                <w:sz w:val="16"/>
                <w:szCs w:val="16"/>
              </w:rPr>
            </w:pPr>
            <w:r w:rsidRPr="00FC5DD1">
              <w:rPr>
                <w:rFonts w:cs="Arial"/>
                <w:sz w:val="16"/>
              </w:rPr>
              <w:t>°F</w:t>
            </w:r>
          </w:p>
        </w:tc>
        <w:tc>
          <w:tcPr>
            <w:tcW w:w="1306"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1—20</w:t>
            </w:r>
          </w:p>
          <w:p w:rsidR="006A53B8" w:rsidRPr="00FC5DD1" w:rsidRDefault="006A53B8" w:rsidP="006A53B8">
            <w:pPr>
              <w:jc w:val="center"/>
              <w:rPr>
                <w:rFonts w:eastAsia="Times New Roman" w:cs="Arial"/>
                <w:bCs/>
                <w:sz w:val="16"/>
                <w:szCs w:val="16"/>
              </w:rPr>
            </w:pPr>
            <w:r w:rsidRPr="00FC5DD1">
              <w:rPr>
                <w:rFonts w:cs="Arial"/>
                <w:sz w:val="16"/>
              </w:rPr>
              <w:t>34—70</w:t>
            </w:r>
          </w:p>
        </w:tc>
      </w:tr>
      <w:tr w:rsidR="006A53B8" w:rsidRPr="00FC5DD1" w:rsidTr="006A53B8">
        <w:tc>
          <w:tcPr>
            <w:tcW w:w="501" w:type="dxa"/>
            <w:shd w:val="clear" w:color="auto" w:fill="808080"/>
            <w:vAlign w:val="center"/>
          </w:tcPr>
          <w:p w:rsidR="006A53B8" w:rsidRPr="00FC5DD1" w:rsidRDefault="006A53B8" w:rsidP="006A53B8">
            <w:pPr>
              <w:jc w:val="center"/>
              <w:rPr>
                <w:rFonts w:eastAsia="Times New Roman" w:cs="Arial"/>
                <w:bCs/>
                <w:sz w:val="16"/>
                <w:szCs w:val="20"/>
              </w:rPr>
            </w:pPr>
            <w:r w:rsidRPr="00FC5DD1">
              <w:rPr>
                <w:rFonts w:cs="Arial"/>
                <w:sz w:val="16"/>
              </w:rPr>
              <w:t>P37</w:t>
            </w:r>
          </w:p>
        </w:tc>
        <w:tc>
          <w:tcPr>
            <w:tcW w:w="4285" w:type="dxa"/>
            <w:shd w:val="clear" w:color="auto" w:fill="808080"/>
            <w:vAlign w:val="center"/>
          </w:tcPr>
          <w:p w:rsidR="006A53B8" w:rsidRPr="00FC5DD1" w:rsidRDefault="006A53B8" w:rsidP="006A53B8">
            <w:pPr>
              <w:jc w:val="center"/>
              <w:rPr>
                <w:rFonts w:eastAsia="Times New Roman" w:cs="Arial"/>
                <w:bCs/>
                <w:sz w:val="16"/>
                <w:szCs w:val="16"/>
              </w:rPr>
            </w:pPr>
          </w:p>
        </w:tc>
        <w:tc>
          <w:tcPr>
            <w:tcW w:w="1630"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НЕТ КОНСЕРВАЦИИ</w:t>
            </w:r>
          </w:p>
        </w:tc>
        <w:tc>
          <w:tcPr>
            <w:tcW w:w="617"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14</w:t>
            </w: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14</w:t>
            </w:r>
          </w:p>
        </w:tc>
        <w:tc>
          <w:tcPr>
            <w:tcW w:w="67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14</w:t>
            </w:r>
          </w:p>
        </w:tc>
        <w:tc>
          <w:tcPr>
            <w:tcW w:w="789"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°C</w:t>
            </w:r>
          </w:p>
          <w:p w:rsidR="006A53B8" w:rsidRPr="00FC5DD1" w:rsidRDefault="006A53B8" w:rsidP="006A53B8">
            <w:pPr>
              <w:jc w:val="center"/>
              <w:rPr>
                <w:rFonts w:eastAsia="Times New Roman" w:cs="Arial"/>
                <w:bCs/>
                <w:sz w:val="16"/>
                <w:szCs w:val="16"/>
              </w:rPr>
            </w:pPr>
            <w:r w:rsidRPr="00FC5DD1">
              <w:rPr>
                <w:rFonts w:cs="Arial"/>
                <w:sz w:val="16"/>
              </w:rPr>
              <w:t>°F</w:t>
            </w:r>
          </w:p>
        </w:tc>
        <w:tc>
          <w:tcPr>
            <w:tcW w:w="1306" w:type="dxa"/>
            <w:shd w:val="clear" w:color="auto" w:fill="808080"/>
            <w:vAlign w:val="center"/>
          </w:tcPr>
          <w:p w:rsidR="006A53B8" w:rsidRPr="00FC5DD1" w:rsidRDefault="006A53B8" w:rsidP="006A53B8">
            <w:pPr>
              <w:jc w:val="center"/>
              <w:rPr>
                <w:rFonts w:eastAsia="Times New Roman" w:cs="Arial"/>
                <w:bCs/>
                <w:sz w:val="16"/>
                <w:szCs w:val="16"/>
              </w:rPr>
            </w:pPr>
            <w:r w:rsidRPr="00FC5DD1">
              <w:rPr>
                <w:rFonts w:cs="Arial"/>
                <w:sz w:val="16"/>
              </w:rPr>
              <w:t>1—20</w:t>
            </w:r>
          </w:p>
          <w:p w:rsidR="006A53B8" w:rsidRPr="00FC5DD1" w:rsidRDefault="006A53B8" w:rsidP="006A53B8">
            <w:pPr>
              <w:jc w:val="center"/>
              <w:rPr>
                <w:rFonts w:eastAsia="Times New Roman" w:cs="Arial"/>
                <w:bCs/>
                <w:sz w:val="16"/>
                <w:szCs w:val="16"/>
              </w:rPr>
            </w:pPr>
            <w:r w:rsidRPr="00FC5DD1">
              <w:rPr>
                <w:rFonts w:cs="Arial"/>
                <w:sz w:val="16"/>
              </w:rPr>
              <w:t>34—70</w:t>
            </w:r>
          </w:p>
        </w:tc>
      </w:tr>
    </w:tbl>
    <w:p w:rsidR="006A53B8" w:rsidRPr="00FC5DD1" w:rsidRDefault="006A53B8" w:rsidP="006A53B8">
      <w:pPr>
        <w:rPr>
          <w:rFonts w:cs="Arial"/>
        </w:rPr>
      </w:pPr>
    </w:p>
    <w:p w:rsidR="006A53B8" w:rsidRPr="00FC5DD1" w:rsidRDefault="006A53B8" w:rsidP="006A53B8">
      <w:pPr>
        <w:pStyle w:val="21"/>
        <w:rPr>
          <w:rFonts w:cs="Arial"/>
          <w:bCs/>
          <w:szCs w:val="22"/>
        </w:rPr>
      </w:pPr>
      <w:r w:rsidRPr="00FC5DD1">
        <w:rPr>
          <w:rFonts w:cs="Arial"/>
        </w:rPr>
        <w:t>Параметры на сером фоне не используются или не подлежат изменению.</w:t>
      </w:r>
    </w:p>
    <w:p w:rsidR="006A53B8" w:rsidRPr="00FC5DD1" w:rsidRDefault="006A53B8" w:rsidP="006A53B8">
      <w:pPr>
        <w:rPr>
          <w:rFonts w:cs="Arial"/>
          <w:bCs/>
          <w:szCs w:val="22"/>
        </w:rPr>
      </w:pPr>
      <w:r w:rsidRPr="00FC5DD1">
        <w:rPr>
          <w:rFonts w:cs="Arial"/>
        </w:rPr>
        <w:lastRenderedPageBreak/>
        <w:t xml:space="preserve">Чтобы войти в простые параметры, нажмите на кнопку </w:t>
      </w:r>
      <w:r w:rsidRPr="00FC5DD1">
        <w:rPr>
          <w:rFonts w:cs="Arial"/>
          <w:noProof/>
          <w:lang w:val="ru-RU" w:eastAsia="ru-RU"/>
        </w:rPr>
        <w:drawing>
          <wp:inline distT="0" distB="0" distL="0" distR="0">
            <wp:extent cx="336550" cy="228600"/>
            <wp:effectExtent l="0" t="0" r="0" b="0"/>
            <wp:docPr id="598" name="Image 598"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9912" t="20633" r="52741" b="72311"/>
                    <a:stretch/>
                  </pic:blipFill>
                  <pic:spPr bwMode="auto">
                    <a:xfrm>
                      <a:off x="0" y="0"/>
                      <a:ext cx="336909"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p>
    <w:p w:rsidR="006A53B8" w:rsidRPr="00FC5DD1" w:rsidRDefault="006A53B8" w:rsidP="006A53B8">
      <w:pPr>
        <w:rPr>
          <w:rFonts w:cs="Arial"/>
          <w:bCs/>
          <w:szCs w:val="22"/>
        </w:rPr>
      </w:pPr>
    </w:p>
    <w:tbl>
      <w:tblPr>
        <w:tblW w:w="10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969"/>
        <w:gridCol w:w="1700"/>
        <w:gridCol w:w="709"/>
        <w:gridCol w:w="709"/>
        <w:gridCol w:w="709"/>
        <w:gridCol w:w="850"/>
        <w:gridCol w:w="1251"/>
      </w:tblGrid>
      <w:tr w:rsidR="006A53B8" w:rsidRPr="00FC5DD1" w:rsidTr="006A53B8">
        <w:tc>
          <w:tcPr>
            <w:tcW w:w="10431" w:type="dxa"/>
            <w:gridSpan w:val="8"/>
            <w:shd w:val="clear" w:color="auto" w:fill="auto"/>
          </w:tcPr>
          <w:p w:rsidR="006A53B8" w:rsidRPr="00FC5DD1" w:rsidRDefault="006A53B8" w:rsidP="006A53B8">
            <w:pPr>
              <w:jc w:val="center"/>
              <w:rPr>
                <w:rFonts w:eastAsia="Times New Roman" w:cs="Arial"/>
                <w:b/>
                <w:bCs/>
                <w:sz w:val="20"/>
                <w:szCs w:val="20"/>
              </w:rPr>
            </w:pPr>
            <w:r w:rsidRPr="00FC5DD1">
              <w:rPr>
                <w:rFonts w:cs="Arial"/>
                <w:b/>
                <w:sz w:val="20"/>
              </w:rPr>
              <w:t xml:space="preserve">Простые </w:t>
            </w:r>
            <w:r w:rsidRPr="00FC5DD1">
              <w:rPr>
                <w:rFonts w:cs="Arial"/>
                <w:b/>
              </w:rPr>
              <w:t>параметры</w:t>
            </w:r>
          </w:p>
        </w:tc>
      </w:tr>
      <w:tr w:rsidR="006A53B8" w:rsidRPr="00FC5DD1" w:rsidTr="006A53B8">
        <w:tc>
          <w:tcPr>
            <w:tcW w:w="534" w:type="dxa"/>
            <w:shd w:val="clear" w:color="auto" w:fill="auto"/>
          </w:tcPr>
          <w:p w:rsidR="006A53B8" w:rsidRPr="00FC5DD1" w:rsidRDefault="006A53B8" w:rsidP="006A53B8">
            <w:pPr>
              <w:jc w:val="both"/>
              <w:rPr>
                <w:rFonts w:eastAsia="Times New Roman" w:cs="Arial"/>
                <w:bCs/>
                <w:sz w:val="20"/>
                <w:szCs w:val="20"/>
              </w:rPr>
            </w:pPr>
          </w:p>
        </w:tc>
        <w:tc>
          <w:tcPr>
            <w:tcW w:w="3969" w:type="dxa"/>
            <w:shd w:val="clear" w:color="auto" w:fill="auto"/>
            <w:vAlign w:val="center"/>
          </w:tcPr>
          <w:p w:rsidR="006A53B8" w:rsidRPr="00FC5DD1" w:rsidRDefault="006A53B8" w:rsidP="006A53B8">
            <w:pPr>
              <w:jc w:val="center"/>
              <w:rPr>
                <w:rFonts w:eastAsia="Times New Roman" w:cs="Arial"/>
                <w:b/>
                <w:bCs/>
                <w:sz w:val="14"/>
                <w:szCs w:val="16"/>
              </w:rPr>
            </w:pPr>
            <w:r w:rsidRPr="00FC5DD1">
              <w:rPr>
                <w:rFonts w:cs="Arial"/>
                <w:b/>
                <w:sz w:val="14"/>
              </w:rPr>
              <w:t>ОПИСАНИЕ</w:t>
            </w:r>
          </w:p>
        </w:tc>
        <w:tc>
          <w:tcPr>
            <w:tcW w:w="1700" w:type="dxa"/>
            <w:shd w:val="clear" w:color="auto" w:fill="auto"/>
            <w:vAlign w:val="center"/>
          </w:tcPr>
          <w:p w:rsidR="006A53B8" w:rsidRPr="00FC5DD1" w:rsidRDefault="006A53B8" w:rsidP="006A53B8">
            <w:pPr>
              <w:jc w:val="center"/>
              <w:rPr>
                <w:rFonts w:eastAsia="Times New Roman" w:cs="Arial"/>
                <w:b/>
                <w:bCs/>
                <w:sz w:val="14"/>
                <w:szCs w:val="16"/>
              </w:rPr>
            </w:pPr>
            <w:r w:rsidRPr="00FC5DD1">
              <w:rPr>
                <w:rFonts w:cs="Arial"/>
                <w:b/>
                <w:sz w:val="14"/>
              </w:rPr>
              <w:t>ДИСПЛЕЙ</w:t>
            </w:r>
          </w:p>
        </w:tc>
        <w:tc>
          <w:tcPr>
            <w:tcW w:w="709" w:type="dxa"/>
            <w:shd w:val="clear" w:color="auto" w:fill="auto"/>
            <w:vAlign w:val="center"/>
          </w:tcPr>
          <w:p w:rsidR="006A53B8" w:rsidRPr="00FC5DD1" w:rsidRDefault="006A53B8" w:rsidP="006A53B8">
            <w:pPr>
              <w:jc w:val="center"/>
              <w:rPr>
                <w:rFonts w:eastAsia="Times New Roman" w:cs="Arial"/>
                <w:b/>
                <w:bCs/>
                <w:sz w:val="14"/>
                <w:szCs w:val="16"/>
              </w:rPr>
            </w:pPr>
            <w:r w:rsidRPr="00FC5DD1">
              <w:rPr>
                <w:rFonts w:cs="Arial"/>
                <w:b/>
                <w:sz w:val="14"/>
              </w:rPr>
              <w:t>TL40</w:t>
            </w:r>
          </w:p>
        </w:tc>
        <w:tc>
          <w:tcPr>
            <w:tcW w:w="709" w:type="dxa"/>
            <w:shd w:val="clear" w:color="auto" w:fill="auto"/>
            <w:vAlign w:val="center"/>
          </w:tcPr>
          <w:p w:rsidR="006A53B8" w:rsidRPr="00FC5DD1" w:rsidRDefault="006A53B8" w:rsidP="006A53B8">
            <w:pPr>
              <w:jc w:val="center"/>
              <w:rPr>
                <w:rFonts w:eastAsia="Times New Roman" w:cs="Arial"/>
                <w:b/>
                <w:bCs/>
                <w:sz w:val="14"/>
                <w:szCs w:val="16"/>
              </w:rPr>
            </w:pPr>
            <w:r w:rsidRPr="00FC5DD1">
              <w:rPr>
                <w:rFonts w:cs="Arial"/>
                <w:b/>
                <w:sz w:val="14"/>
              </w:rPr>
              <w:t>TL105</w:t>
            </w:r>
          </w:p>
        </w:tc>
        <w:tc>
          <w:tcPr>
            <w:tcW w:w="709" w:type="dxa"/>
            <w:shd w:val="clear" w:color="auto" w:fill="auto"/>
            <w:vAlign w:val="center"/>
          </w:tcPr>
          <w:p w:rsidR="006A53B8" w:rsidRPr="00FC5DD1" w:rsidRDefault="006A53B8" w:rsidP="006A53B8">
            <w:pPr>
              <w:jc w:val="center"/>
              <w:rPr>
                <w:rFonts w:eastAsia="Times New Roman" w:cs="Arial"/>
                <w:b/>
                <w:bCs/>
                <w:sz w:val="14"/>
                <w:szCs w:val="16"/>
              </w:rPr>
            </w:pPr>
            <w:r w:rsidRPr="00FC5DD1">
              <w:rPr>
                <w:rFonts w:cs="Arial"/>
                <w:b/>
                <w:sz w:val="14"/>
              </w:rPr>
              <w:t>TL220</w:t>
            </w:r>
          </w:p>
        </w:tc>
        <w:tc>
          <w:tcPr>
            <w:tcW w:w="850" w:type="dxa"/>
            <w:shd w:val="clear" w:color="auto" w:fill="auto"/>
            <w:vAlign w:val="center"/>
          </w:tcPr>
          <w:p w:rsidR="006A53B8" w:rsidRPr="00FC5DD1" w:rsidRDefault="006A53B8" w:rsidP="006A53B8">
            <w:pPr>
              <w:jc w:val="center"/>
              <w:rPr>
                <w:rFonts w:eastAsia="Times New Roman" w:cs="Arial"/>
                <w:b/>
                <w:bCs/>
                <w:sz w:val="14"/>
                <w:szCs w:val="16"/>
              </w:rPr>
            </w:pPr>
            <w:r w:rsidRPr="00FC5DD1">
              <w:rPr>
                <w:rFonts w:cs="Arial"/>
                <w:b/>
                <w:sz w:val="14"/>
              </w:rPr>
              <w:t>ЕДИНИЦЫ</w:t>
            </w:r>
          </w:p>
        </w:tc>
        <w:tc>
          <w:tcPr>
            <w:tcW w:w="1251" w:type="dxa"/>
            <w:shd w:val="clear" w:color="auto" w:fill="auto"/>
            <w:vAlign w:val="center"/>
          </w:tcPr>
          <w:p w:rsidR="006A53B8" w:rsidRPr="00FC5DD1" w:rsidRDefault="006A53B8" w:rsidP="006A53B8">
            <w:pPr>
              <w:jc w:val="center"/>
              <w:rPr>
                <w:rFonts w:eastAsia="Times New Roman" w:cs="Arial"/>
                <w:b/>
                <w:bCs/>
                <w:sz w:val="14"/>
                <w:szCs w:val="16"/>
              </w:rPr>
            </w:pPr>
            <w:r w:rsidRPr="00FC5DD1">
              <w:rPr>
                <w:rFonts w:cs="Arial"/>
                <w:b/>
                <w:sz w:val="14"/>
              </w:rPr>
              <w:t>ДИАПАЗОНЫ</w:t>
            </w:r>
          </w:p>
        </w:tc>
      </w:tr>
      <w:tr w:rsidR="006A53B8" w:rsidRPr="00FC5DD1" w:rsidTr="006A53B8">
        <w:tc>
          <w:tcPr>
            <w:tcW w:w="534"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P38</w:t>
            </w:r>
          </w:p>
        </w:tc>
        <w:tc>
          <w:tcPr>
            <w:tcW w:w="3969" w:type="dxa"/>
            <w:shd w:val="clear" w:color="auto" w:fill="auto"/>
            <w:vAlign w:val="center"/>
          </w:tcPr>
          <w:p w:rsidR="006A53B8" w:rsidRPr="00FC5DD1" w:rsidRDefault="006A53B8" w:rsidP="006A53B8">
            <w:pPr>
              <w:rPr>
                <w:rFonts w:eastAsia="Times New Roman" w:cs="Arial"/>
                <w:bCs/>
                <w:sz w:val="16"/>
                <w:szCs w:val="20"/>
              </w:rPr>
            </w:pPr>
            <w:r w:rsidRPr="00FC5DD1">
              <w:rPr>
                <w:rFonts w:cs="Arial"/>
                <w:sz w:val="16"/>
              </w:rPr>
              <w:t>Настройка часов</w:t>
            </w:r>
          </w:p>
        </w:tc>
        <w:tc>
          <w:tcPr>
            <w:tcW w:w="1700"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НАСТРОЙКА ЧАСОВ</w:t>
            </w:r>
          </w:p>
        </w:tc>
        <w:tc>
          <w:tcPr>
            <w:tcW w:w="709"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НЕТ</w:t>
            </w:r>
          </w:p>
        </w:tc>
        <w:tc>
          <w:tcPr>
            <w:tcW w:w="709"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НЕТ</w:t>
            </w:r>
          </w:p>
        </w:tc>
        <w:tc>
          <w:tcPr>
            <w:tcW w:w="709"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НЕТ</w:t>
            </w:r>
          </w:p>
        </w:tc>
        <w:tc>
          <w:tcPr>
            <w:tcW w:w="850" w:type="dxa"/>
            <w:shd w:val="clear" w:color="auto" w:fill="auto"/>
            <w:vAlign w:val="center"/>
          </w:tcPr>
          <w:p w:rsidR="006A53B8" w:rsidRPr="00FC5DD1" w:rsidRDefault="006A53B8" w:rsidP="006A53B8">
            <w:pPr>
              <w:jc w:val="center"/>
              <w:rPr>
                <w:rFonts w:eastAsia="Times New Roman" w:cs="Arial"/>
                <w:bCs/>
                <w:sz w:val="16"/>
                <w:szCs w:val="20"/>
              </w:rPr>
            </w:pPr>
          </w:p>
        </w:tc>
        <w:tc>
          <w:tcPr>
            <w:tcW w:w="125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0 : НЕТ</w:t>
            </w:r>
          </w:p>
          <w:p w:rsidR="006A53B8" w:rsidRPr="00FC5DD1" w:rsidRDefault="006A53B8" w:rsidP="006A53B8">
            <w:pPr>
              <w:jc w:val="center"/>
              <w:rPr>
                <w:rFonts w:eastAsia="Times New Roman" w:cs="Arial"/>
                <w:bCs/>
                <w:sz w:val="16"/>
                <w:szCs w:val="20"/>
              </w:rPr>
            </w:pPr>
            <w:r w:rsidRPr="00FC5DD1">
              <w:rPr>
                <w:rFonts w:cs="Arial"/>
                <w:sz w:val="16"/>
              </w:rPr>
              <w:t>1 : ДА</w:t>
            </w:r>
          </w:p>
        </w:tc>
      </w:tr>
      <w:tr w:rsidR="006A53B8" w:rsidRPr="00FC5DD1" w:rsidTr="006A53B8">
        <w:tc>
          <w:tcPr>
            <w:tcW w:w="534"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P39</w:t>
            </w:r>
          </w:p>
        </w:tc>
        <w:tc>
          <w:tcPr>
            <w:tcW w:w="3969" w:type="dxa"/>
            <w:shd w:val="clear" w:color="auto" w:fill="auto"/>
            <w:vAlign w:val="center"/>
          </w:tcPr>
          <w:p w:rsidR="006A53B8" w:rsidRPr="00FC5DD1" w:rsidRDefault="006A53B8" w:rsidP="006A53B8">
            <w:pPr>
              <w:rPr>
                <w:rFonts w:eastAsia="Times New Roman" w:cs="Arial"/>
                <w:bCs/>
                <w:sz w:val="16"/>
                <w:szCs w:val="20"/>
              </w:rPr>
            </w:pPr>
            <w:r w:rsidRPr="00FC5DD1">
              <w:rPr>
                <w:rFonts w:cs="Arial"/>
                <w:sz w:val="16"/>
              </w:rPr>
              <w:t>Время напоминания об освежении</w:t>
            </w:r>
          </w:p>
        </w:tc>
        <w:tc>
          <w:tcPr>
            <w:tcW w:w="1700"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ОСВЕЖЕНИЕ</w:t>
            </w:r>
          </w:p>
        </w:tc>
        <w:tc>
          <w:tcPr>
            <w:tcW w:w="709"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8:00</w:t>
            </w:r>
          </w:p>
        </w:tc>
        <w:tc>
          <w:tcPr>
            <w:tcW w:w="709"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8:00</w:t>
            </w:r>
          </w:p>
        </w:tc>
        <w:tc>
          <w:tcPr>
            <w:tcW w:w="709"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8:00</w:t>
            </w:r>
          </w:p>
        </w:tc>
        <w:tc>
          <w:tcPr>
            <w:tcW w:w="850"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чч:мм</w:t>
            </w:r>
          </w:p>
        </w:tc>
        <w:tc>
          <w:tcPr>
            <w:tcW w:w="125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0:00—23:50</w:t>
            </w:r>
          </w:p>
        </w:tc>
      </w:tr>
      <w:tr w:rsidR="006A53B8" w:rsidRPr="00FC5DD1" w:rsidTr="006A53B8">
        <w:tc>
          <w:tcPr>
            <w:tcW w:w="534"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P40</w:t>
            </w:r>
          </w:p>
        </w:tc>
        <w:tc>
          <w:tcPr>
            <w:tcW w:w="3969" w:type="dxa"/>
            <w:shd w:val="clear" w:color="auto" w:fill="auto"/>
            <w:vAlign w:val="center"/>
          </w:tcPr>
          <w:p w:rsidR="006A53B8" w:rsidRPr="00FC5DD1" w:rsidRDefault="006A53B8" w:rsidP="006A53B8">
            <w:pPr>
              <w:rPr>
                <w:rFonts w:eastAsia="Times New Roman" w:cs="Arial"/>
                <w:bCs/>
                <w:sz w:val="16"/>
                <w:szCs w:val="20"/>
              </w:rPr>
            </w:pPr>
            <w:r w:rsidRPr="00FC5DD1">
              <w:rPr>
                <w:rFonts w:cs="Arial"/>
                <w:sz w:val="16"/>
              </w:rPr>
              <w:t>Продолжительность цикла созревания</w:t>
            </w:r>
          </w:p>
        </w:tc>
        <w:tc>
          <w:tcPr>
            <w:tcW w:w="1700"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СОЗРЕВАНИЕ</w:t>
            </w:r>
          </w:p>
        </w:tc>
        <w:tc>
          <w:tcPr>
            <w:tcW w:w="709"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2:30</w:t>
            </w:r>
          </w:p>
        </w:tc>
        <w:tc>
          <w:tcPr>
            <w:tcW w:w="709"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2:30</w:t>
            </w:r>
          </w:p>
        </w:tc>
        <w:tc>
          <w:tcPr>
            <w:tcW w:w="709"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1:30</w:t>
            </w:r>
          </w:p>
        </w:tc>
        <w:tc>
          <w:tcPr>
            <w:tcW w:w="850"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чч:мм</w:t>
            </w:r>
          </w:p>
        </w:tc>
        <w:tc>
          <w:tcPr>
            <w:tcW w:w="125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01:00—24:00</w:t>
            </w:r>
          </w:p>
        </w:tc>
      </w:tr>
      <w:tr w:rsidR="006A53B8" w:rsidRPr="00FC5DD1" w:rsidTr="006A53B8">
        <w:tc>
          <w:tcPr>
            <w:tcW w:w="534"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P41</w:t>
            </w:r>
          </w:p>
        </w:tc>
        <w:tc>
          <w:tcPr>
            <w:tcW w:w="3969" w:type="dxa"/>
            <w:shd w:val="clear" w:color="auto" w:fill="auto"/>
            <w:vAlign w:val="center"/>
          </w:tcPr>
          <w:p w:rsidR="006A53B8" w:rsidRPr="00FC5DD1" w:rsidRDefault="006A53B8" w:rsidP="006A53B8">
            <w:pPr>
              <w:rPr>
                <w:rFonts w:eastAsia="Times New Roman" w:cs="Arial"/>
                <w:bCs/>
                <w:sz w:val="16"/>
                <w:szCs w:val="20"/>
              </w:rPr>
            </w:pPr>
            <w:r w:rsidRPr="00FC5DD1">
              <w:rPr>
                <w:rFonts w:cs="Arial"/>
                <w:sz w:val="16"/>
              </w:rPr>
              <w:t>Температура цикла созревания</w:t>
            </w:r>
          </w:p>
        </w:tc>
        <w:tc>
          <w:tcPr>
            <w:tcW w:w="1700"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СОЗРЕВАНИЕ</w:t>
            </w:r>
          </w:p>
        </w:tc>
        <w:tc>
          <w:tcPr>
            <w:tcW w:w="709"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30</w:t>
            </w:r>
          </w:p>
        </w:tc>
        <w:tc>
          <w:tcPr>
            <w:tcW w:w="709"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30</w:t>
            </w:r>
          </w:p>
        </w:tc>
        <w:tc>
          <w:tcPr>
            <w:tcW w:w="709"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30</w:t>
            </w:r>
          </w:p>
        </w:tc>
        <w:tc>
          <w:tcPr>
            <w:tcW w:w="850"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°C</w:t>
            </w:r>
          </w:p>
          <w:p w:rsidR="006A53B8" w:rsidRPr="00FC5DD1" w:rsidRDefault="006A53B8" w:rsidP="006A53B8">
            <w:pPr>
              <w:jc w:val="center"/>
              <w:rPr>
                <w:rFonts w:eastAsia="Times New Roman" w:cs="Arial"/>
                <w:bCs/>
                <w:sz w:val="16"/>
                <w:szCs w:val="20"/>
              </w:rPr>
            </w:pPr>
            <w:r w:rsidRPr="00FC5DD1">
              <w:rPr>
                <w:rFonts w:cs="Arial"/>
                <w:sz w:val="16"/>
              </w:rPr>
              <w:t>°F</w:t>
            </w:r>
          </w:p>
        </w:tc>
        <w:tc>
          <w:tcPr>
            <w:tcW w:w="125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20—40</w:t>
            </w:r>
          </w:p>
          <w:p w:rsidR="006A53B8" w:rsidRPr="00FC5DD1" w:rsidRDefault="006A53B8" w:rsidP="006A53B8">
            <w:pPr>
              <w:jc w:val="center"/>
              <w:rPr>
                <w:rFonts w:eastAsia="Times New Roman" w:cs="Arial"/>
                <w:bCs/>
                <w:sz w:val="16"/>
                <w:szCs w:val="20"/>
              </w:rPr>
            </w:pPr>
            <w:r w:rsidRPr="00FC5DD1">
              <w:rPr>
                <w:rFonts w:cs="Arial"/>
                <w:sz w:val="16"/>
              </w:rPr>
              <w:t>40—105</w:t>
            </w:r>
          </w:p>
        </w:tc>
      </w:tr>
      <w:tr w:rsidR="006A53B8" w:rsidRPr="00FC5DD1" w:rsidTr="006A53B8">
        <w:tc>
          <w:tcPr>
            <w:tcW w:w="534"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P42</w:t>
            </w:r>
          </w:p>
        </w:tc>
        <w:tc>
          <w:tcPr>
            <w:tcW w:w="3969" w:type="dxa"/>
            <w:shd w:val="clear" w:color="auto" w:fill="auto"/>
            <w:vAlign w:val="center"/>
          </w:tcPr>
          <w:p w:rsidR="006A53B8" w:rsidRPr="00FC5DD1" w:rsidRDefault="006A53B8" w:rsidP="006A53B8">
            <w:pPr>
              <w:rPr>
                <w:rFonts w:eastAsia="Times New Roman" w:cs="Arial"/>
                <w:bCs/>
                <w:sz w:val="16"/>
                <w:szCs w:val="20"/>
              </w:rPr>
            </w:pPr>
            <w:r w:rsidRPr="00FC5DD1">
              <w:rPr>
                <w:rFonts w:cs="Arial"/>
                <w:sz w:val="16"/>
              </w:rPr>
              <w:t>Температура консервации 1</w:t>
            </w:r>
          </w:p>
        </w:tc>
        <w:tc>
          <w:tcPr>
            <w:tcW w:w="1700"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КОНСЕРВАЦИЯ 1</w:t>
            </w:r>
          </w:p>
        </w:tc>
        <w:tc>
          <w:tcPr>
            <w:tcW w:w="709"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14</w:t>
            </w:r>
          </w:p>
        </w:tc>
        <w:tc>
          <w:tcPr>
            <w:tcW w:w="709"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14</w:t>
            </w:r>
          </w:p>
        </w:tc>
        <w:tc>
          <w:tcPr>
            <w:tcW w:w="709"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14</w:t>
            </w:r>
          </w:p>
        </w:tc>
        <w:tc>
          <w:tcPr>
            <w:tcW w:w="850"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°C</w:t>
            </w:r>
          </w:p>
          <w:p w:rsidR="006A53B8" w:rsidRPr="00FC5DD1" w:rsidRDefault="006A53B8" w:rsidP="006A53B8">
            <w:pPr>
              <w:jc w:val="center"/>
              <w:rPr>
                <w:rFonts w:eastAsia="Times New Roman" w:cs="Arial"/>
                <w:bCs/>
                <w:sz w:val="16"/>
                <w:szCs w:val="20"/>
              </w:rPr>
            </w:pPr>
            <w:r w:rsidRPr="00FC5DD1">
              <w:rPr>
                <w:rFonts w:cs="Arial"/>
                <w:sz w:val="16"/>
              </w:rPr>
              <w:t>°F</w:t>
            </w:r>
          </w:p>
        </w:tc>
        <w:tc>
          <w:tcPr>
            <w:tcW w:w="125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4—20</w:t>
            </w:r>
          </w:p>
          <w:p w:rsidR="006A53B8" w:rsidRPr="00FC5DD1" w:rsidRDefault="006A53B8" w:rsidP="006A53B8">
            <w:pPr>
              <w:jc w:val="center"/>
              <w:rPr>
                <w:rFonts w:eastAsia="Times New Roman" w:cs="Arial"/>
                <w:bCs/>
                <w:sz w:val="16"/>
                <w:szCs w:val="20"/>
              </w:rPr>
            </w:pPr>
            <w:r w:rsidRPr="00FC5DD1">
              <w:rPr>
                <w:rFonts w:cs="Arial"/>
                <w:sz w:val="16"/>
              </w:rPr>
              <w:t>40—70</w:t>
            </w:r>
          </w:p>
        </w:tc>
      </w:tr>
      <w:tr w:rsidR="006A53B8" w:rsidRPr="00FC5DD1" w:rsidTr="006A53B8">
        <w:tc>
          <w:tcPr>
            <w:tcW w:w="534"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P43</w:t>
            </w:r>
          </w:p>
        </w:tc>
        <w:tc>
          <w:tcPr>
            <w:tcW w:w="3969" w:type="dxa"/>
            <w:shd w:val="clear" w:color="auto" w:fill="auto"/>
            <w:vAlign w:val="center"/>
          </w:tcPr>
          <w:p w:rsidR="006A53B8" w:rsidRPr="00FC5DD1" w:rsidRDefault="006A53B8" w:rsidP="006A53B8">
            <w:pPr>
              <w:rPr>
                <w:rFonts w:eastAsia="Times New Roman" w:cs="Arial"/>
                <w:bCs/>
                <w:sz w:val="16"/>
                <w:szCs w:val="20"/>
              </w:rPr>
            </w:pPr>
            <w:r w:rsidRPr="00FC5DD1">
              <w:rPr>
                <w:rFonts w:cs="Arial"/>
                <w:sz w:val="16"/>
              </w:rPr>
              <w:t>Температура консервации 2</w:t>
            </w:r>
          </w:p>
        </w:tc>
        <w:tc>
          <w:tcPr>
            <w:tcW w:w="1700"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КОНСЕРВАЦИЯ 2</w:t>
            </w:r>
          </w:p>
        </w:tc>
        <w:tc>
          <w:tcPr>
            <w:tcW w:w="709"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12</w:t>
            </w:r>
          </w:p>
        </w:tc>
        <w:tc>
          <w:tcPr>
            <w:tcW w:w="709"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12</w:t>
            </w:r>
          </w:p>
        </w:tc>
        <w:tc>
          <w:tcPr>
            <w:tcW w:w="709"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12</w:t>
            </w:r>
          </w:p>
        </w:tc>
        <w:tc>
          <w:tcPr>
            <w:tcW w:w="850"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°C</w:t>
            </w:r>
          </w:p>
          <w:p w:rsidR="006A53B8" w:rsidRPr="00FC5DD1" w:rsidRDefault="006A53B8" w:rsidP="006A53B8">
            <w:pPr>
              <w:jc w:val="center"/>
              <w:rPr>
                <w:rFonts w:eastAsia="Times New Roman" w:cs="Arial"/>
                <w:bCs/>
                <w:sz w:val="16"/>
                <w:szCs w:val="20"/>
              </w:rPr>
            </w:pPr>
            <w:r w:rsidRPr="00FC5DD1">
              <w:rPr>
                <w:rFonts w:cs="Arial"/>
                <w:sz w:val="16"/>
              </w:rPr>
              <w:t>°F</w:t>
            </w:r>
          </w:p>
        </w:tc>
        <w:tc>
          <w:tcPr>
            <w:tcW w:w="1251"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4—20</w:t>
            </w:r>
          </w:p>
          <w:p w:rsidR="006A53B8" w:rsidRPr="00FC5DD1" w:rsidRDefault="006A53B8" w:rsidP="006A53B8">
            <w:pPr>
              <w:jc w:val="center"/>
              <w:rPr>
                <w:rFonts w:eastAsia="Times New Roman" w:cs="Arial"/>
                <w:bCs/>
                <w:sz w:val="16"/>
                <w:szCs w:val="20"/>
              </w:rPr>
            </w:pPr>
            <w:r w:rsidRPr="00FC5DD1">
              <w:rPr>
                <w:rFonts w:cs="Arial"/>
                <w:sz w:val="16"/>
              </w:rPr>
              <w:t>40—70</w:t>
            </w:r>
          </w:p>
        </w:tc>
      </w:tr>
      <w:tr w:rsidR="006A53B8" w:rsidRPr="00FC5DD1" w:rsidTr="006A53B8">
        <w:tc>
          <w:tcPr>
            <w:tcW w:w="534"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P44</w:t>
            </w:r>
          </w:p>
        </w:tc>
        <w:tc>
          <w:tcPr>
            <w:tcW w:w="3969" w:type="dxa"/>
            <w:shd w:val="clear" w:color="auto" w:fill="auto"/>
            <w:vAlign w:val="center"/>
          </w:tcPr>
          <w:p w:rsidR="006A53B8" w:rsidRPr="00FC5DD1" w:rsidRDefault="006A53B8" w:rsidP="006A53B8">
            <w:pPr>
              <w:rPr>
                <w:rFonts w:eastAsia="Times New Roman" w:cs="Arial"/>
                <w:bCs/>
                <w:sz w:val="16"/>
                <w:szCs w:val="20"/>
              </w:rPr>
            </w:pPr>
            <w:r w:rsidRPr="00FC5DD1">
              <w:rPr>
                <w:rFonts w:cs="Arial"/>
                <w:sz w:val="16"/>
              </w:rPr>
              <w:t>Полезный объем закваски (функция остаточного теста)</w:t>
            </w:r>
          </w:p>
        </w:tc>
        <w:tc>
          <w:tcPr>
            <w:tcW w:w="1700"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ЗАКВАСКА</w:t>
            </w:r>
          </w:p>
        </w:tc>
        <w:tc>
          <w:tcPr>
            <w:tcW w:w="709"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40</w:t>
            </w:r>
          </w:p>
        </w:tc>
        <w:tc>
          <w:tcPr>
            <w:tcW w:w="709"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105</w:t>
            </w:r>
          </w:p>
        </w:tc>
        <w:tc>
          <w:tcPr>
            <w:tcW w:w="709" w:type="dxa"/>
            <w:shd w:val="clear" w:color="auto" w:fill="auto"/>
            <w:vAlign w:val="center"/>
          </w:tcPr>
          <w:p w:rsidR="006A53B8" w:rsidRPr="00FC5DD1" w:rsidRDefault="006A53B8" w:rsidP="006A53B8">
            <w:pPr>
              <w:jc w:val="center"/>
              <w:rPr>
                <w:rFonts w:eastAsia="Times New Roman" w:cs="Arial"/>
                <w:bCs/>
                <w:sz w:val="16"/>
                <w:szCs w:val="20"/>
              </w:rPr>
            </w:pPr>
            <w:r w:rsidRPr="00FC5DD1">
              <w:rPr>
                <w:rFonts w:cs="Arial"/>
                <w:sz w:val="16"/>
              </w:rPr>
              <w:t>220</w:t>
            </w:r>
          </w:p>
        </w:tc>
        <w:tc>
          <w:tcPr>
            <w:tcW w:w="850" w:type="dxa"/>
            <w:shd w:val="clear" w:color="auto" w:fill="auto"/>
            <w:vAlign w:val="center"/>
          </w:tcPr>
          <w:p w:rsidR="006A53B8" w:rsidRPr="00FC5DD1" w:rsidRDefault="006A53B8" w:rsidP="006A53B8">
            <w:pPr>
              <w:jc w:val="center"/>
              <w:rPr>
                <w:rFonts w:eastAsia="Times New Roman" w:cs="Arial"/>
                <w:bCs/>
                <w:sz w:val="16"/>
                <w:szCs w:val="20"/>
              </w:rPr>
            </w:pPr>
          </w:p>
        </w:tc>
        <w:tc>
          <w:tcPr>
            <w:tcW w:w="1251" w:type="dxa"/>
            <w:shd w:val="clear" w:color="auto" w:fill="auto"/>
            <w:vAlign w:val="center"/>
          </w:tcPr>
          <w:p w:rsidR="006A53B8" w:rsidRPr="00FC5DD1" w:rsidRDefault="006A53B8" w:rsidP="006A53B8">
            <w:pPr>
              <w:jc w:val="center"/>
              <w:rPr>
                <w:rFonts w:eastAsia="Times New Roman" w:cs="Arial"/>
                <w:bCs/>
                <w:sz w:val="16"/>
                <w:szCs w:val="20"/>
              </w:rPr>
            </w:pPr>
          </w:p>
        </w:tc>
      </w:tr>
    </w:tbl>
    <w:p w:rsidR="006A53B8" w:rsidRPr="00FC5DD1" w:rsidRDefault="006A53B8" w:rsidP="006A53B8">
      <w:pPr>
        <w:rPr>
          <w:rFonts w:cs="Arial"/>
        </w:rPr>
      </w:pPr>
    </w:p>
    <w:p w:rsidR="006A53B8" w:rsidRPr="00FC5DD1" w:rsidRDefault="006A53B8" w:rsidP="006A53B8">
      <w:pPr>
        <w:rPr>
          <w:rFonts w:cs="Arial"/>
          <w:b/>
        </w:rPr>
      </w:pPr>
      <w:r w:rsidRPr="00FC5DD1">
        <w:rPr>
          <w:rFonts w:cs="Arial"/>
          <w:b/>
        </w:rPr>
        <w:t>Настройка времени</w:t>
      </w:r>
    </w:p>
    <w:p w:rsidR="006A53B8" w:rsidRPr="00FC5DD1" w:rsidRDefault="006A53B8" w:rsidP="006A53B8">
      <w:pPr>
        <w:rPr>
          <w:rFonts w:cs="Arial"/>
        </w:rPr>
      </w:pPr>
    </w:p>
    <w:p w:rsidR="006A53B8" w:rsidRPr="00FC5DD1" w:rsidRDefault="006A53B8" w:rsidP="006A53B8">
      <w:pPr>
        <w:pStyle w:val="21"/>
        <w:spacing w:after="0" w:line="240" w:lineRule="auto"/>
        <w:rPr>
          <w:rFonts w:cs="Arial"/>
          <w:bCs/>
          <w:szCs w:val="22"/>
        </w:rPr>
      </w:pPr>
      <w:r w:rsidRPr="00FC5DD1">
        <w:rPr>
          <w:rFonts w:cs="Arial"/>
        </w:rPr>
        <w:t xml:space="preserve">Для настройки времени выполните следующие действия: </w:t>
      </w:r>
    </w:p>
    <w:p w:rsidR="006A53B8" w:rsidRPr="00FC5DD1" w:rsidRDefault="00774183" w:rsidP="006A53B8">
      <w:pPr>
        <w:pStyle w:val="21"/>
        <w:spacing w:after="0" w:line="240" w:lineRule="auto"/>
        <w:rPr>
          <w:rFonts w:cs="Arial"/>
          <w:bCs/>
          <w:szCs w:val="22"/>
        </w:rPr>
      </w:pPr>
      <w:r w:rsidRPr="00774183">
        <w:rPr>
          <w:rFonts w:cs="Arial"/>
          <w:noProof/>
          <w:lang w:eastAsia="fr-FR"/>
        </w:rPr>
        <w:pict>
          <v:shape id="Zone de texte 546" o:spid="_x0000_s1155" type="#_x0000_t202" style="position:absolute;left:0;text-align:left;margin-left:207pt;margin-top:3.9pt;width:117pt;height:54pt;z-index:25274419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" filled="f" stroked="f">
            <v:textbox>
              <w:txbxContent>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r>
                    <w:rPr>
                      <w:sz w:val="18"/>
                    </w:rPr>
                    <w:t>НАСТРОЙКА ЧАСОВ</w:t>
                  </w:r>
                </w:p>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p>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r>
                    <w:rPr>
                      <w:sz w:val="18"/>
                    </w:rPr>
                    <w:t>НЕТ</w:t>
                  </w:r>
                </w:p>
              </w:txbxContent>
            </v:textbox>
            <w10:wrap type="square"/>
          </v:shape>
        </w:pict>
      </w:r>
      <w:r w:rsidR="006A53B8" w:rsidRPr="00FC5DD1">
        <w:rPr>
          <w:rFonts w:cs="Arial"/>
          <w:noProof/>
          <w:lang w:val="ru-RU" w:eastAsia="ru-RU"/>
        </w:rPr>
        <w:drawing>
          <wp:anchor distT="0" distB="0" distL="114300" distR="114300" simplePos="0" relativeHeight="252734976" behindDoc="0" locked="0" layoutInCell="1" allowOverlap="1">
            <wp:simplePos x="0" y="0"/>
            <wp:positionH relativeFrom="column">
              <wp:posOffset>2743200</wp:posOffset>
            </wp:positionH>
            <wp:positionV relativeFrom="paragraph">
              <wp:posOffset>49530</wp:posOffset>
            </wp:positionV>
            <wp:extent cx="222250" cy="228600"/>
            <wp:effectExtent l="0" t="0" r="6350" b="0"/>
            <wp:wrapNone/>
            <wp:docPr id="599" name="Image 599"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803" t="33765" r="70345" b="59179"/>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Pr="00774183">
        <w:rPr>
          <w:rFonts w:cs="Arial"/>
          <w:noProof/>
          <w:lang w:eastAsia="fr-FR"/>
        </w:rPr>
        <w:pict>
          <v:shape id="Zone de texte 547" o:spid="_x0000_s1156" type="#_x0000_t202" style="position:absolute;left:0;text-align:left;margin-left:396pt;margin-top:3.9pt;width:117pt;height:54pt;z-index:252745216;visibility:visible;mso-position-horizontal-relative:text;mso-position-vertical-relative:text;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" filled="f" stroked="f">
            <v:textbox>
              <w:txbxContent>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r>
                    <w:rPr>
                      <w:sz w:val="18"/>
                    </w:rPr>
                    <w:t>НАСТРОЙКА ЧАСОВ</w:t>
                  </w:r>
                </w:p>
                <w:p w:rsidR="000D0A3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08 : 00 : 00</w:t>
                  </w:r>
                </w:p>
                <w:p w:rsidR="000D0A37" w:rsidRPr="003011C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 xml:space="preserve">08            </w:t>
                  </w:r>
                </w:p>
              </w:txbxContent>
            </v:textbox>
            <w10:wrap type="square"/>
          </v:shape>
        </w:pict>
      </w:r>
      <w:r w:rsidR="006A53B8" w:rsidRPr="00FC5DD1">
        <w:rPr>
          <w:rFonts w:cs="Arial"/>
          <w:noProof/>
          <w:lang w:val="ru-RU" w:eastAsia="ru-RU"/>
        </w:rPr>
        <w:drawing>
          <wp:anchor distT="0" distB="0" distL="114300" distR="114300" simplePos="0" relativeHeight="252733952" behindDoc="0" locked="0" layoutInCell="1" allowOverlap="1">
            <wp:simplePos x="0" y="0"/>
            <wp:positionH relativeFrom="column">
              <wp:posOffset>228600</wp:posOffset>
            </wp:positionH>
            <wp:positionV relativeFrom="paragraph">
              <wp:posOffset>49530</wp:posOffset>
            </wp:positionV>
            <wp:extent cx="336550" cy="228600"/>
            <wp:effectExtent l="0" t="0" r="0" b="0"/>
            <wp:wrapNone/>
            <wp:docPr id="600" name="Image 600"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9912" t="20633" r="52741" b="72311"/>
                    <a:stretch/>
                  </pic:blipFill>
                  <pic:spPr bwMode="auto">
                    <a:xfrm>
                      <a:off x="0" y="0"/>
                      <a:ext cx="3365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Pr="00774183">
        <w:rPr>
          <w:rFonts w:cs="Arial"/>
          <w:noProof/>
          <w:lang w:eastAsia="fr-FR"/>
        </w:rPr>
        <w:pict>
          <v:shape id="Zone de texte 548" o:spid="_x0000_s1157" type="#_x0000_t202" style="position:absolute;left:0;text-align:left;margin-left:9pt;margin-top:3.9pt;width:117pt;height:54pt;z-index:252743168;visibility:visible;mso-position-horizontal-relative:text;mso-position-vertical-relative:text;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" filled="f" stroked="f">
            <v:textbox>
              <w:txbxContent>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r>
                    <w:rPr>
                      <w:sz w:val="18"/>
                    </w:rPr>
                    <w:t>TRADILEVAIN</w:t>
                  </w:r>
                </w:p>
                <w:p w:rsidR="000D0A37" w:rsidRPr="003011C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08 : 00 : 00            14°</w:t>
                  </w:r>
                </w:p>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p>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p>
    <w:p w:rsidR="006A53B8" w:rsidRPr="00FC5DD1" w:rsidRDefault="006A53B8" w:rsidP="006A53B8">
      <w:pPr>
        <w:pStyle w:val="21"/>
        <w:spacing w:after="0" w:line="240" w:lineRule="auto"/>
        <w:rPr>
          <w:rFonts w:cs="Arial"/>
          <w:bCs/>
          <w:szCs w:val="22"/>
        </w:rPr>
      </w:pPr>
    </w:p>
    <w:p w:rsidR="006A53B8" w:rsidRPr="00FC5DD1" w:rsidRDefault="00774183" w:rsidP="006A53B8">
      <w:pPr>
        <w:pStyle w:val="21"/>
        <w:spacing w:after="0" w:line="240" w:lineRule="auto"/>
        <w:rPr>
          <w:rFonts w:cs="Arial"/>
          <w:bCs/>
          <w:szCs w:val="22"/>
        </w:rPr>
      </w:pPr>
      <w:r w:rsidRPr="00774183">
        <w:rPr>
          <w:rFonts w:cs="Arial"/>
          <w:bCs/>
          <w:noProof/>
          <w:szCs w:val="22"/>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91" o:spid="_x0000_s1407" type="#_x0000_t13" style="position:absolute;left:0;text-align:left;margin-left:207pt;margin-top:3.3pt;width:41.9pt;height:14pt;z-index:25271449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"/>
        </w:pict>
      </w:r>
      <w:r w:rsidRPr="00774183">
        <w:rPr>
          <w:rFonts w:cs="Arial"/>
          <w:bCs/>
          <w:noProof/>
          <w:szCs w:val="22"/>
          <w:lang w:eastAsia="fr-FR"/>
        </w:rPr>
        <w:pict>
          <v:shape id="Flèche droite 290" o:spid="_x0000_s1406" type="#_x0000_t13" style="position:absolute;left:0;text-align:left;margin-left:9pt;margin-top:3.3pt;width:41.9pt;height:14pt;z-index:25271347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"/>
        </w:pict>
      </w:r>
    </w:p>
    <w:p w:rsidR="006A53B8" w:rsidRPr="00FC5DD1" w:rsidRDefault="006A53B8" w:rsidP="006A53B8">
      <w:pPr>
        <w:pStyle w:val="21"/>
        <w:spacing w:after="0" w:line="240" w:lineRule="auto"/>
        <w:rPr>
          <w:rFonts w:cs="Arial"/>
          <w:bCs/>
          <w:szCs w:val="22"/>
        </w:rPr>
      </w:pPr>
    </w:p>
    <w:p w:rsidR="006A53B8" w:rsidRPr="00FC5DD1" w:rsidRDefault="006A53B8" w:rsidP="006A53B8">
      <w:pPr>
        <w:pStyle w:val="21"/>
        <w:spacing w:after="0" w:line="240" w:lineRule="auto"/>
        <w:rPr>
          <w:rFonts w:cs="Arial"/>
          <w:bCs/>
          <w:szCs w:val="22"/>
        </w:rPr>
      </w:pPr>
      <w:r w:rsidRPr="00FC5DD1">
        <w:rPr>
          <w:rFonts w:cs="Arial"/>
          <w:noProof/>
          <w:lang w:val="ru-RU" w:eastAsia="ru-RU"/>
        </w:rPr>
        <w:drawing>
          <wp:anchor distT="0" distB="0" distL="114300" distR="114300" simplePos="0" relativeHeight="252737024" behindDoc="0" locked="0" layoutInCell="1" allowOverlap="1">
            <wp:simplePos x="0" y="0"/>
            <wp:positionH relativeFrom="column">
              <wp:posOffset>4343400</wp:posOffset>
            </wp:positionH>
            <wp:positionV relativeFrom="paragraph">
              <wp:posOffset>149225</wp:posOffset>
            </wp:positionV>
            <wp:extent cx="222250" cy="228600"/>
            <wp:effectExtent l="0" t="0" r="6350" b="0"/>
            <wp:wrapNone/>
            <wp:docPr id="601" name="Image 601"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2289" t="33765" r="62859" b="59179"/>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Pr="00FC5DD1">
        <w:rPr>
          <w:rFonts w:cs="Arial"/>
          <w:noProof/>
          <w:lang w:val="ru-RU" w:eastAsia="ru-RU"/>
        </w:rPr>
        <w:drawing>
          <wp:anchor distT="0" distB="0" distL="114300" distR="114300" simplePos="0" relativeHeight="252736000" behindDoc="0" locked="0" layoutInCell="1" allowOverlap="1">
            <wp:simplePos x="0" y="0"/>
            <wp:positionH relativeFrom="column">
              <wp:posOffset>4114800</wp:posOffset>
            </wp:positionH>
            <wp:positionV relativeFrom="paragraph">
              <wp:posOffset>149225</wp:posOffset>
            </wp:positionV>
            <wp:extent cx="222250" cy="228600"/>
            <wp:effectExtent l="0" t="0" r="6350" b="0"/>
            <wp:wrapNone/>
            <wp:docPr id="602" name="Image 602"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803" t="33765" r="70345" b="59179"/>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6A53B8" w:rsidRPr="00FC5DD1" w:rsidRDefault="00774183" w:rsidP="006A53B8">
      <w:pPr>
        <w:pStyle w:val="21"/>
        <w:spacing w:after="0" w:line="240" w:lineRule="auto"/>
        <w:rPr>
          <w:rFonts w:cs="Arial"/>
          <w:bCs/>
          <w:szCs w:val="22"/>
        </w:rPr>
      </w:pPr>
      <w:r w:rsidRPr="00774183">
        <w:rPr>
          <w:rFonts w:cs="Arial"/>
          <w:bCs/>
          <w:noProof/>
          <w:szCs w:val="22"/>
          <w:lang w:eastAsia="fr-FR"/>
        </w:rPr>
        <w:pict>
          <v:shape id="Flèche droite 289" o:spid="_x0000_s1405" type="#_x0000_t13" style="position:absolute;left:0;text-align:left;margin-left:429.5pt;margin-top:.4pt;width:36.95pt;height:14pt;rotation:90;z-index:25271552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" adj="15477"/>
        </w:pict>
      </w:r>
    </w:p>
    <w:p w:rsidR="006A53B8" w:rsidRPr="00FC5DD1" w:rsidRDefault="00774183" w:rsidP="006A53B8">
      <w:pPr>
        <w:pStyle w:val="21"/>
        <w:spacing w:after="0" w:line="240" w:lineRule="auto"/>
        <w:rPr>
          <w:rFonts w:cs="Arial"/>
          <w:bCs/>
          <w:szCs w:val="22"/>
        </w:rPr>
      </w:pPr>
      <w:r w:rsidRPr="00774183">
        <w:rPr>
          <w:rFonts w:cs="Arial"/>
          <w:noProof/>
          <w:lang w:eastAsia="fr-FR"/>
        </w:rPr>
        <w:pict>
          <v:shape id="Zone de texte 552" o:spid="_x0000_s1158" type="#_x0000_t202" style="position:absolute;left:0;text-align:left;margin-left:9pt;margin-top:11.15pt;width:117pt;height:54pt;z-index:25274624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" filled="f" stroked="f">
            <v:textbox>
              <w:txbxContent>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r>
                    <w:rPr>
                      <w:sz w:val="18"/>
                    </w:rPr>
                    <w:t>TRADILEVAIN</w:t>
                  </w:r>
                </w:p>
                <w:p w:rsidR="000D0A37" w:rsidRPr="003011C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12 : 30 : 00            14°</w:t>
                  </w:r>
                </w:p>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p>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r w:rsidRPr="00774183">
        <w:rPr>
          <w:rFonts w:cs="Arial"/>
          <w:noProof/>
          <w:lang w:eastAsia="fr-FR"/>
        </w:rPr>
        <w:pict>
          <v:shape id="Zone de texte 553" o:spid="_x0000_s1159" type="#_x0000_t202" style="position:absolute;left:0;text-align:left;margin-left:207pt;margin-top:11.15pt;width:117pt;height:54pt;z-index:25274726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" filled="f" stroked="f">
            <v:textbox>
              <w:txbxContent>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r>
                    <w:rPr>
                      <w:sz w:val="18"/>
                    </w:rPr>
                    <w:t>НАСТРОЙКА ЧАСОВ</w:t>
                  </w:r>
                </w:p>
                <w:p w:rsidR="000D0A3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12 : 00 : 00</w:t>
                  </w:r>
                </w:p>
                <w:p w:rsidR="000D0A37" w:rsidRPr="003011C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 xml:space="preserve">       30            </w:t>
                  </w:r>
                </w:p>
              </w:txbxContent>
            </v:textbox>
            <w10:wrap type="square"/>
          </v:shape>
        </w:pict>
      </w:r>
      <w:r w:rsidRPr="00774183">
        <w:rPr>
          <w:rFonts w:cs="Arial"/>
          <w:noProof/>
          <w:lang w:eastAsia="fr-FR"/>
        </w:rPr>
        <w:pict>
          <v:shape id="Zone de texte 554" o:spid="_x0000_s1160" type="#_x0000_t202" style="position:absolute;left:0;text-align:left;margin-left:396pt;margin-top:11.15pt;width:117pt;height:54pt;z-index:25274828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" filled="f" stroked="f">
            <v:textbox>
              <w:txbxContent>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r>
                    <w:rPr>
                      <w:sz w:val="18"/>
                    </w:rPr>
                    <w:t>НАСТРОЙКА ЧАСОВ</w:t>
                  </w:r>
                </w:p>
                <w:p w:rsidR="000D0A3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08 : 00 : 00</w:t>
                  </w:r>
                </w:p>
                <w:p w:rsidR="000D0A37" w:rsidRPr="003011C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 xml:space="preserve">12           </w:t>
                  </w:r>
                </w:p>
              </w:txbxContent>
            </v:textbox>
            <w10:wrap type="square"/>
          </v:shape>
        </w:pict>
      </w:r>
    </w:p>
    <w:p w:rsidR="006A53B8" w:rsidRPr="00FC5DD1" w:rsidRDefault="00774183" w:rsidP="006A53B8">
      <w:pPr>
        <w:pStyle w:val="21"/>
        <w:spacing w:after="0" w:line="240" w:lineRule="auto"/>
        <w:rPr>
          <w:rFonts w:cs="Arial"/>
          <w:bCs/>
          <w:szCs w:val="22"/>
        </w:rPr>
      </w:pPr>
      <w:r w:rsidRPr="00774183">
        <w:rPr>
          <w:rFonts w:cs="Arial"/>
          <w:bCs/>
          <w:noProof/>
          <w:szCs w:val="22"/>
          <w:lang w:eastAsia="fr-FR"/>
        </w:rPr>
        <w:pict>
          <v:shape id="Flèche droite 56" o:spid="_x0000_s1404" type="#_x0000_t13" style="position:absolute;left:0;text-align:left;margin-left:9pt;margin-top:33.35pt;width:41.9pt;height:14pt;rotation:180;z-index:25271756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"/>
        </w:pict>
      </w:r>
      <w:r w:rsidR="006A53B8" w:rsidRPr="00FC5DD1">
        <w:rPr>
          <w:rFonts w:cs="Arial"/>
          <w:noProof/>
          <w:lang w:val="ru-RU" w:eastAsia="ru-RU"/>
        </w:rPr>
        <w:drawing>
          <wp:anchor distT="0" distB="0" distL="114300" distR="114300" simplePos="0" relativeHeight="252740096" behindDoc="0" locked="0" layoutInCell="1" allowOverlap="1">
            <wp:simplePos x="0" y="0"/>
            <wp:positionH relativeFrom="column">
              <wp:posOffset>228600</wp:posOffset>
            </wp:positionH>
            <wp:positionV relativeFrom="paragraph">
              <wp:posOffset>80645</wp:posOffset>
            </wp:positionV>
            <wp:extent cx="336550" cy="228600"/>
            <wp:effectExtent l="0" t="0" r="0" b="0"/>
            <wp:wrapNone/>
            <wp:docPr id="603" name="Image 603"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3694" t="20633" r="68959" b="72311"/>
                    <a:stretch/>
                  </pic:blipFill>
                  <pic:spPr bwMode="auto">
                    <a:xfrm>
                      <a:off x="0" y="0"/>
                      <a:ext cx="3365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6A53B8" w:rsidRPr="00FC5DD1">
        <w:rPr>
          <w:rFonts w:cs="Arial"/>
          <w:noProof/>
          <w:lang w:val="ru-RU" w:eastAsia="ru-RU"/>
        </w:rPr>
        <w:drawing>
          <wp:anchor distT="0" distB="0" distL="114300" distR="114300" simplePos="0" relativeHeight="252738048" behindDoc="0" locked="0" layoutInCell="1" allowOverlap="1">
            <wp:simplePos x="0" y="0"/>
            <wp:positionH relativeFrom="column">
              <wp:posOffset>2857500</wp:posOffset>
            </wp:positionH>
            <wp:positionV relativeFrom="paragraph">
              <wp:posOffset>80645</wp:posOffset>
            </wp:positionV>
            <wp:extent cx="222250" cy="228600"/>
            <wp:effectExtent l="0" t="0" r="6350" b="0"/>
            <wp:wrapNone/>
            <wp:docPr id="604" name="Image 604"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55579" t="43761" r="39569" b="49183"/>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6A53B8" w:rsidRPr="00FC5DD1">
        <w:rPr>
          <w:rFonts w:cs="Arial"/>
          <w:noProof/>
          <w:lang w:val="ru-RU" w:eastAsia="ru-RU"/>
        </w:rPr>
        <w:drawing>
          <wp:anchor distT="0" distB="0" distL="114300" distR="114300" simplePos="0" relativeHeight="252739072" behindDoc="0" locked="0" layoutInCell="1" allowOverlap="1">
            <wp:simplePos x="0" y="0"/>
            <wp:positionH relativeFrom="column">
              <wp:posOffset>2628900</wp:posOffset>
            </wp:positionH>
            <wp:positionV relativeFrom="paragraph">
              <wp:posOffset>80645</wp:posOffset>
            </wp:positionV>
            <wp:extent cx="222250" cy="228600"/>
            <wp:effectExtent l="0" t="0" r="6350" b="0"/>
            <wp:wrapNone/>
            <wp:docPr id="605" name="Image 605"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0330" t="33765" r="54818" b="59179"/>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6A53B8" w:rsidRPr="00FC5DD1" w:rsidRDefault="00774183" w:rsidP="006A53B8">
      <w:pPr>
        <w:pStyle w:val="21"/>
        <w:rPr>
          <w:rFonts w:cs="Arial"/>
          <w:bCs/>
          <w:szCs w:val="22"/>
        </w:rPr>
      </w:pPr>
      <w:r w:rsidRPr="00774183">
        <w:rPr>
          <w:rFonts w:cs="Arial"/>
          <w:bCs/>
          <w:noProof/>
          <w:szCs w:val="22"/>
          <w:lang w:eastAsia="fr-FR"/>
        </w:rPr>
        <w:pict>
          <v:shape id="Flèche droite 55" o:spid="_x0000_s1403" type="#_x0000_t13" style="position:absolute;left:0;text-align:left;margin-left:207pt;margin-top:19.55pt;width:41.9pt;height:14pt;rotation:180;z-index:25271654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"/>
        </w:pict>
      </w:r>
    </w:p>
    <w:p w:rsidR="006A53B8" w:rsidRPr="00FC5DD1" w:rsidRDefault="006A53B8" w:rsidP="006A53B8">
      <w:pPr>
        <w:rPr>
          <w:rFonts w:cs="Arial"/>
          <w:bCs/>
          <w:szCs w:val="22"/>
        </w:rPr>
      </w:pPr>
    </w:p>
    <w:p w:rsidR="006A53B8" w:rsidRPr="00FC5DD1" w:rsidRDefault="006A53B8" w:rsidP="006A53B8">
      <w:pPr>
        <w:rPr>
          <w:rFonts w:cs="Arial"/>
          <w:b/>
        </w:rPr>
      </w:pPr>
      <w:r w:rsidRPr="00FC5DD1">
        <w:rPr>
          <w:rFonts w:cs="Arial"/>
          <w:b/>
        </w:rPr>
        <w:t>Функция откачанной закваски</w:t>
      </w:r>
    </w:p>
    <w:p w:rsidR="006A53B8" w:rsidRPr="00FC5DD1" w:rsidRDefault="006A53B8" w:rsidP="006A53B8">
      <w:pPr>
        <w:rPr>
          <w:rFonts w:cs="Arial"/>
          <w:b/>
        </w:rPr>
      </w:pPr>
    </w:p>
    <w:p w:rsidR="006A53B8" w:rsidRPr="00FC5DD1" w:rsidRDefault="006A53B8" w:rsidP="006A53B8">
      <w:pPr>
        <w:pStyle w:val="21"/>
        <w:spacing w:line="240" w:lineRule="auto"/>
        <w:rPr>
          <w:rFonts w:cs="Arial"/>
          <w:bCs/>
          <w:szCs w:val="22"/>
        </w:rPr>
      </w:pPr>
      <w:r w:rsidRPr="00FC5DD1">
        <w:rPr>
          <w:rFonts w:cs="Arial"/>
        </w:rPr>
        <w:t xml:space="preserve">Функция откачанной закваски позволяет определить объем откачанной закваски. При выведении закваски добавьте откачанный объем нажатием на </w:t>
      </w:r>
      <w:r w:rsidRPr="00FC5DD1">
        <w:rPr>
          <w:rFonts w:cs="Arial"/>
          <w:noProof/>
          <w:lang w:val="ru-RU" w:eastAsia="ru-RU"/>
        </w:rPr>
        <w:drawing>
          <wp:inline distT="0" distB="0" distL="0" distR="0">
            <wp:extent cx="336550" cy="228600"/>
            <wp:effectExtent l="0" t="0" r="0" b="0"/>
            <wp:docPr id="606" name="Image 606"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8230" t="20633" r="44423" b="72311"/>
                    <a:stretch/>
                  </pic:blipFill>
                  <pic:spPr bwMode="auto">
                    <a:xfrm>
                      <a:off x="0" y="0"/>
                      <a:ext cx="3365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 xml:space="preserve"> и укажите объем откачанной закваски. Если выводится 10 литров закваски, выполните следующие действия:</w:t>
      </w:r>
    </w:p>
    <w:p w:rsidR="006A53B8" w:rsidRPr="00FC5DD1" w:rsidRDefault="00774183" w:rsidP="006A53B8">
      <w:pPr>
        <w:jc w:val="both"/>
        <w:rPr>
          <w:rFonts w:eastAsia="Times New Roman" w:cs="Arial"/>
          <w:bCs/>
          <w:szCs w:val="22"/>
        </w:rPr>
      </w:pPr>
      <w:r w:rsidRPr="00774183">
        <w:rPr>
          <w:rFonts w:cs="Arial"/>
          <w:noProof/>
          <w:lang w:eastAsia="fr-FR"/>
        </w:rPr>
        <w:pict>
          <v:shape id="Zone de texte 557" o:spid="_x0000_s1161" type="#_x0000_t202" style="position:absolute;left:0;text-align:left;margin-left:398.7pt;margin-top:4.9pt;width:117pt;height:65.35pt;z-index:25275443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" filled="f" stroked="f">
            <v:textbox>
              <w:txbxContent>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r>
                    <w:rPr>
                      <w:sz w:val="18"/>
                    </w:rPr>
                    <w:t>КОНСЕРВАЦИЯ 1</w:t>
                  </w:r>
                </w:p>
                <w:p w:rsidR="000D0A37" w:rsidRPr="003011C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12 : 00 : 00            14/14°     ВЫВЕДЕНИЕ:               0/40</w:t>
                  </w:r>
                </w:p>
                <w:p w:rsidR="000D0A37" w:rsidRPr="003011C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 xml:space="preserve">                    +        0</w:t>
                  </w:r>
                </w:p>
              </w:txbxContent>
            </v:textbox>
            <w10:wrap type="square"/>
          </v:shape>
        </w:pict>
      </w:r>
      <w:r w:rsidRPr="00774183">
        <w:rPr>
          <w:rFonts w:cs="Arial"/>
          <w:noProof/>
          <w:lang w:eastAsia="fr-FR"/>
        </w:rPr>
        <w:pict>
          <v:shape id="Zone de texte 558" o:spid="_x0000_s1162" type="#_x0000_t202" style="position:absolute;left:0;text-align:left;margin-left:206.45pt;margin-top:4.8pt;width:117pt;height:65.35pt;z-index:25275136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" filled="f" stroked="f">
            <v:textbox>
              <w:txbxContent>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r>
                    <w:rPr>
                      <w:sz w:val="18"/>
                    </w:rPr>
                    <w:t>КОНСЕРВАЦИЯ 1</w:t>
                  </w:r>
                </w:p>
                <w:p w:rsidR="000D0A37" w:rsidRPr="003011C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12 : 00 : 00            14/14°     ВЫВЕДЕНИЕ:               0/40</w:t>
                  </w:r>
                </w:p>
                <w:p w:rsidR="000D0A37" w:rsidRPr="003011C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 xml:space="preserve">                    +        0</w:t>
                  </w:r>
                </w:p>
              </w:txbxContent>
            </v:textbox>
            <w10:wrap type="square"/>
          </v:shape>
        </w:pict>
      </w:r>
      <w:r w:rsidRPr="00774183">
        <w:rPr>
          <w:rFonts w:cs="Arial"/>
          <w:noProof/>
          <w:lang w:eastAsia="fr-FR"/>
        </w:rPr>
        <w:pict>
          <v:shape id="Zone de texte 559" o:spid="_x0000_s1163" type="#_x0000_t202" style="position:absolute;left:0;text-align:left;margin-left:14.6pt;margin-top:4.95pt;width:117pt;height:65.35pt;z-index:2527493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" filled="f" stroked="f">
            <v:textbox>
              <w:txbxContent>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r>
                    <w:rPr>
                      <w:sz w:val="18"/>
                    </w:rPr>
                    <w:t>КОНСЕРВАЦИЯ 1</w:t>
                  </w:r>
                </w:p>
                <w:p w:rsidR="000D0A37" w:rsidRPr="003011C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12 : 00 : 00            14/14°     ВЫВЕДЕНИЕ:                0/40</w:t>
                  </w:r>
                </w:p>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r w:rsidR="006A53B8" w:rsidRPr="00FC5DD1">
        <w:rPr>
          <w:rFonts w:cs="Arial"/>
          <w:noProof/>
          <w:lang w:val="ru-RU" w:eastAsia="ru-RU"/>
        </w:rPr>
        <w:drawing>
          <wp:anchor distT="0" distB="0" distL="114300" distR="114300" simplePos="0" relativeHeight="252752384" behindDoc="0" locked="0" layoutInCell="1" allowOverlap="1">
            <wp:simplePos x="0" y="0"/>
            <wp:positionH relativeFrom="column">
              <wp:posOffset>2891155</wp:posOffset>
            </wp:positionH>
            <wp:positionV relativeFrom="paragraph">
              <wp:posOffset>132080</wp:posOffset>
            </wp:positionV>
            <wp:extent cx="222250" cy="228600"/>
            <wp:effectExtent l="0" t="0" r="6350" b="0"/>
            <wp:wrapNone/>
            <wp:docPr id="607" name="Image 607"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55580" t="43761" r="39568" b="49183"/>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6A53B8" w:rsidRPr="00FC5DD1">
        <w:rPr>
          <w:rFonts w:cs="Arial"/>
          <w:noProof/>
          <w:lang w:val="ru-RU" w:eastAsia="ru-RU"/>
        </w:rPr>
        <w:drawing>
          <wp:anchor distT="0" distB="0" distL="114300" distR="114300" simplePos="0" relativeHeight="252753408" behindDoc="0" locked="0" layoutInCell="1" allowOverlap="1">
            <wp:simplePos x="0" y="0"/>
            <wp:positionH relativeFrom="column">
              <wp:posOffset>2663608</wp:posOffset>
            </wp:positionH>
            <wp:positionV relativeFrom="page">
              <wp:posOffset>6516452</wp:posOffset>
            </wp:positionV>
            <wp:extent cx="222250" cy="228600"/>
            <wp:effectExtent l="0" t="0" r="6350" b="0"/>
            <wp:wrapNone/>
            <wp:docPr id="608" name="Image 608"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803" t="33765" r="70345" b="59179"/>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6A53B8" w:rsidRPr="00FC5DD1">
        <w:rPr>
          <w:rFonts w:cs="Arial"/>
          <w:noProof/>
          <w:lang w:val="ru-RU" w:eastAsia="ru-RU"/>
        </w:rPr>
        <w:drawing>
          <wp:anchor distT="0" distB="0" distL="114300" distR="114300" simplePos="0" relativeHeight="252741120" behindDoc="0" locked="0" layoutInCell="1" allowOverlap="1">
            <wp:simplePos x="0" y="0"/>
            <wp:positionH relativeFrom="column">
              <wp:posOffset>225208</wp:posOffset>
            </wp:positionH>
            <wp:positionV relativeFrom="paragraph">
              <wp:posOffset>133107</wp:posOffset>
            </wp:positionV>
            <wp:extent cx="336550" cy="228600"/>
            <wp:effectExtent l="0" t="0" r="0" b="0"/>
            <wp:wrapNone/>
            <wp:docPr id="609" name="Image 609"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8230" t="20633" r="44423" b="72311"/>
                    <a:stretch/>
                  </pic:blipFill>
                  <pic:spPr bwMode="auto">
                    <a:xfrm>
                      <a:off x="0" y="0"/>
                      <a:ext cx="3365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6A53B8" w:rsidRPr="00FC5DD1" w:rsidRDefault="006A53B8" w:rsidP="006A53B8">
      <w:pPr>
        <w:ind w:left="720"/>
        <w:jc w:val="both"/>
        <w:rPr>
          <w:rFonts w:eastAsia="Times New Roman" w:cs="Arial"/>
          <w:bCs/>
          <w:szCs w:val="22"/>
        </w:rPr>
      </w:pPr>
      <w:r w:rsidRPr="00FC5DD1">
        <w:rPr>
          <w:rFonts w:cs="Arial"/>
        </w:rPr>
        <w:t xml:space="preserve"> </w:t>
      </w:r>
    </w:p>
    <w:p w:rsidR="006A53B8" w:rsidRPr="00FC5DD1" w:rsidRDefault="00774183" w:rsidP="006A53B8">
      <w:pPr>
        <w:ind w:left="720"/>
        <w:jc w:val="both"/>
        <w:rPr>
          <w:rFonts w:eastAsia="Times New Roman" w:cs="Arial"/>
          <w:bCs/>
          <w:szCs w:val="22"/>
        </w:rPr>
      </w:pPr>
      <w:r w:rsidRPr="00774183">
        <w:rPr>
          <w:rFonts w:eastAsia="Times New Roman" w:cs="Arial"/>
          <w:bCs/>
          <w:noProof/>
          <w:szCs w:val="22"/>
          <w:lang w:eastAsia="fr-FR"/>
        </w:rPr>
        <w:pict>
          <v:shape id="Flèche droite 160" o:spid="_x0000_s1402" type="#_x0000_t13" style="position:absolute;left:0;text-align:left;margin-left:207pt;margin-top:6.2pt;width:41.9pt;height:14pt;z-index:25271961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"/>
        </w:pict>
      </w:r>
      <w:r w:rsidRPr="00774183">
        <w:rPr>
          <w:rFonts w:eastAsia="Times New Roman" w:cs="Arial"/>
          <w:bCs/>
          <w:noProof/>
          <w:szCs w:val="22"/>
          <w:lang w:eastAsia="fr-FR"/>
        </w:rPr>
        <w:pict>
          <v:shape id="_x0000_s1164" type="#_x0000_t13" style="position:absolute;left:0;text-align:left;margin-left:9pt;margin-top:6.2pt;width:41.9pt;height:14pt;z-index:25271859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">
            <v:textbox>
              <w:txbxContent>
                <w:p w:rsidR="000D0A37" w:rsidRDefault="000D0A37" w:rsidP="006A53B8">
                  <w:pPr>
                    <w:jc w:val="center"/>
                  </w:pPr>
                  <w:r>
                    <w:t>£</w:t>
                  </w:r>
                </w:p>
              </w:txbxContent>
            </v:textbox>
          </v:shape>
        </w:pict>
      </w:r>
    </w:p>
    <w:p w:rsidR="006A53B8" w:rsidRPr="00FC5DD1" w:rsidRDefault="006A53B8" w:rsidP="006A53B8">
      <w:pPr>
        <w:ind w:left="720"/>
        <w:jc w:val="both"/>
        <w:rPr>
          <w:rFonts w:eastAsia="Times New Roman" w:cs="Arial"/>
          <w:bCs/>
          <w:szCs w:val="22"/>
        </w:rPr>
      </w:pPr>
    </w:p>
    <w:p w:rsidR="006A53B8" w:rsidRPr="00FC5DD1" w:rsidRDefault="006A53B8" w:rsidP="006A53B8">
      <w:pPr>
        <w:ind w:firstLine="1134"/>
        <w:jc w:val="both"/>
        <w:rPr>
          <w:rFonts w:eastAsia="Times New Roman" w:cs="Arial"/>
          <w:bCs/>
          <w:szCs w:val="22"/>
        </w:rPr>
      </w:pPr>
    </w:p>
    <w:p w:rsidR="006A53B8" w:rsidRPr="00FC5DD1" w:rsidRDefault="00774183" w:rsidP="006A53B8">
      <w:pPr>
        <w:jc w:val="both"/>
        <w:rPr>
          <w:rFonts w:eastAsia="Times New Roman" w:cs="Arial"/>
          <w:bCs/>
          <w:szCs w:val="22"/>
        </w:rPr>
      </w:pPr>
      <w:r w:rsidRPr="00774183">
        <w:rPr>
          <w:rFonts w:eastAsia="Times New Roman" w:cs="Arial"/>
          <w:bCs/>
          <w:noProof/>
          <w:szCs w:val="22"/>
          <w:lang w:eastAsia="fr-FR"/>
        </w:rPr>
        <w:pict>
          <v:shape id="Flèche droite 338" o:spid="_x0000_s1401" type="#_x0000_t13" style="position:absolute;left:0;text-align:left;margin-left:428.9pt;margin-top:7.2pt;width:37.35pt;height:14pt;rotation:90;z-index:2527206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" adj="15542"/>
        </w:pict>
      </w:r>
      <w:r w:rsidR="006A53B8" w:rsidRPr="00FC5DD1">
        <w:rPr>
          <w:rFonts w:cs="Arial"/>
          <w:noProof/>
          <w:lang w:val="ru-RU" w:eastAsia="ru-RU"/>
        </w:rPr>
        <w:drawing>
          <wp:anchor distT="0" distB="0" distL="114300" distR="114300" simplePos="0" relativeHeight="252742144" behindDoc="0" locked="0" layoutInCell="1" allowOverlap="1">
            <wp:simplePos x="0" y="0"/>
            <wp:positionH relativeFrom="column">
              <wp:posOffset>5821838</wp:posOffset>
            </wp:positionH>
            <wp:positionV relativeFrom="paragraph">
              <wp:posOffset>8526</wp:posOffset>
            </wp:positionV>
            <wp:extent cx="336550" cy="228600"/>
            <wp:effectExtent l="0" t="0" r="0" b="0"/>
            <wp:wrapNone/>
            <wp:docPr id="610" name="Image 610"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8230" t="20633" r="44423" b="72311"/>
                    <a:stretch/>
                  </pic:blipFill>
                  <pic:spPr bwMode="auto">
                    <a:xfrm>
                      <a:off x="0" y="0"/>
                      <a:ext cx="3365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6A53B8" w:rsidRPr="00FC5DD1" w:rsidRDefault="00774183" w:rsidP="006A53B8">
      <w:pPr>
        <w:jc w:val="both"/>
        <w:rPr>
          <w:rFonts w:eastAsia="Times New Roman" w:cs="Arial"/>
          <w:bCs/>
          <w:szCs w:val="22"/>
        </w:rPr>
      </w:pPr>
      <w:r w:rsidRPr="00774183">
        <w:rPr>
          <w:rFonts w:cs="Arial"/>
          <w:noProof/>
          <w:lang w:eastAsia="fr-FR"/>
        </w:rPr>
        <w:pict>
          <v:shape id="Zone de texte 563" o:spid="_x0000_s1165" type="#_x0000_t202" style="position:absolute;left:0;text-align:left;margin-left:398.5pt;margin-top:11.95pt;width:117pt;height:65.3pt;z-index:25275033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" filled="f" stroked="f">
            <v:textbox>
              <w:txbxContent>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r>
                    <w:rPr>
                      <w:sz w:val="18"/>
                    </w:rPr>
                    <w:t>КОНСЕРВАЦИЯ 1</w:t>
                  </w:r>
                </w:p>
                <w:p w:rsidR="000D0A37" w:rsidRPr="003011C7" w:rsidRDefault="000D0A37" w:rsidP="006A53B8">
                  <w:pPr>
                    <w:pBdr>
                      <w:top w:val="single" w:sz="4" w:space="1" w:color="auto"/>
                      <w:left w:val="single" w:sz="4" w:space="4" w:color="auto"/>
                      <w:bottom w:val="single" w:sz="4" w:space="1" w:color="auto"/>
                      <w:right w:val="single" w:sz="4" w:space="4" w:color="auto"/>
                    </w:pBdr>
                    <w:rPr>
                      <w:sz w:val="18"/>
                      <w:szCs w:val="18"/>
                    </w:rPr>
                  </w:pPr>
                  <w:r>
                    <w:rPr>
                      <w:sz w:val="18"/>
                    </w:rPr>
                    <w:t>12 : 00 : 00            14/14°     ВЫВЕДЕНИЕ:               10/40</w:t>
                  </w:r>
                </w:p>
                <w:p w:rsidR="000D0A37" w:rsidRPr="003011C7" w:rsidRDefault="000D0A37" w:rsidP="006A53B8">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p>
    <w:p w:rsidR="006A53B8" w:rsidRPr="00FC5DD1" w:rsidRDefault="006A53B8" w:rsidP="006A53B8">
      <w:pPr>
        <w:jc w:val="both"/>
        <w:rPr>
          <w:rFonts w:eastAsia="Times New Roman" w:cs="Arial"/>
          <w:bCs/>
          <w:szCs w:val="22"/>
        </w:rPr>
      </w:pPr>
    </w:p>
    <w:p w:rsidR="006A53B8" w:rsidRPr="00FC5DD1" w:rsidRDefault="006A53B8" w:rsidP="006A53B8">
      <w:pPr>
        <w:jc w:val="both"/>
        <w:rPr>
          <w:rFonts w:eastAsia="Times New Roman" w:cs="Arial"/>
          <w:bCs/>
          <w:szCs w:val="22"/>
        </w:rPr>
      </w:pPr>
    </w:p>
    <w:p w:rsidR="006A53B8" w:rsidRPr="00FC5DD1" w:rsidRDefault="006A53B8" w:rsidP="006A53B8">
      <w:pPr>
        <w:jc w:val="both"/>
        <w:rPr>
          <w:rFonts w:eastAsia="Times New Roman" w:cs="Arial"/>
          <w:bCs/>
          <w:szCs w:val="22"/>
        </w:rPr>
      </w:pPr>
    </w:p>
    <w:p w:rsidR="006A53B8" w:rsidRPr="00FC5DD1" w:rsidRDefault="006A53B8" w:rsidP="006A53B8">
      <w:pPr>
        <w:jc w:val="both"/>
        <w:rPr>
          <w:rFonts w:eastAsia="Times New Roman" w:cs="Arial"/>
          <w:bCs/>
          <w:szCs w:val="22"/>
        </w:rPr>
      </w:pPr>
    </w:p>
    <w:p w:rsidR="006A53B8" w:rsidRPr="00FC5DD1" w:rsidRDefault="006A53B8" w:rsidP="006A53B8">
      <w:pPr>
        <w:ind w:firstLine="1134"/>
        <w:jc w:val="both"/>
        <w:rPr>
          <w:rFonts w:eastAsia="Times New Roman" w:cs="Arial"/>
          <w:bCs/>
          <w:szCs w:val="22"/>
        </w:rPr>
      </w:pPr>
    </w:p>
    <w:p w:rsidR="006A53B8" w:rsidRPr="00FC5DD1" w:rsidRDefault="006A53B8" w:rsidP="006A53B8">
      <w:pPr>
        <w:ind w:firstLine="1134"/>
        <w:jc w:val="both"/>
        <w:rPr>
          <w:rFonts w:eastAsia="Times New Roman" w:cs="Arial"/>
          <w:bCs/>
          <w:szCs w:val="22"/>
        </w:rPr>
      </w:pPr>
    </w:p>
    <w:p w:rsidR="006A53B8" w:rsidRPr="00FC5DD1" w:rsidRDefault="006A53B8" w:rsidP="006A53B8">
      <w:pPr>
        <w:ind w:firstLine="1134"/>
        <w:jc w:val="both"/>
        <w:rPr>
          <w:rFonts w:eastAsia="Times New Roman" w:cs="Arial"/>
          <w:bCs/>
          <w:szCs w:val="22"/>
        </w:rPr>
      </w:pPr>
    </w:p>
    <w:p w:rsidR="006A53B8" w:rsidRPr="00FC5DD1" w:rsidRDefault="006A53B8" w:rsidP="006A53B8">
      <w:pPr>
        <w:rPr>
          <w:rFonts w:cs="Arial"/>
          <w:b/>
        </w:rPr>
      </w:pPr>
      <w:r w:rsidRPr="00FC5DD1">
        <w:rPr>
          <w:rFonts w:cs="Arial"/>
        </w:rPr>
        <w:br w:type="page"/>
      </w:r>
    </w:p>
    <w:p w:rsidR="006A53B8" w:rsidRPr="00FC5DD1" w:rsidRDefault="006A53B8" w:rsidP="006A53B8">
      <w:pPr>
        <w:rPr>
          <w:rFonts w:cs="Arial"/>
          <w:b/>
        </w:rPr>
      </w:pPr>
      <w:r w:rsidRPr="00FC5DD1">
        <w:rPr>
          <w:rFonts w:cs="Arial"/>
          <w:b/>
        </w:rPr>
        <w:lastRenderedPageBreak/>
        <w:t>Подробное описание цикла и параметров электронной платы</w:t>
      </w:r>
    </w:p>
    <w:p w:rsidR="006A53B8" w:rsidRPr="00FC5DD1" w:rsidRDefault="006A53B8" w:rsidP="006A53B8">
      <w:pPr>
        <w:rPr>
          <w:rFonts w:cs="Arial"/>
          <w:b/>
        </w:rPr>
      </w:pPr>
    </w:p>
    <w:p w:rsidR="006A53B8" w:rsidRPr="00FC5DD1" w:rsidRDefault="006A53B8" w:rsidP="006A53B8">
      <w:pPr>
        <w:jc w:val="both"/>
        <w:rPr>
          <w:rFonts w:eastAsia="Times New Roman" w:cs="Arial"/>
          <w:bCs/>
          <w:szCs w:val="22"/>
        </w:rPr>
      </w:pPr>
      <w:r w:rsidRPr="00FC5DD1">
        <w:rPr>
          <w:rFonts w:cs="Arial"/>
        </w:rPr>
        <w:t>В нижеследующем описании значения в скобках соответствуют изменяемым параметрам, присутствующим в таблице параметров по умолчанию.</w:t>
      </w:r>
    </w:p>
    <w:p w:rsidR="006A53B8" w:rsidRPr="00FC5DD1" w:rsidRDefault="00774183" w:rsidP="006A53B8">
      <w:pPr>
        <w:jc w:val="both"/>
        <w:rPr>
          <w:rFonts w:eastAsia="Times New Roman" w:cs="Arial"/>
          <w:bCs/>
          <w:sz w:val="22"/>
          <w:szCs w:val="22"/>
        </w:rPr>
      </w:pPr>
      <w:r w:rsidRPr="00774183">
        <w:rPr>
          <w:rFonts w:eastAsia="Times New Roman" w:cs="Arial"/>
          <w:bCs/>
          <w:noProof/>
          <w:szCs w:val="22"/>
          <w:lang w:eastAsia="fr-FR"/>
        </w:rPr>
        <w:pict>
          <v:roundrect id="Rectangle à coins arrondis 564" o:spid="_x0000_s1166" style="position:absolute;left:0;text-align:left;margin-left:10.75pt;margin-top:5.75pt;width:485.25pt;height:38.5pt;z-index:252722688;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">
            <v:textbox>
              <w:txbxContent>
                <w:p w:rsidR="000D0A37" w:rsidRDefault="000D0A37" w:rsidP="006A53B8">
                  <w:pPr>
                    <w:jc w:val="both"/>
                  </w:pPr>
                  <w:r>
                    <w:t>Добавьте горячую воду (45° C) и муку. Поместите 50% полезного объема в горячую воду и 50% — в муку.</w:t>
                  </w:r>
                </w:p>
              </w:txbxContent>
            </v:textbox>
          </v:roundrect>
        </w:pict>
      </w: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774183" w:rsidP="006A53B8">
      <w:pPr>
        <w:jc w:val="both"/>
        <w:rPr>
          <w:rFonts w:eastAsia="Times New Roman" w:cs="Arial"/>
          <w:bCs/>
          <w:sz w:val="22"/>
          <w:szCs w:val="22"/>
        </w:rPr>
      </w:pPr>
      <w:r w:rsidRPr="00774183">
        <w:rPr>
          <w:rFonts w:eastAsia="Times New Roman" w:cs="Arial"/>
          <w:bCs/>
          <w:noProof/>
          <w:szCs w:val="22"/>
          <w:lang w:eastAsia="fr-FR"/>
        </w:rPr>
        <w:pict>
          <v:roundrect id="Rectangle à coins arrondis 565" o:spid="_x0000_s1167" style="position:absolute;left:0;text-align:left;margin-left:10.75pt;margin-top:9.3pt;width:485.25pt;height:101.75pt;z-index:252723712;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" filled="f">
            <v:textbox>
              <w:txbxContent>
                <w:p w:rsidR="000D0A37" w:rsidRDefault="000D0A37" w:rsidP="006A53B8">
                  <w:pPr>
                    <w:jc w:val="both"/>
                  </w:pPr>
                  <w:r>
                    <w:t>Нажмите на кнопку запуска цикла, чтобы включить первый цикл замешивания. Содержание цикла замешивания:</w:t>
                  </w:r>
                </w:p>
                <w:p w:rsidR="000D0A37" w:rsidRDefault="000D0A37" w:rsidP="00305B2A">
                  <w:pPr>
                    <w:numPr>
                      <w:ilvl w:val="0"/>
                      <w:numId w:val="4"/>
                    </w:numPr>
                    <w:jc w:val="both"/>
                  </w:pPr>
                  <w:r>
                    <w:t xml:space="preserve">Цикл быстрого замешивания </w:t>
                  </w:r>
                  <w:r>
                    <w:rPr>
                      <w:b/>
                      <w:i/>
                    </w:rPr>
                    <w:t>(P24)</w:t>
                  </w:r>
                  <w:r>
                    <w:t xml:space="preserve"> в течение X секунд </w:t>
                  </w:r>
                  <w:r>
                    <w:rPr>
                      <w:b/>
                      <w:i/>
                    </w:rPr>
                    <w:t>(P8)</w:t>
                  </w:r>
                  <w:r>
                    <w:t>.</w:t>
                  </w:r>
                </w:p>
                <w:p w:rsidR="000D0A37" w:rsidRDefault="000D0A37" w:rsidP="00305B2A">
                  <w:pPr>
                    <w:numPr>
                      <w:ilvl w:val="0"/>
                      <w:numId w:val="4"/>
                    </w:numPr>
                    <w:jc w:val="both"/>
                  </w:pPr>
                  <w:r>
                    <w:t xml:space="preserve">Цикл остановки на X секунд </w:t>
                  </w:r>
                  <w:r>
                    <w:rPr>
                      <w:b/>
                      <w:i/>
                    </w:rPr>
                    <w:t>(P9)</w:t>
                  </w:r>
                  <w:r>
                    <w:t>.</w:t>
                  </w:r>
                </w:p>
                <w:p w:rsidR="000D0A37" w:rsidRDefault="000D0A37" w:rsidP="00305B2A">
                  <w:pPr>
                    <w:numPr>
                      <w:ilvl w:val="0"/>
                      <w:numId w:val="4"/>
                    </w:numPr>
                    <w:jc w:val="both"/>
                  </w:pPr>
                  <w:r>
                    <w:t xml:space="preserve">Цикл быстрого замешивания </w:t>
                  </w:r>
                  <w:r>
                    <w:rPr>
                      <w:b/>
                      <w:i/>
                    </w:rPr>
                    <w:t>(P24)</w:t>
                  </w:r>
                  <w:r>
                    <w:t xml:space="preserve"> в течение X секунд </w:t>
                  </w:r>
                  <w:r>
                    <w:rPr>
                      <w:b/>
                      <w:i/>
                    </w:rPr>
                    <w:t>(P10)</w:t>
                  </w:r>
                  <w:r>
                    <w:t>.</w:t>
                  </w:r>
                </w:p>
                <w:p w:rsidR="000D0A37" w:rsidRDefault="000D0A37" w:rsidP="00305B2A">
                  <w:pPr>
                    <w:numPr>
                      <w:ilvl w:val="0"/>
                      <w:numId w:val="4"/>
                    </w:numPr>
                    <w:jc w:val="both"/>
                  </w:pPr>
                  <w:r>
                    <w:t xml:space="preserve">Цикл медленного замешивания </w:t>
                  </w:r>
                  <w:r>
                    <w:rPr>
                      <w:b/>
                      <w:i/>
                    </w:rPr>
                    <w:t>(P21)</w:t>
                  </w:r>
                  <w:r>
                    <w:t xml:space="preserve"> в течение X секунд </w:t>
                  </w:r>
                  <w:r>
                    <w:rPr>
                      <w:b/>
                      <w:i/>
                    </w:rPr>
                    <w:t>(P11)</w:t>
                  </w:r>
                  <w:r>
                    <w:t>.</w:t>
                  </w:r>
                </w:p>
              </w:txbxContent>
            </v:textbox>
          </v:roundrect>
        </w:pict>
      </w:r>
      <w:r w:rsidRPr="00774183">
        <w:rPr>
          <w:rFonts w:eastAsia="Times New Roman" w:cs="Arial"/>
          <w:bCs/>
          <w:noProof/>
          <w:szCs w:val="22"/>
          <w:lang w:eastAsia="fr-FR"/>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566" o:spid="_x0000_s1400" type="#_x0000_t67" style="position:absolute;left:0;text-align:left;margin-left:169.6pt;margin-top:7.5pt;width:168.2pt;height:568.85pt;z-index:2527216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" fillcolor="#d8d8d8" stroked="f">
            <v:stroke dashstyle="dashDot"/>
            <v:textbox style="layout-flow:vertical-ideographic"/>
          </v:shape>
        </w:pict>
      </w: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774183" w:rsidP="006A53B8">
      <w:pPr>
        <w:jc w:val="both"/>
        <w:rPr>
          <w:rFonts w:eastAsia="Times New Roman" w:cs="Arial"/>
          <w:bCs/>
          <w:sz w:val="22"/>
          <w:szCs w:val="22"/>
        </w:rPr>
      </w:pPr>
      <w:r w:rsidRPr="00774183">
        <w:rPr>
          <w:rFonts w:eastAsia="Times New Roman" w:cs="Arial"/>
          <w:bCs/>
          <w:noProof/>
          <w:szCs w:val="22"/>
          <w:lang w:eastAsia="fr-FR"/>
        </w:rPr>
        <w:pict>
          <v:roundrect id="Rectangle à coins arrondis 567" o:spid="_x0000_s1168" style="position:absolute;left:0;text-align:left;margin-left:10.75pt;margin-top:.55pt;width:485.25pt;height:37.5pt;z-index:252724736;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" filled="f">
            <v:textbox>
              <w:txbxContent>
                <w:p w:rsidR="000D0A37" w:rsidRDefault="000D0A37" w:rsidP="006A53B8">
                  <w:pPr>
                    <w:jc w:val="both"/>
                  </w:pPr>
                  <w:r>
                    <w:t>Раздается звонок машины Tradilevain, предупреждающий о запросе на скобление. Откройте крышку и почистите кювету скребком, входящим в комплект поставки.</w:t>
                  </w:r>
                </w:p>
              </w:txbxContent>
            </v:textbox>
          </v:roundrect>
        </w:pict>
      </w: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774183" w:rsidP="006A53B8">
      <w:pPr>
        <w:jc w:val="both"/>
        <w:rPr>
          <w:rFonts w:eastAsia="Times New Roman" w:cs="Arial"/>
          <w:bCs/>
          <w:sz w:val="22"/>
          <w:szCs w:val="22"/>
        </w:rPr>
      </w:pPr>
      <w:r w:rsidRPr="00774183">
        <w:rPr>
          <w:rFonts w:eastAsia="Times New Roman" w:cs="Arial"/>
          <w:bCs/>
          <w:noProof/>
          <w:szCs w:val="22"/>
          <w:lang w:eastAsia="fr-FR"/>
        </w:rPr>
        <w:pict>
          <v:roundrect id="Rectangle à coins arrondis 568" o:spid="_x0000_s1169" style="position:absolute;left:0;text-align:left;margin-left:10.75pt;margin-top:3.7pt;width:485.25pt;height:67.3pt;z-index:252725760;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" filled="f">
            <v:textbox>
              <w:txbxContent>
                <w:p w:rsidR="000D0A37" w:rsidRDefault="000D0A37" w:rsidP="006A53B8">
                  <w:r>
                    <w:t xml:space="preserve">Нажмите на кнопку запуска цикла, чтобы включить второй цикл замешивания. Второй цикл замешивания идентичен первому. Если второго цикла замешивания недостаточно, нажмите на кнопку 1 для повторного запуска быстрого замешивания </w:t>
                  </w:r>
                  <w:r>
                    <w:rPr>
                      <w:b/>
                      <w:i/>
                    </w:rPr>
                    <w:t>(P24)</w:t>
                  </w:r>
                  <w:r>
                    <w:t xml:space="preserve"> в течение X секунд </w:t>
                  </w:r>
                  <w:r>
                    <w:rPr>
                      <w:b/>
                      <w:i/>
                    </w:rPr>
                    <w:t>(P20)</w:t>
                  </w:r>
                  <w:r>
                    <w:t>.</w:t>
                  </w:r>
                </w:p>
              </w:txbxContent>
            </v:textbox>
          </v:roundrect>
        </w:pict>
      </w: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774183" w:rsidP="006A53B8">
      <w:pPr>
        <w:jc w:val="both"/>
        <w:rPr>
          <w:rFonts w:eastAsia="Times New Roman" w:cs="Arial"/>
          <w:bCs/>
          <w:sz w:val="22"/>
          <w:szCs w:val="22"/>
        </w:rPr>
      </w:pPr>
      <w:r w:rsidRPr="00774183">
        <w:rPr>
          <w:rFonts w:eastAsia="Times New Roman" w:cs="Arial"/>
          <w:bCs/>
          <w:noProof/>
          <w:szCs w:val="22"/>
          <w:lang w:eastAsia="fr-FR"/>
        </w:rPr>
        <w:pict>
          <v:roundrect id="Rectangle à coins arrondis 569" o:spid="_x0000_s1170" style="position:absolute;left:0;text-align:left;margin-left:10.75pt;margin-top:11.05pt;width:485.25pt;height:24.15pt;z-index:252726784;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" filled="f">
            <v:textbox>
              <w:txbxContent>
                <w:p w:rsidR="000D0A37" w:rsidRDefault="000D0A37" w:rsidP="006A53B8">
                  <w:r>
                    <w:t>Автоматический переход к циклам созревания и замешивания 1.</w:t>
                  </w:r>
                </w:p>
              </w:txbxContent>
            </v:textbox>
          </v:roundrect>
        </w:pict>
      </w: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774183" w:rsidP="006A53B8">
      <w:pPr>
        <w:jc w:val="both"/>
        <w:rPr>
          <w:rFonts w:eastAsia="Times New Roman" w:cs="Arial"/>
          <w:bCs/>
          <w:sz w:val="22"/>
          <w:szCs w:val="22"/>
        </w:rPr>
      </w:pPr>
      <w:r w:rsidRPr="00774183">
        <w:rPr>
          <w:rFonts w:eastAsia="Times New Roman" w:cs="Arial"/>
          <w:bCs/>
          <w:noProof/>
          <w:szCs w:val="22"/>
          <w:lang w:eastAsia="fr-FR"/>
        </w:rPr>
        <w:pict>
          <v:roundrect id="Rectangle à coins arrondis 570" o:spid="_x0000_s1171" style="position:absolute;left:0;text-align:left;margin-left:10.8pt;margin-top:1.25pt;width:239.45pt;height:113.15pt;z-index:252727808;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" filled="f">
            <v:textbox>
              <w:txbxContent>
                <w:p w:rsidR="000D0A37" w:rsidRDefault="000D0A37" w:rsidP="006A53B8">
                  <w:pPr>
                    <w:jc w:val="both"/>
                  </w:pPr>
                  <w:r>
                    <w:t>Цикл созревания:</w:t>
                  </w:r>
                </w:p>
                <w:p w:rsidR="000D0A37" w:rsidRDefault="000D0A37" w:rsidP="006A53B8">
                  <w:pPr>
                    <w:jc w:val="both"/>
                  </w:pPr>
                </w:p>
                <w:p w:rsidR="000D0A37" w:rsidRDefault="000D0A37" w:rsidP="006A53B8">
                  <w:pPr>
                    <w:jc w:val="both"/>
                  </w:pPr>
                  <w:r>
                    <w:t xml:space="preserve">Во время фазы ферментации закваски машина Tradilevain поддерживает заданную температуру </w:t>
                  </w:r>
                  <w:r>
                    <w:rPr>
                      <w:b/>
                      <w:i/>
                    </w:rPr>
                    <w:t>(P41)</w:t>
                  </w:r>
                  <w:r>
                    <w:t xml:space="preserve"> в течение запрограммированного времени </w:t>
                  </w:r>
                  <w:r>
                    <w:rPr>
                      <w:b/>
                      <w:i/>
                    </w:rPr>
                    <w:t>(P40)</w:t>
                  </w:r>
                  <w:r>
                    <w:t>.</w:t>
                  </w:r>
                </w:p>
              </w:txbxContent>
            </v:textbox>
          </v:roundrect>
        </w:pict>
      </w:r>
      <w:r w:rsidRPr="00774183">
        <w:rPr>
          <w:rFonts w:eastAsia="Times New Roman" w:cs="Arial"/>
          <w:bCs/>
          <w:noProof/>
          <w:szCs w:val="22"/>
          <w:lang w:eastAsia="fr-FR"/>
        </w:rPr>
        <w:pict>
          <v:roundrect id="Rectangle à coins arrondis 571" o:spid="_x0000_s1172" style="position:absolute;left:0;text-align:left;margin-left:256.45pt;margin-top:1.25pt;width:239.45pt;height:94.15pt;z-index:252728832;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" filled="f">
            <v:textbox>
              <w:txbxContent>
                <w:p w:rsidR="000D0A37" w:rsidRDefault="000D0A37" w:rsidP="006A53B8">
                  <w:pPr>
                    <w:jc w:val="both"/>
                  </w:pPr>
                  <w:r>
                    <w:t>Цикл замешивания 1:</w:t>
                  </w:r>
                </w:p>
                <w:p w:rsidR="000D0A37" w:rsidRPr="00B37F00" w:rsidRDefault="000D0A37" w:rsidP="006A53B8">
                  <w:pPr>
                    <w:jc w:val="both"/>
                    <w:rPr>
                      <w:sz w:val="16"/>
                    </w:rPr>
                  </w:pPr>
                </w:p>
                <w:p w:rsidR="000D0A37" w:rsidRDefault="000D0A37" w:rsidP="006A53B8">
                  <w:pPr>
                    <w:jc w:val="both"/>
                  </w:pPr>
                  <w:r>
                    <w:t xml:space="preserve">Цикл быстрого замешивания 1 </w:t>
                  </w:r>
                  <w:r>
                    <w:rPr>
                      <w:b/>
                      <w:i/>
                    </w:rPr>
                    <w:t>(P24)</w:t>
                  </w:r>
                  <w:r>
                    <w:t xml:space="preserve"> в течение X секунд </w:t>
                  </w:r>
                  <w:r>
                    <w:rPr>
                      <w:b/>
                      <w:i/>
                    </w:rPr>
                    <w:t>(P14)</w:t>
                  </w:r>
                  <w:r>
                    <w:t xml:space="preserve">. Повторяется X раз </w:t>
                  </w:r>
                  <w:r>
                    <w:rPr>
                      <w:b/>
                      <w:i/>
                    </w:rPr>
                    <w:t>(P12)</w:t>
                  </w:r>
                  <w:r>
                    <w:t xml:space="preserve"> с паузами на запрограммированное время </w:t>
                  </w:r>
                  <w:r>
                    <w:rPr>
                      <w:b/>
                      <w:i/>
                    </w:rPr>
                    <w:t>(P13)</w:t>
                  </w:r>
                  <w:r>
                    <w:t>.</w:t>
                  </w:r>
                </w:p>
              </w:txbxContent>
            </v:textbox>
          </v:roundrect>
        </w:pict>
      </w: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774183" w:rsidP="006A53B8">
      <w:pPr>
        <w:jc w:val="both"/>
        <w:rPr>
          <w:rFonts w:eastAsia="Times New Roman" w:cs="Arial"/>
          <w:bCs/>
          <w:sz w:val="22"/>
          <w:szCs w:val="22"/>
        </w:rPr>
      </w:pPr>
      <w:r w:rsidRPr="00774183">
        <w:rPr>
          <w:rFonts w:eastAsia="Times New Roman" w:cs="Arial"/>
          <w:bCs/>
          <w:noProof/>
          <w:szCs w:val="22"/>
          <w:lang w:eastAsia="fr-FR"/>
        </w:rPr>
        <w:pict>
          <v:roundrect id="Rectangle à coins arrondis 572" o:spid="_x0000_s1173" style="position:absolute;left:0;text-align:left;margin-left:256.6pt;margin-top:9.25pt;width:239.45pt;height:93.8pt;z-index:252729856;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" filled="f">
            <v:textbox>
              <w:txbxContent>
                <w:p w:rsidR="000D0A37" w:rsidRDefault="000D0A37" w:rsidP="006A53B8">
                  <w:r>
                    <w:t>Цикл замешивания 2:</w:t>
                  </w:r>
                </w:p>
                <w:p w:rsidR="000D0A37" w:rsidRPr="00B37F00" w:rsidRDefault="000D0A37" w:rsidP="006A53B8">
                  <w:pPr>
                    <w:rPr>
                      <w:sz w:val="16"/>
                    </w:rPr>
                  </w:pPr>
                </w:p>
                <w:p w:rsidR="000D0A37" w:rsidRDefault="000D0A37" w:rsidP="006A53B8">
                  <w:pPr>
                    <w:jc w:val="both"/>
                  </w:pPr>
                  <w:r>
                    <w:t xml:space="preserve">Цикл быстрого замешивания 2 </w:t>
                  </w:r>
                  <w:r>
                    <w:rPr>
                      <w:b/>
                      <w:i/>
                    </w:rPr>
                    <w:t>(P24)</w:t>
                  </w:r>
                  <w:r>
                    <w:t xml:space="preserve"> в течение X секунд </w:t>
                  </w:r>
                  <w:r>
                    <w:rPr>
                      <w:b/>
                      <w:i/>
                    </w:rPr>
                    <w:t>(P17)</w:t>
                  </w:r>
                  <w:r>
                    <w:t xml:space="preserve">. Повторяется X раз </w:t>
                  </w:r>
                  <w:r>
                    <w:rPr>
                      <w:b/>
                      <w:i/>
                    </w:rPr>
                    <w:t>(P15)</w:t>
                  </w:r>
                  <w:r>
                    <w:t xml:space="preserve"> с паузами на запрограммированное время </w:t>
                  </w:r>
                  <w:r>
                    <w:rPr>
                      <w:b/>
                      <w:i/>
                    </w:rPr>
                    <w:t>(P16)</w:t>
                  </w:r>
                  <w:r>
                    <w:t>.</w:t>
                  </w:r>
                </w:p>
                <w:p w:rsidR="000D0A37" w:rsidRDefault="000D0A37" w:rsidP="006A53B8"/>
              </w:txbxContent>
            </v:textbox>
          </v:roundrect>
        </w:pict>
      </w:r>
    </w:p>
    <w:p w:rsidR="006A53B8" w:rsidRPr="00FC5DD1" w:rsidRDefault="006A53B8" w:rsidP="006A53B8">
      <w:pPr>
        <w:jc w:val="both"/>
        <w:rPr>
          <w:rFonts w:eastAsia="Times New Roman" w:cs="Arial"/>
          <w:bCs/>
          <w:sz w:val="22"/>
          <w:szCs w:val="22"/>
        </w:rPr>
      </w:pPr>
    </w:p>
    <w:p w:rsidR="006A53B8" w:rsidRPr="00FC5DD1" w:rsidRDefault="00774183" w:rsidP="006A53B8">
      <w:pPr>
        <w:jc w:val="both"/>
        <w:rPr>
          <w:rFonts w:eastAsia="Times New Roman" w:cs="Arial"/>
          <w:bCs/>
          <w:sz w:val="22"/>
          <w:szCs w:val="22"/>
        </w:rPr>
      </w:pPr>
      <w:r w:rsidRPr="00774183">
        <w:rPr>
          <w:rFonts w:eastAsia="Times New Roman" w:cs="Arial"/>
          <w:bCs/>
          <w:noProof/>
          <w:szCs w:val="22"/>
          <w:lang w:eastAsia="fr-FR"/>
        </w:rPr>
        <w:pict>
          <v:roundrect id="Rectangle à coins arrondis 573" o:spid="_x0000_s1174" style="position:absolute;left:0;text-align:left;margin-left:10.65pt;margin-top:3.25pt;width:239.45pt;height:206.3pt;z-index:252731904;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" filled="f">
            <v:textbox>
              <w:txbxContent>
                <w:p w:rsidR="000D0A37" w:rsidRDefault="000D0A37" w:rsidP="006A53B8">
                  <w:pPr>
                    <w:jc w:val="both"/>
                  </w:pPr>
                  <w:r>
                    <w:t>Цикл консервации:</w:t>
                  </w:r>
                </w:p>
                <w:p w:rsidR="000D0A37" w:rsidRDefault="000D0A37" w:rsidP="006A53B8">
                  <w:pPr>
                    <w:jc w:val="both"/>
                  </w:pPr>
                </w:p>
                <w:p w:rsidR="000D0A37" w:rsidRDefault="000D0A37" w:rsidP="006A53B8">
                  <w:pPr>
                    <w:jc w:val="both"/>
                  </w:pPr>
                  <w:r>
                    <w:t xml:space="preserve">Начиная с этого этапа, закваска готова к использованию. По истечении времени созревания машина Tradilevain автоматически переходит в режим консервации. При этом включается холодильная установка и работает до момента достижения заданной температуры </w:t>
                  </w:r>
                  <w:r>
                    <w:rPr>
                      <w:b/>
                      <w:i/>
                    </w:rPr>
                    <w:t>(P42 или P43)</w:t>
                  </w:r>
                  <w:r>
                    <w:t>.</w:t>
                  </w:r>
                </w:p>
              </w:txbxContent>
            </v:textbox>
          </v:roundrect>
        </w:pict>
      </w: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774183" w:rsidP="006A53B8">
      <w:pPr>
        <w:jc w:val="both"/>
        <w:rPr>
          <w:rFonts w:eastAsia="Times New Roman" w:cs="Arial"/>
          <w:bCs/>
          <w:sz w:val="22"/>
          <w:szCs w:val="22"/>
        </w:rPr>
      </w:pPr>
      <w:r w:rsidRPr="00774183">
        <w:rPr>
          <w:rFonts w:eastAsia="Times New Roman" w:cs="Arial"/>
          <w:bCs/>
          <w:noProof/>
          <w:szCs w:val="22"/>
          <w:lang w:eastAsia="fr-FR"/>
        </w:rPr>
        <w:pict>
          <v:roundrect id="Rectangle à coins arrondis 574" o:spid="_x0000_s1175" style="position:absolute;left:0;text-align:left;margin-left:256.65pt;margin-top:4.65pt;width:239.45pt;height:129pt;z-index:252730880;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" filled="f">
            <v:textbox>
              <w:txbxContent>
                <w:p w:rsidR="000D0A37" w:rsidRDefault="000D0A37" w:rsidP="006A53B8">
                  <w:r>
                    <w:t>Цикл замешивания 3:</w:t>
                  </w:r>
                </w:p>
                <w:p w:rsidR="000D0A37" w:rsidRPr="00660880" w:rsidRDefault="000D0A37" w:rsidP="006A53B8">
                  <w:pPr>
                    <w:rPr>
                      <w:sz w:val="16"/>
                    </w:rPr>
                  </w:pPr>
                </w:p>
                <w:p w:rsidR="000D0A37" w:rsidRDefault="000D0A37" w:rsidP="006A53B8">
                  <w:pPr>
                    <w:jc w:val="both"/>
                  </w:pPr>
                  <w:r>
                    <w:t xml:space="preserve">Цикл быстрого замешивания 3 </w:t>
                  </w:r>
                  <w:r>
                    <w:rPr>
                      <w:b/>
                      <w:i/>
                    </w:rPr>
                    <w:t>(P24)</w:t>
                  </w:r>
                  <w:r>
                    <w:t xml:space="preserve"> в течение X секунд </w:t>
                  </w:r>
                  <w:r>
                    <w:rPr>
                      <w:b/>
                      <w:i/>
                    </w:rPr>
                    <w:t>(P19)</w:t>
                  </w:r>
                  <w:r>
                    <w:t xml:space="preserve">. Повторяется до следующего освежения с паузами на запрограммированное время </w:t>
                  </w:r>
                  <w:r>
                    <w:rPr>
                      <w:b/>
                      <w:i/>
                    </w:rPr>
                    <w:t>(P18)</w:t>
                  </w:r>
                  <w:r>
                    <w:t>.</w:t>
                  </w:r>
                </w:p>
                <w:p w:rsidR="000D0A37" w:rsidRDefault="000D0A37" w:rsidP="006A53B8"/>
              </w:txbxContent>
            </v:textbox>
          </v:roundrect>
        </w:pict>
      </w: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774183" w:rsidP="006A53B8">
      <w:pPr>
        <w:jc w:val="both"/>
        <w:rPr>
          <w:rFonts w:eastAsia="Times New Roman" w:cs="Arial"/>
          <w:bCs/>
          <w:sz w:val="22"/>
          <w:szCs w:val="22"/>
        </w:rPr>
      </w:pPr>
      <w:r w:rsidRPr="00774183">
        <w:rPr>
          <w:rFonts w:eastAsia="Times New Roman" w:cs="Arial"/>
          <w:bCs/>
          <w:noProof/>
          <w:szCs w:val="22"/>
          <w:lang w:eastAsia="fr-FR"/>
        </w:rPr>
        <w:pict>
          <v:roundrect id="Rectangle à coins arrondis 575" o:spid="_x0000_s1176" style="position:absolute;left:0;text-align:left;margin-left:10.75pt;margin-top:10.65pt;width:485.25pt;height:36.8pt;z-index:252732928;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">
            <v:textbox>
              <w:txbxContent>
                <w:p w:rsidR="000D0A37" w:rsidRDefault="000D0A37" w:rsidP="006A53B8">
                  <w:pPr>
                    <w:jc w:val="both"/>
                  </w:pPr>
                  <w:r>
                    <w:t xml:space="preserve">Звонок машины Tradilevain включается ежедневно в одно и то же время </w:t>
                  </w:r>
                  <w:r>
                    <w:rPr>
                      <w:b/>
                      <w:i/>
                    </w:rPr>
                    <w:t>(P39)</w:t>
                  </w:r>
                  <w:r>
                    <w:t xml:space="preserve"> и раздается в течение X секунд </w:t>
                  </w:r>
                  <w:r>
                    <w:rPr>
                      <w:b/>
                      <w:i/>
                    </w:rPr>
                    <w:t>(P31)</w:t>
                  </w:r>
                  <w:r>
                    <w:t>, сообщая о запросе на освежение.</w:t>
                  </w:r>
                </w:p>
              </w:txbxContent>
            </v:textbox>
          </v:roundrect>
        </w:pict>
      </w:r>
    </w:p>
    <w:p w:rsidR="006A53B8" w:rsidRPr="00FC5DD1" w:rsidRDefault="006A53B8" w:rsidP="006A53B8">
      <w:pPr>
        <w:jc w:val="both"/>
        <w:rPr>
          <w:rFonts w:eastAsia="Times New Roman" w:cs="Arial"/>
          <w:bCs/>
          <w:sz w:val="22"/>
          <w:szCs w:val="22"/>
        </w:rPr>
      </w:pPr>
    </w:p>
    <w:p w:rsidR="006A53B8" w:rsidRPr="00FC5DD1" w:rsidRDefault="006A53B8" w:rsidP="006A53B8">
      <w:pPr>
        <w:jc w:val="both"/>
        <w:rPr>
          <w:rFonts w:eastAsia="Times New Roman" w:cs="Arial"/>
          <w:bCs/>
          <w:sz w:val="22"/>
          <w:szCs w:val="22"/>
        </w:rPr>
      </w:pPr>
    </w:p>
    <w:p w:rsidR="006A53B8" w:rsidRPr="00FC5DD1" w:rsidRDefault="006A53B8" w:rsidP="006A53B8">
      <w:pPr>
        <w:ind w:left="720"/>
        <w:jc w:val="both"/>
        <w:rPr>
          <w:rFonts w:eastAsia="Times New Roman" w:cs="Arial"/>
          <w:bCs/>
          <w:szCs w:val="22"/>
        </w:rPr>
      </w:pPr>
      <w:r w:rsidRPr="00FC5DD1">
        <w:rPr>
          <w:rFonts w:cs="Arial"/>
        </w:rPr>
        <w:br w:type="page"/>
      </w:r>
    </w:p>
    <w:p w:rsidR="006A53B8" w:rsidRPr="00FC5DD1" w:rsidRDefault="006A53B8" w:rsidP="006A53B8">
      <w:pPr>
        <w:pStyle w:val="21"/>
        <w:spacing w:after="0" w:line="240" w:lineRule="auto"/>
        <w:ind w:left="357"/>
        <w:jc w:val="both"/>
        <w:rPr>
          <w:rFonts w:cs="Arial"/>
          <w:bCs/>
          <w:szCs w:val="22"/>
        </w:rPr>
      </w:pPr>
      <w:r w:rsidRPr="00FC5DD1">
        <w:rPr>
          <w:rFonts w:cs="Arial"/>
          <w:b/>
          <w:i/>
          <w:u w:val="single"/>
        </w:rPr>
        <w:lastRenderedPageBreak/>
        <w:t>Параметр P1</w:t>
      </w:r>
      <w:r w:rsidRPr="00FC5DD1">
        <w:rPr>
          <w:rFonts w:cs="Arial"/>
        </w:rPr>
        <w:t>: позволяет выбрать язык дисплея.</w:t>
      </w:r>
    </w:p>
    <w:p w:rsidR="006A53B8" w:rsidRPr="00FC5DD1" w:rsidRDefault="006A53B8" w:rsidP="006A53B8">
      <w:pPr>
        <w:pStyle w:val="21"/>
        <w:rPr>
          <w:rFonts w:cs="Arial"/>
          <w:bCs/>
          <w:szCs w:val="22"/>
        </w:rPr>
      </w:pPr>
    </w:p>
    <w:p w:rsidR="006A53B8" w:rsidRPr="00FC5DD1" w:rsidRDefault="006A53B8" w:rsidP="006A53B8">
      <w:pPr>
        <w:pStyle w:val="21"/>
        <w:spacing w:after="0" w:line="240" w:lineRule="auto"/>
        <w:ind w:left="357"/>
        <w:jc w:val="both"/>
        <w:rPr>
          <w:rFonts w:cs="Arial"/>
          <w:bCs/>
          <w:szCs w:val="22"/>
        </w:rPr>
      </w:pPr>
      <w:r w:rsidRPr="00FC5DD1">
        <w:rPr>
          <w:rFonts w:cs="Arial"/>
          <w:b/>
          <w:i/>
          <w:u w:val="single"/>
        </w:rPr>
        <w:t>Параметр P2</w:t>
      </w:r>
      <w:r w:rsidRPr="00FC5DD1">
        <w:rPr>
          <w:rFonts w:cs="Arial"/>
        </w:rPr>
        <w:t>: позволяет выбрать единицу температуры.</w:t>
      </w:r>
    </w:p>
    <w:p w:rsidR="006A53B8" w:rsidRPr="00FC5DD1" w:rsidRDefault="006A53B8" w:rsidP="006A53B8">
      <w:pPr>
        <w:pStyle w:val="21"/>
        <w:rPr>
          <w:rFonts w:cs="Arial"/>
          <w:bCs/>
          <w:szCs w:val="22"/>
        </w:rPr>
      </w:pPr>
    </w:p>
    <w:p w:rsidR="006A53B8" w:rsidRPr="00FC5DD1" w:rsidRDefault="006A53B8" w:rsidP="006A53B8">
      <w:pPr>
        <w:pStyle w:val="21"/>
        <w:spacing w:after="0" w:line="240" w:lineRule="auto"/>
        <w:ind w:left="357"/>
        <w:jc w:val="both"/>
        <w:rPr>
          <w:rFonts w:cs="Arial"/>
          <w:bCs/>
          <w:szCs w:val="22"/>
        </w:rPr>
      </w:pPr>
      <w:r w:rsidRPr="00FC5DD1">
        <w:rPr>
          <w:rFonts w:cs="Arial"/>
          <w:b/>
          <w:i/>
          <w:u w:val="single"/>
        </w:rPr>
        <w:t>Параметр P3</w:t>
      </w:r>
      <w:r w:rsidRPr="00FC5DD1">
        <w:rPr>
          <w:rFonts w:cs="Arial"/>
        </w:rPr>
        <w:t>: позволяет корректировать возможную разницу между реальной температурой закваски и температурой на экране. Например, если измеренная температура закваски составляет 12° C, а на экране отображается температура 15° C, замените значение этого параметра (в данном случае 15, так как оно соответствует значению на экране) измеренной температурой: в данном случае 12° C.</w:t>
      </w:r>
    </w:p>
    <w:p w:rsidR="006A53B8" w:rsidRPr="00FC5DD1" w:rsidRDefault="006A53B8" w:rsidP="006A53B8">
      <w:pPr>
        <w:pStyle w:val="21"/>
        <w:rPr>
          <w:rFonts w:cs="Arial"/>
          <w:bCs/>
          <w:szCs w:val="22"/>
        </w:rPr>
      </w:pPr>
    </w:p>
    <w:p w:rsidR="006A53B8" w:rsidRPr="00FC5DD1" w:rsidRDefault="006A53B8" w:rsidP="006A53B8">
      <w:pPr>
        <w:pStyle w:val="21"/>
        <w:spacing w:after="0" w:line="240" w:lineRule="auto"/>
        <w:ind w:left="357"/>
        <w:jc w:val="both"/>
        <w:rPr>
          <w:rFonts w:cs="Arial"/>
          <w:bCs/>
          <w:szCs w:val="22"/>
        </w:rPr>
      </w:pPr>
      <w:r w:rsidRPr="00FC5DD1">
        <w:rPr>
          <w:rFonts w:cs="Arial"/>
          <w:b/>
          <w:i/>
          <w:u w:val="single"/>
        </w:rPr>
        <w:t>Параметр P5</w:t>
      </w:r>
      <w:r w:rsidRPr="00FC5DD1">
        <w:rPr>
          <w:rFonts w:cs="Arial"/>
        </w:rPr>
        <w:t>: позволяет определять, с какого градуса выше заданного значения будет включаться холодильная установка. Например, во время цикла консервации 1 (12° C) и при настройке этого параметра на 1° C холодильная установка включится, когда температура закваски достигнет 13° C (12° C+1° C).</w:t>
      </w:r>
    </w:p>
    <w:p w:rsidR="006A53B8" w:rsidRPr="00FC5DD1" w:rsidRDefault="006A53B8" w:rsidP="006A53B8">
      <w:pPr>
        <w:pStyle w:val="21"/>
        <w:rPr>
          <w:rFonts w:cs="Arial"/>
          <w:bCs/>
          <w:szCs w:val="22"/>
        </w:rPr>
      </w:pPr>
    </w:p>
    <w:p w:rsidR="006A53B8" w:rsidRPr="00FC5DD1" w:rsidRDefault="006A53B8" w:rsidP="006A53B8">
      <w:pPr>
        <w:pStyle w:val="21"/>
        <w:spacing w:after="0" w:line="240" w:lineRule="auto"/>
        <w:ind w:left="357"/>
        <w:jc w:val="both"/>
        <w:rPr>
          <w:rFonts w:cs="Arial"/>
          <w:bCs/>
          <w:szCs w:val="22"/>
        </w:rPr>
      </w:pPr>
      <w:r w:rsidRPr="00FC5DD1">
        <w:rPr>
          <w:rFonts w:cs="Arial"/>
          <w:b/>
          <w:i/>
          <w:u w:val="single"/>
        </w:rPr>
        <w:t>Параметр P29</w:t>
      </w:r>
      <w:r w:rsidRPr="00FC5DD1">
        <w:rPr>
          <w:rFonts w:cs="Arial"/>
        </w:rPr>
        <w:t>: позволяет остановить цикл быстрого замешивания на время, определенное этим параметром, перед временем освежения (параметр P37). Например, если параметр P37 настроен на 08:00, а данный параметр выставлен на 01:00, циклы быстрого замешивания завершатся в 07:00.</w:t>
      </w:r>
    </w:p>
    <w:p w:rsidR="006A53B8" w:rsidRPr="00FC5DD1" w:rsidRDefault="006A53B8" w:rsidP="006A53B8">
      <w:pPr>
        <w:pStyle w:val="21"/>
        <w:rPr>
          <w:rFonts w:cs="Arial"/>
          <w:bCs/>
          <w:szCs w:val="22"/>
        </w:rPr>
      </w:pPr>
    </w:p>
    <w:p w:rsidR="006A53B8" w:rsidRPr="00FC5DD1" w:rsidRDefault="006A53B8" w:rsidP="006A53B8">
      <w:pPr>
        <w:pStyle w:val="21"/>
        <w:spacing w:after="0" w:line="240" w:lineRule="auto"/>
        <w:ind w:left="357"/>
        <w:jc w:val="both"/>
        <w:rPr>
          <w:rFonts w:cs="Arial"/>
          <w:bCs/>
          <w:szCs w:val="22"/>
        </w:rPr>
      </w:pPr>
      <w:r w:rsidRPr="00FC5DD1">
        <w:rPr>
          <w:rFonts w:cs="Arial"/>
          <w:b/>
          <w:i/>
          <w:u w:val="single"/>
        </w:rPr>
        <w:t>Параметр P30</w:t>
      </w:r>
      <w:r w:rsidRPr="00FC5DD1">
        <w:rPr>
          <w:rFonts w:cs="Arial"/>
        </w:rPr>
        <w:t>: позволяет настроить время перед срабатыванием звонка Tradilevain (открытая крышка, сбой и т. п.). Например, если данный параметр настроен на 5, звонок машины Tradilevain сработает только спустя 5 секунд после открытия крышки.</w:t>
      </w:r>
    </w:p>
    <w:p w:rsidR="006A53B8" w:rsidRPr="00FC5DD1" w:rsidRDefault="006A53B8" w:rsidP="006A53B8">
      <w:pPr>
        <w:pStyle w:val="21"/>
        <w:rPr>
          <w:rFonts w:cs="Arial"/>
          <w:bCs/>
          <w:szCs w:val="22"/>
        </w:rPr>
      </w:pPr>
    </w:p>
    <w:p w:rsidR="006A53B8" w:rsidRPr="00FC5DD1" w:rsidRDefault="006A53B8" w:rsidP="006A53B8">
      <w:pPr>
        <w:pStyle w:val="21"/>
        <w:spacing w:after="0" w:line="240" w:lineRule="auto"/>
        <w:ind w:left="357"/>
        <w:jc w:val="both"/>
        <w:rPr>
          <w:rFonts w:cs="Arial"/>
          <w:bCs/>
          <w:szCs w:val="22"/>
        </w:rPr>
      </w:pPr>
      <w:r w:rsidRPr="00FC5DD1">
        <w:rPr>
          <w:rFonts w:cs="Arial"/>
          <w:b/>
          <w:i/>
          <w:u w:val="single"/>
        </w:rPr>
        <w:t>Параметр P31</w:t>
      </w:r>
      <w:r w:rsidRPr="00FC5DD1">
        <w:rPr>
          <w:rFonts w:cs="Arial"/>
        </w:rPr>
        <w:t>: позволяет регулировать продолжительность звонка, напоминающего об освежении.</w:t>
      </w:r>
    </w:p>
    <w:p w:rsidR="006A53B8" w:rsidRPr="00FC5DD1" w:rsidRDefault="006A53B8" w:rsidP="006A53B8">
      <w:pPr>
        <w:pStyle w:val="21"/>
        <w:rPr>
          <w:rFonts w:cs="Arial"/>
          <w:bCs/>
          <w:szCs w:val="22"/>
        </w:rPr>
      </w:pPr>
    </w:p>
    <w:p w:rsidR="006A53B8" w:rsidRPr="00FC5DD1" w:rsidRDefault="006A53B8" w:rsidP="006A53B8">
      <w:pPr>
        <w:pStyle w:val="21"/>
        <w:spacing w:after="0" w:line="240" w:lineRule="auto"/>
        <w:ind w:left="357"/>
        <w:jc w:val="both"/>
        <w:rPr>
          <w:rFonts w:cs="Arial"/>
          <w:bCs/>
          <w:szCs w:val="22"/>
        </w:rPr>
      </w:pPr>
      <w:r w:rsidRPr="00FC5DD1">
        <w:rPr>
          <w:rFonts w:cs="Arial"/>
          <w:b/>
          <w:i/>
          <w:u w:val="single"/>
        </w:rPr>
        <w:t>Параметр P34</w:t>
      </w:r>
      <w:r w:rsidRPr="00FC5DD1">
        <w:rPr>
          <w:rFonts w:cs="Arial"/>
        </w:rPr>
        <w:t>: если в данном параметре указано «ДА», циклы замешивания будут останавливаться сразу после перехода к циклу консервации.</w:t>
      </w:r>
    </w:p>
    <w:p w:rsidR="006A53B8" w:rsidRPr="00FC5DD1" w:rsidRDefault="006A53B8" w:rsidP="006A53B8">
      <w:pPr>
        <w:pStyle w:val="21"/>
        <w:rPr>
          <w:rFonts w:cs="Arial"/>
          <w:bCs/>
          <w:szCs w:val="22"/>
        </w:rPr>
      </w:pPr>
    </w:p>
    <w:p w:rsidR="006A53B8" w:rsidRPr="00FC5DD1" w:rsidRDefault="006A53B8" w:rsidP="006A53B8">
      <w:pPr>
        <w:pStyle w:val="21"/>
        <w:spacing w:after="0" w:line="240" w:lineRule="auto"/>
        <w:ind w:left="357"/>
        <w:jc w:val="both"/>
        <w:rPr>
          <w:rFonts w:cs="Arial"/>
          <w:bCs/>
          <w:szCs w:val="22"/>
        </w:rPr>
      </w:pPr>
      <w:r w:rsidRPr="00FC5DD1">
        <w:rPr>
          <w:rFonts w:cs="Arial"/>
          <w:b/>
          <w:i/>
          <w:u w:val="single"/>
        </w:rPr>
        <w:t>Параметр P35</w:t>
      </w:r>
      <w:r w:rsidRPr="00FC5DD1">
        <w:rPr>
          <w:rFonts w:cs="Arial"/>
        </w:rPr>
        <w:t>: минимальная температура консервации, если в параметре P33 указано «ДА».</w:t>
      </w:r>
    </w:p>
    <w:p w:rsidR="006A53B8" w:rsidRPr="00FC5DD1" w:rsidRDefault="006A53B8" w:rsidP="006A53B8">
      <w:pPr>
        <w:pStyle w:val="21"/>
        <w:rPr>
          <w:rFonts w:cs="Arial"/>
          <w:bCs/>
          <w:szCs w:val="22"/>
        </w:rPr>
      </w:pPr>
    </w:p>
    <w:p w:rsidR="006A53B8" w:rsidRPr="00FC5DD1" w:rsidRDefault="006A53B8" w:rsidP="006A53B8">
      <w:pPr>
        <w:pStyle w:val="21"/>
        <w:spacing w:after="0" w:line="240" w:lineRule="auto"/>
        <w:ind w:left="360"/>
        <w:jc w:val="both"/>
        <w:rPr>
          <w:rFonts w:cs="Arial"/>
          <w:bCs/>
          <w:szCs w:val="22"/>
        </w:rPr>
      </w:pPr>
      <w:r w:rsidRPr="00FC5DD1">
        <w:rPr>
          <w:rFonts w:cs="Arial"/>
          <w:b/>
          <w:i/>
          <w:u w:val="single"/>
        </w:rPr>
        <w:t>Параметр P44</w:t>
      </w:r>
      <w:r w:rsidRPr="00FC5DD1">
        <w:rPr>
          <w:rFonts w:cs="Arial"/>
        </w:rPr>
        <w:t>: определяет полезный объем закваски для функции калькулятора.</w:t>
      </w:r>
    </w:p>
    <w:p w:rsidR="006A53B8" w:rsidRPr="00FC5DD1" w:rsidRDefault="006A53B8" w:rsidP="006A53B8">
      <w:pPr>
        <w:rPr>
          <w:rFonts w:cs="Arial"/>
          <w:b/>
          <w:i/>
          <w:iCs/>
        </w:rPr>
      </w:pPr>
      <w:r w:rsidRPr="00FC5DD1">
        <w:rPr>
          <w:rFonts w:cs="Arial"/>
        </w:rPr>
        <w:br w:type="page"/>
      </w:r>
    </w:p>
    <w:p w:rsidR="006A53B8" w:rsidRPr="00FC5DD1" w:rsidRDefault="006A53B8" w:rsidP="006A53B8">
      <w:pPr>
        <w:pStyle w:val="1"/>
        <w:rPr>
          <w:rFonts w:cs="Arial"/>
        </w:rPr>
      </w:pPr>
      <w:bookmarkStart w:id="26" w:name="_Toc472496752"/>
      <w:r w:rsidRPr="00FC5DD1">
        <w:rPr>
          <w:rFonts w:cs="Arial"/>
        </w:rPr>
        <w:lastRenderedPageBreak/>
        <w:t>ТЕХНИЧЕСКОЕ ОБСЛУЖИВАНИЕ</w:t>
      </w:r>
      <w:bookmarkEnd w:id="26"/>
    </w:p>
    <w:p w:rsidR="006A53B8" w:rsidRPr="00FC5DD1" w:rsidRDefault="006A53B8" w:rsidP="006A53B8">
      <w:pPr>
        <w:rPr>
          <w:rFonts w:cs="Arial"/>
        </w:rPr>
      </w:pPr>
    </w:p>
    <w:p w:rsidR="006A53B8" w:rsidRPr="00FC5DD1" w:rsidRDefault="006A53B8" w:rsidP="006A53B8">
      <w:pPr>
        <w:pStyle w:val="2"/>
        <w:rPr>
          <w:rFonts w:cs="Arial"/>
        </w:rPr>
      </w:pPr>
      <w:bookmarkStart w:id="27" w:name="_Toc472496753"/>
      <w:r w:rsidRPr="00FC5DD1">
        <w:rPr>
          <w:rFonts w:cs="Arial"/>
        </w:rPr>
        <w:t>Еженедельное, выполняется пользователем, прошедшим подготовку.</w:t>
      </w:r>
      <w:bookmarkEnd w:id="27"/>
    </w:p>
    <w:p w:rsidR="006A53B8" w:rsidRPr="00FC5DD1" w:rsidRDefault="006A53B8" w:rsidP="006A53B8">
      <w:pPr>
        <w:rPr>
          <w:rFonts w:cs="Arial"/>
        </w:rPr>
      </w:pPr>
    </w:p>
    <w:p w:rsidR="006A53B8" w:rsidRPr="00FC5DD1" w:rsidRDefault="006A53B8" w:rsidP="00BF3F56">
      <w:pPr>
        <w:pStyle w:val="ad"/>
        <w:numPr>
          <w:ilvl w:val="0"/>
          <w:numId w:val="21"/>
        </w:numPr>
        <w:jc w:val="both"/>
        <w:rPr>
          <w:rFonts w:eastAsia="Times New Roman" w:cs="Arial"/>
          <w:sz w:val="22"/>
          <w:szCs w:val="20"/>
        </w:rPr>
      </w:pPr>
      <w:r w:rsidRPr="00FC5DD1">
        <w:rPr>
          <w:rFonts w:cs="Arial"/>
          <w:sz w:val="22"/>
        </w:rPr>
        <w:t>Опорожните кювету.</w:t>
      </w:r>
    </w:p>
    <w:p w:rsidR="006A53B8" w:rsidRPr="00FC5DD1" w:rsidRDefault="006A53B8" w:rsidP="00BF3F56">
      <w:pPr>
        <w:pStyle w:val="ad"/>
        <w:numPr>
          <w:ilvl w:val="0"/>
          <w:numId w:val="21"/>
        </w:numPr>
        <w:jc w:val="both"/>
        <w:rPr>
          <w:rFonts w:eastAsia="Times New Roman" w:cs="Arial"/>
          <w:sz w:val="22"/>
          <w:szCs w:val="20"/>
        </w:rPr>
      </w:pPr>
      <w:r w:rsidRPr="00FC5DD1">
        <w:rPr>
          <w:rFonts w:cs="Arial"/>
          <w:sz w:val="22"/>
        </w:rPr>
        <w:t>Налейте в кювету очень горячей воды и включите цикл замешивания</w:t>
      </w:r>
      <w:r w:rsidRPr="00FC5DD1">
        <w:rPr>
          <w:rFonts w:cs="Arial"/>
          <w:noProof/>
          <w:lang w:val="ru-RU" w:eastAsia="ru-RU"/>
        </w:rPr>
        <w:drawing>
          <wp:inline distT="0" distB="0" distL="0" distR="0">
            <wp:extent cx="353695" cy="230115"/>
            <wp:effectExtent l="0" t="0" r="1905" b="0"/>
            <wp:docPr id="611" name="Image 611"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64313" t="20630" r="27973" b="72274"/>
                    <a:stretch/>
                  </pic:blipFill>
                  <pic:spPr bwMode="auto">
                    <a:xfrm>
                      <a:off x="0" y="0"/>
                      <a:ext cx="353695" cy="2301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sz w:val="22"/>
        </w:rPr>
        <w:t>.</w:t>
      </w:r>
    </w:p>
    <w:p w:rsidR="006A53B8" w:rsidRPr="00FC5DD1" w:rsidRDefault="006A53B8" w:rsidP="00BF3F56">
      <w:pPr>
        <w:pStyle w:val="ad"/>
        <w:numPr>
          <w:ilvl w:val="0"/>
          <w:numId w:val="21"/>
        </w:numPr>
        <w:jc w:val="both"/>
        <w:rPr>
          <w:rFonts w:eastAsia="Times New Roman" w:cs="Arial"/>
          <w:sz w:val="22"/>
          <w:szCs w:val="20"/>
        </w:rPr>
      </w:pPr>
      <w:r w:rsidRPr="00FC5DD1">
        <w:rPr>
          <w:rFonts w:cs="Arial"/>
        </w:rPr>
        <w:t xml:space="preserve">Остановите цикл одновременным нажатием кнопок </w:t>
      </w:r>
      <w:r w:rsidRPr="00FC5DD1">
        <w:rPr>
          <w:rFonts w:cs="Arial"/>
          <w:noProof/>
          <w:lang w:val="ru-RU" w:eastAsia="ru-RU"/>
        </w:rPr>
        <w:drawing>
          <wp:inline distT="0" distB="0" distL="0" distR="0">
            <wp:extent cx="222250" cy="228600"/>
            <wp:effectExtent l="0" t="0" r="6350" b="0"/>
            <wp:docPr id="612" name="Image 612"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7954" t="33765" r="47194"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r w:rsidRPr="00FC5DD1">
        <w:rPr>
          <w:rFonts w:cs="Arial"/>
          <w:noProof/>
          <w:lang w:val="ru-RU" w:eastAsia="ru-RU"/>
        </w:rPr>
        <w:drawing>
          <wp:inline distT="0" distB="0" distL="0" distR="0">
            <wp:extent cx="222250" cy="228600"/>
            <wp:effectExtent l="0" t="0" r="6350" b="0"/>
            <wp:docPr id="613" name="Image 613"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55440" t="33765" r="39708"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r w:rsidRPr="00FC5DD1">
        <w:rPr>
          <w:rFonts w:cs="Arial"/>
          <w:noProof/>
          <w:lang w:val="ru-RU" w:eastAsia="ru-RU"/>
        </w:rPr>
        <w:drawing>
          <wp:inline distT="0" distB="0" distL="0" distR="0">
            <wp:extent cx="222250" cy="228600"/>
            <wp:effectExtent l="0" t="0" r="6350" b="0"/>
            <wp:docPr id="614" name="Image 614"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664" t="43957" r="70484" b="48987"/>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 xml:space="preserve">. </w:t>
      </w:r>
    </w:p>
    <w:p w:rsidR="006A53B8" w:rsidRPr="00FC5DD1" w:rsidRDefault="006A53B8" w:rsidP="00BF3F56">
      <w:pPr>
        <w:pStyle w:val="ad"/>
        <w:numPr>
          <w:ilvl w:val="0"/>
          <w:numId w:val="21"/>
        </w:numPr>
        <w:jc w:val="both"/>
        <w:rPr>
          <w:rFonts w:eastAsia="Times New Roman" w:cs="Arial"/>
          <w:sz w:val="22"/>
          <w:szCs w:val="20"/>
        </w:rPr>
      </w:pPr>
      <w:r w:rsidRPr="00FC5DD1">
        <w:rPr>
          <w:rFonts w:cs="Arial"/>
          <w:sz w:val="22"/>
        </w:rPr>
        <w:t>Выключите электропитание.</w:t>
      </w:r>
    </w:p>
    <w:p w:rsidR="006A53B8" w:rsidRPr="00FC5DD1" w:rsidRDefault="006A53B8" w:rsidP="00BF3F56">
      <w:pPr>
        <w:pStyle w:val="ad"/>
        <w:numPr>
          <w:ilvl w:val="0"/>
          <w:numId w:val="21"/>
        </w:numPr>
        <w:jc w:val="both"/>
        <w:rPr>
          <w:rFonts w:eastAsia="Times New Roman" w:cs="Arial"/>
          <w:sz w:val="22"/>
          <w:szCs w:val="20"/>
        </w:rPr>
      </w:pPr>
      <w:r w:rsidRPr="00FC5DD1">
        <w:rPr>
          <w:rFonts w:cs="Arial"/>
          <w:sz w:val="22"/>
        </w:rPr>
        <w:t>Извлеките штекер из розетки.</w:t>
      </w:r>
    </w:p>
    <w:p w:rsidR="006A53B8" w:rsidRPr="00FC5DD1" w:rsidRDefault="006A53B8" w:rsidP="00BF3F56">
      <w:pPr>
        <w:pStyle w:val="ad"/>
        <w:numPr>
          <w:ilvl w:val="0"/>
          <w:numId w:val="21"/>
        </w:numPr>
        <w:jc w:val="both"/>
        <w:rPr>
          <w:rFonts w:eastAsia="Times New Roman" w:cs="Arial"/>
          <w:sz w:val="22"/>
          <w:szCs w:val="20"/>
        </w:rPr>
      </w:pPr>
      <w:r w:rsidRPr="00FC5DD1">
        <w:rPr>
          <w:rFonts w:cs="Arial"/>
          <w:sz w:val="22"/>
        </w:rPr>
        <w:t>Снова опорожните кювету и протрите ее ветошью, смоченной в горячей воде.</w:t>
      </w:r>
    </w:p>
    <w:p w:rsidR="006A53B8" w:rsidRPr="00FC5DD1" w:rsidRDefault="006A53B8" w:rsidP="00BF3F56">
      <w:pPr>
        <w:pStyle w:val="ad"/>
        <w:numPr>
          <w:ilvl w:val="0"/>
          <w:numId w:val="21"/>
        </w:numPr>
        <w:jc w:val="both"/>
        <w:rPr>
          <w:rFonts w:eastAsia="Times New Roman" w:cs="Arial"/>
          <w:sz w:val="22"/>
          <w:szCs w:val="20"/>
        </w:rPr>
      </w:pPr>
      <w:r w:rsidRPr="00FC5DD1">
        <w:rPr>
          <w:rFonts w:cs="Arial"/>
          <w:sz w:val="22"/>
        </w:rPr>
        <w:t>Внешние поверхности протрите влажной ветошью.</w:t>
      </w:r>
    </w:p>
    <w:p w:rsidR="006A53B8" w:rsidRPr="00FC5DD1" w:rsidRDefault="006A53B8" w:rsidP="00BF3F56">
      <w:pPr>
        <w:pStyle w:val="ad"/>
        <w:numPr>
          <w:ilvl w:val="0"/>
          <w:numId w:val="21"/>
        </w:numPr>
        <w:jc w:val="both"/>
        <w:rPr>
          <w:rFonts w:eastAsia="Times New Roman" w:cs="Arial"/>
          <w:sz w:val="22"/>
          <w:szCs w:val="20"/>
        </w:rPr>
      </w:pPr>
      <w:r w:rsidRPr="00FC5DD1">
        <w:rPr>
          <w:rFonts w:cs="Arial"/>
          <w:sz w:val="22"/>
        </w:rPr>
        <w:t>Почистите внутренние поверхности машины с помощью щетки и пылесоса (холодильная установка и электродетали).</w:t>
      </w:r>
    </w:p>
    <w:p w:rsidR="006A53B8" w:rsidRPr="00FC5DD1" w:rsidRDefault="006A53B8" w:rsidP="006A53B8">
      <w:pPr>
        <w:jc w:val="both"/>
        <w:rPr>
          <w:rFonts w:eastAsia="Times New Roman" w:cs="Arial"/>
          <w:sz w:val="22"/>
          <w:szCs w:val="20"/>
        </w:rPr>
      </w:pPr>
    </w:p>
    <w:p w:rsidR="006A53B8" w:rsidRPr="00FC5DD1" w:rsidRDefault="006A53B8" w:rsidP="006A53B8">
      <w:pPr>
        <w:jc w:val="both"/>
        <w:rPr>
          <w:rFonts w:eastAsia="Times New Roman" w:cs="Arial"/>
          <w:sz w:val="22"/>
          <w:szCs w:val="20"/>
        </w:rPr>
      </w:pPr>
      <w:r w:rsidRPr="00FC5DD1">
        <w:rPr>
          <w:rFonts w:cs="Arial"/>
          <w:sz w:val="22"/>
        </w:rPr>
        <w:t>Не оставляйте кювету пустой на несколько дней, всегда оставляйте немного воды (2-3 см) на дне кюветы во избежание преждевременного износа уплотнений.</w:t>
      </w:r>
    </w:p>
    <w:p w:rsidR="006A53B8" w:rsidRPr="00FC5DD1" w:rsidRDefault="006A53B8" w:rsidP="006A53B8">
      <w:pPr>
        <w:jc w:val="both"/>
        <w:rPr>
          <w:rFonts w:eastAsia="Times New Roman" w:cs="Arial"/>
          <w:sz w:val="22"/>
          <w:szCs w:val="20"/>
        </w:rPr>
      </w:pPr>
    </w:p>
    <w:p w:rsidR="006A53B8" w:rsidRPr="00FC5DD1" w:rsidRDefault="006A53B8" w:rsidP="006A53B8">
      <w:pPr>
        <w:jc w:val="both"/>
        <w:rPr>
          <w:rFonts w:eastAsia="Times New Roman" w:cs="Arial"/>
          <w:sz w:val="22"/>
          <w:szCs w:val="20"/>
        </w:rPr>
      </w:pPr>
    </w:p>
    <w:p w:rsidR="006A53B8" w:rsidRPr="00FC5DD1" w:rsidRDefault="00774183" w:rsidP="006A53B8">
      <w:pPr>
        <w:jc w:val="center"/>
        <w:rPr>
          <w:rFonts w:eastAsia="Times New Roman" w:cs="Arial"/>
          <w:b/>
        </w:rPr>
      </w:pPr>
      <w:r w:rsidRPr="00774183">
        <w:rPr>
          <w:rFonts w:eastAsia="Times New Roman" w:cs="Arial"/>
          <w:b/>
          <w:noProof/>
          <w:lang w:eastAsia="fr-FR"/>
        </w:rPr>
        <w:pict>
          <v:group id="Groupe 355" o:spid="_x0000_s1396" style="position:absolute;left:0;text-align:left;margin-left:14.6pt;margin-top:.4pt;width:42pt;height:42pt;z-index:252755456" coordorigin="4140,4800" coordsize="840,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">
            <v:shape id="AutoShape 119" o:spid="_x0000_s1399" type="#_x0000_t127" style="position:absolute;left:4140;top:4800;width:840;height:8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mrppxQAA&#10;ANwAAAAPAAAAZHJzL2Rvd25yZXYueG1sRI9BawIxFITvBf9DeIK3mrVola1RpKIU2ktXofT22Lzu&#10;RjcvSxJ3t/++KRR6HGbmG2a9HWwjOvLBOFYwm2YgiEunDVcKzqfD/QpEiMgaG8ek4JsCbDejuzXm&#10;2vX8Tl0RK5EgHHJUUMfY5lKGsiaLYepa4uR9OW8xJukrqT32CW4b+ZBlj9Ki4bRQY0vPNZXX4mYV&#10;7PvPy3zhz6boPobDmznqPb5GpSbjYfcEItIQ/8N/7RetYLFcwu+ZdATk5g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aaumnFAAAA3AAAAA8AAAAAAAAAAAAAAAAAlwIAAGRycy9k&#10;b3ducmV2LnhtbFBLBQYAAAAABAAEAPUAAACJAwAAAAA=&#10;" strokeweight="5pt"/>
            <v:line id="Line 120" o:spid="_x0000_s1398" style="position:absolute;visibility:visible" from="4558,5074" to="4558,5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H/1vcEAAADcAAAADwAAAGRycy9kb3ducmV2LnhtbERPy2oCMRTdC/2HcAvdOZm22MpolLYw&#10;MAs3jqV0eUnuPHByMySpjn69WQhdHs57vZ3sIE7kQ+9YwXOWgyDWzvTcKvg+lPMliBCRDQ6OScGF&#10;Amw3D7M1FsadeU+nOrYihXAoUEEX41hIGXRHFkPmRuLENc5bjAn6VhqP5xRuB/mS52/SYs+pocOR&#10;vjrSx/rPKqgr3bjrqz/+/H7utC7R77H3Sj09Th8rEJGm+C++uyujYPGe1qYz6QjIzQ0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Ef/W9wQAAANwAAAAPAAAAAAAAAAAAAAAA&#10;AKECAABkcnMvZG93bnJldi54bWxQSwUGAAAAAAQABAD5AAAAjwMAAAAA&#10;" strokeweight="3pt"/>
            <v:oval id="Oval 121" o:spid="_x0000_s1397" style="position:absolute;left:4525;top:5481;width:73;height: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aoUTxAAA&#10;ANwAAAAPAAAAZHJzL2Rvd25yZXYueG1sRI9Pa8JAFMTvgt9heUIvUjcW/NPUVUrA4tWYg8fX7GsS&#10;mn0bdrcm+fZdQfA4zMxvmN1hMK24kfONZQXLRQKCuLS64UpBcTm+bkH4gKyxtUwKRvJw2E8nO0y1&#10;7flMtzxUIkLYp6igDqFLpfRlTQb9wnbE0fuxzmCI0lVSO+wj3LTyLUnW0mDDcaHGjrKayt/8zyhw&#10;827MxlN2XH7zV77qt/q6LrRSL7Ph8wNEoCE8w4/2SStYbd7hfiYeAbn/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DWqFE8QAAADcAAAADwAAAAAAAAAAAAAAAACXAgAAZHJzL2Rv&#10;d25yZXYueG1sUEsFBgAAAAAEAAQA9QAAAIgDAAAAAA==&#10;" fillcolor="black"/>
          </v:group>
        </w:pict>
      </w:r>
    </w:p>
    <w:p w:rsidR="006A53B8" w:rsidRPr="00FC5DD1" w:rsidRDefault="006A53B8" w:rsidP="006A53B8">
      <w:pPr>
        <w:jc w:val="center"/>
        <w:rPr>
          <w:rFonts w:eastAsia="Times New Roman" w:cs="Arial"/>
          <w:b/>
        </w:rPr>
      </w:pPr>
    </w:p>
    <w:p w:rsidR="006A53B8" w:rsidRPr="00FC5DD1" w:rsidRDefault="006A53B8" w:rsidP="006A53B8">
      <w:pPr>
        <w:jc w:val="center"/>
        <w:rPr>
          <w:rFonts w:eastAsia="Times New Roman" w:cs="Arial"/>
          <w:b/>
        </w:rPr>
      </w:pPr>
      <w:r w:rsidRPr="00FC5DD1">
        <w:rPr>
          <w:rFonts w:cs="Arial"/>
          <w:b/>
        </w:rPr>
        <w:t>ЗАПРЕЩАЕТСЯ МЫТЬ МАШИНУ ПОД СИЛЬНЫМ НАПОРОМ ВОДЫ.</w:t>
      </w:r>
    </w:p>
    <w:p w:rsidR="006A53B8" w:rsidRPr="00FC5DD1" w:rsidRDefault="006A53B8" w:rsidP="006A53B8">
      <w:pPr>
        <w:rPr>
          <w:rFonts w:cs="Arial"/>
          <w:b/>
          <w:bCs/>
          <w:u w:val="single"/>
        </w:rPr>
      </w:pPr>
    </w:p>
    <w:p w:rsidR="006A53B8" w:rsidRPr="00FC5DD1" w:rsidRDefault="006A53B8" w:rsidP="006A53B8">
      <w:pPr>
        <w:rPr>
          <w:rFonts w:cs="Arial"/>
        </w:rPr>
      </w:pPr>
    </w:p>
    <w:p w:rsidR="006A53B8" w:rsidRPr="00FC5DD1" w:rsidRDefault="006A53B8" w:rsidP="006A53B8">
      <w:pPr>
        <w:pStyle w:val="1"/>
        <w:rPr>
          <w:rFonts w:cs="Arial"/>
        </w:rPr>
      </w:pPr>
      <w:bookmarkStart w:id="28" w:name="_Toc472496754"/>
      <w:r w:rsidRPr="00FC5DD1">
        <w:rPr>
          <w:rFonts w:cs="Arial"/>
        </w:rPr>
        <w:t>РАСХОДНЫЕ МАТЕРИАЛЫ</w:t>
      </w:r>
      <w:bookmarkEnd w:id="28"/>
    </w:p>
    <w:p w:rsidR="006A53B8" w:rsidRPr="00FC5DD1" w:rsidRDefault="006A53B8" w:rsidP="006A53B8">
      <w:pPr>
        <w:rPr>
          <w:rFonts w:cs="Arial"/>
        </w:rPr>
      </w:pPr>
    </w:p>
    <w:p w:rsidR="006A53B8" w:rsidRPr="00FC5DD1" w:rsidRDefault="006A53B8" w:rsidP="006A53B8">
      <w:pPr>
        <w:rPr>
          <w:rFonts w:cs="Arial"/>
        </w:rPr>
      </w:pPr>
      <w:r w:rsidRPr="00FC5DD1">
        <w:rPr>
          <w:rFonts w:cs="Arial"/>
        </w:rPr>
        <w:t>При заказе запасной части проверьте вместе с аккредитованным специалистом, о какой детали идет речь, по каталогу запасных частей, выпускаемому производителем.</w:t>
      </w:r>
    </w:p>
    <w:p w:rsidR="006A53B8" w:rsidRPr="00FC5DD1" w:rsidRDefault="006A53B8" w:rsidP="006A53B8">
      <w:pPr>
        <w:rPr>
          <w:rFonts w:cs="Arial"/>
        </w:rPr>
      </w:pPr>
      <w:r w:rsidRPr="00FC5DD1">
        <w:rPr>
          <w:rFonts w:cs="Arial"/>
        </w:rPr>
        <w:t>Всегда уточняйте номер машины, указанный на заводском щитке.</w:t>
      </w:r>
    </w:p>
    <w:p w:rsidR="006A53B8" w:rsidRPr="00FC5DD1" w:rsidRDefault="006A53B8" w:rsidP="006A53B8">
      <w:pPr>
        <w:rPr>
          <w:rFonts w:cs="Arial"/>
        </w:rPr>
      </w:pPr>
      <w:r w:rsidRPr="00FC5DD1">
        <w:rPr>
          <w:rFonts w:cs="Arial"/>
        </w:rPr>
        <w:t>Заказ в компании JAC может разместить ваш аккредитованный специалист.</w:t>
      </w:r>
    </w:p>
    <w:p w:rsidR="006A53B8" w:rsidRPr="00FC5DD1" w:rsidRDefault="006A53B8" w:rsidP="006A53B8">
      <w:pPr>
        <w:rPr>
          <w:rFonts w:cs="Arial"/>
          <w:b/>
        </w:rPr>
      </w:pPr>
    </w:p>
    <w:p w:rsidR="006A53B8" w:rsidRPr="00FC5DD1" w:rsidRDefault="006A53B8" w:rsidP="006A53B8">
      <w:pPr>
        <w:pStyle w:val="2"/>
        <w:rPr>
          <w:rFonts w:cs="Arial"/>
        </w:rPr>
      </w:pPr>
      <w:bookmarkStart w:id="29" w:name="_Toc472496755"/>
      <w:r w:rsidRPr="00FC5DD1">
        <w:rPr>
          <w:rFonts w:cs="Arial"/>
        </w:rPr>
        <w:t>Список РАСХОДНЫХ МАТЕРИАЛОВ</w:t>
      </w:r>
      <w:bookmarkEnd w:id="29"/>
    </w:p>
    <w:p w:rsidR="006A53B8" w:rsidRPr="00FC5DD1" w:rsidRDefault="006A53B8" w:rsidP="006A53B8">
      <w:pPr>
        <w:rPr>
          <w:rFonts w:cs="Arial"/>
          <w:b/>
          <w:sz w:val="22"/>
          <w:szCs w:val="22"/>
          <w:u w:val="single"/>
        </w:rPr>
      </w:pPr>
    </w:p>
    <w:tbl>
      <w:tblPr>
        <w:tblW w:w="8356" w:type="dxa"/>
        <w:tblInd w:w="75" w:type="dxa"/>
        <w:tblCellMar>
          <w:left w:w="70" w:type="dxa"/>
          <w:right w:w="70" w:type="dxa"/>
        </w:tblCellMar>
        <w:tblLook w:val="04A0"/>
      </w:tblPr>
      <w:tblGrid>
        <w:gridCol w:w="2080"/>
        <w:gridCol w:w="3582"/>
        <w:gridCol w:w="2694"/>
      </w:tblGrid>
      <w:tr w:rsidR="008506D5" w:rsidRPr="00FC5DD1" w:rsidTr="008506D5">
        <w:trPr>
          <w:trHeight w:val="30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06D5" w:rsidRPr="008506D5" w:rsidRDefault="008506D5" w:rsidP="008506D5">
            <w:pPr>
              <w:jc w:val="center"/>
              <w:rPr>
                <w:rFonts w:eastAsia="Times New Roman" w:cs="Arial"/>
                <w:b/>
                <w:bCs/>
                <w:color w:val="000000"/>
                <w:sz w:val="22"/>
                <w:szCs w:val="22"/>
                <w:lang w:eastAsia="fr-FR"/>
              </w:rPr>
            </w:pPr>
            <w:r w:rsidRPr="008506D5">
              <w:rPr>
                <w:rFonts w:eastAsia="Times New Roman" w:cs="Arial"/>
                <w:b/>
                <w:bCs/>
                <w:color w:val="000000"/>
                <w:sz w:val="22"/>
                <w:szCs w:val="22"/>
                <w:lang w:eastAsia="fr-FR"/>
              </w:rPr>
              <w:t>ITEM CODE</w:t>
            </w:r>
          </w:p>
        </w:tc>
        <w:tc>
          <w:tcPr>
            <w:tcW w:w="3582" w:type="dxa"/>
            <w:tcBorders>
              <w:top w:val="single" w:sz="4" w:space="0" w:color="auto"/>
              <w:left w:val="nil"/>
              <w:bottom w:val="single" w:sz="4" w:space="0" w:color="auto"/>
              <w:right w:val="single" w:sz="4" w:space="0" w:color="auto"/>
            </w:tcBorders>
            <w:shd w:val="clear" w:color="auto" w:fill="auto"/>
            <w:noWrap/>
            <w:vAlign w:val="bottom"/>
            <w:hideMark/>
          </w:tcPr>
          <w:p w:rsidR="008506D5" w:rsidRPr="008506D5" w:rsidRDefault="008506D5" w:rsidP="008506D5">
            <w:pPr>
              <w:rPr>
                <w:rFonts w:eastAsia="Times New Roman" w:cs="Arial"/>
                <w:b/>
                <w:bCs/>
                <w:color w:val="000000"/>
                <w:sz w:val="22"/>
                <w:szCs w:val="22"/>
                <w:lang w:eastAsia="fr-FR"/>
              </w:rPr>
            </w:pPr>
            <w:r w:rsidRPr="008506D5">
              <w:rPr>
                <w:rFonts w:eastAsia="Times New Roman" w:cs="Arial"/>
                <w:b/>
                <w:bCs/>
                <w:color w:val="000000"/>
                <w:sz w:val="22"/>
                <w:szCs w:val="22"/>
                <w:lang w:eastAsia="fr-FR"/>
              </w:rPr>
              <w:t>NEW DESCRIPTION</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rsidR="008506D5" w:rsidRPr="008506D5" w:rsidRDefault="008506D5" w:rsidP="008506D5">
            <w:pPr>
              <w:jc w:val="center"/>
              <w:rPr>
                <w:rFonts w:eastAsia="Times New Roman" w:cs="Arial"/>
                <w:b/>
                <w:bCs/>
                <w:color w:val="000000"/>
                <w:sz w:val="22"/>
                <w:szCs w:val="22"/>
                <w:lang w:eastAsia="fr-FR"/>
              </w:rPr>
            </w:pPr>
            <w:r w:rsidRPr="008506D5">
              <w:rPr>
                <w:rFonts w:eastAsia="Times New Roman" w:cs="Arial"/>
                <w:b/>
                <w:bCs/>
                <w:color w:val="000000"/>
                <w:sz w:val="22"/>
                <w:szCs w:val="22"/>
                <w:lang w:eastAsia="fr-FR"/>
              </w:rPr>
              <w:t>MODEL</w:t>
            </w:r>
          </w:p>
        </w:tc>
      </w:tr>
      <w:tr w:rsidR="008506D5" w:rsidRPr="00FC5DD1" w:rsidTr="008506D5">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8506D5" w:rsidRPr="008506D5" w:rsidRDefault="008506D5" w:rsidP="008506D5">
            <w:pPr>
              <w:jc w:val="center"/>
              <w:rPr>
                <w:rFonts w:eastAsia="Times New Roman" w:cs="Arial"/>
                <w:color w:val="000000"/>
                <w:sz w:val="22"/>
                <w:szCs w:val="22"/>
                <w:lang w:eastAsia="fr-FR"/>
              </w:rPr>
            </w:pPr>
            <w:r w:rsidRPr="008506D5">
              <w:rPr>
                <w:rFonts w:eastAsia="Times New Roman" w:cs="Arial"/>
                <w:color w:val="000000"/>
                <w:sz w:val="22"/>
                <w:szCs w:val="22"/>
                <w:lang w:eastAsia="fr-FR"/>
              </w:rPr>
              <w:t>F7002003</w:t>
            </w:r>
          </w:p>
        </w:tc>
        <w:tc>
          <w:tcPr>
            <w:tcW w:w="3582" w:type="dxa"/>
            <w:tcBorders>
              <w:top w:val="nil"/>
              <w:left w:val="nil"/>
              <w:bottom w:val="single" w:sz="4" w:space="0" w:color="auto"/>
              <w:right w:val="single" w:sz="4" w:space="0" w:color="auto"/>
            </w:tcBorders>
            <w:shd w:val="clear" w:color="auto" w:fill="auto"/>
            <w:noWrap/>
            <w:vAlign w:val="bottom"/>
            <w:hideMark/>
          </w:tcPr>
          <w:p w:rsidR="008506D5" w:rsidRPr="008506D5" w:rsidRDefault="008506D5" w:rsidP="008506D5">
            <w:pPr>
              <w:rPr>
                <w:rFonts w:eastAsia="Times New Roman" w:cs="Arial"/>
                <w:sz w:val="22"/>
                <w:szCs w:val="22"/>
                <w:lang w:eastAsia="fr-FR"/>
              </w:rPr>
            </w:pPr>
            <w:r w:rsidRPr="008506D5">
              <w:rPr>
                <w:rFonts w:eastAsia="Times New Roman" w:cs="Arial"/>
                <w:sz w:val="22"/>
                <w:szCs w:val="22"/>
                <w:lang w:eastAsia="fr-FR"/>
              </w:rPr>
              <w:t>BELT</w:t>
            </w:r>
          </w:p>
        </w:tc>
        <w:tc>
          <w:tcPr>
            <w:tcW w:w="2694" w:type="dxa"/>
            <w:tcBorders>
              <w:top w:val="nil"/>
              <w:left w:val="nil"/>
              <w:bottom w:val="single" w:sz="4" w:space="0" w:color="auto"/>
              <w:right w:val="single" w:sz="4" w:space="0" w:color="auto"/>
            </w:tcBorders>
            <w:shd w:val="clear" w:color="auto" w:fill="auto"/>
            <w:noWrap/>
            <w:vAlign w:val="bottom"/>
            <w:hideMark/>
          </w:tcPr>
          <w:p w:rsidR="008506D5" w:rsidRPr="008506D5" w:rsidRDefault="008506D5" w:rsidP="008506D5">
            <w:pPr>
              <w:jc w:val="center"/>
              <w:rPr>
                <w:rFonts w:eastAsia="Times New Roman" w:cs="Arial"/>
                <w:color w:val="000000"/>
                <w:sz w:val="22"/>
                <w:szCs w:val="22"/>
                <w:lang w:eastAsia="fr-FR"/>
              </w:rPr>
            </w:pPr>
            <w:r w:rsidRPr="008506D5">
              <w:rPr>
                <w:rFonts w:eastAsia="Times New Roman" w:cs="Arial"/>
                <w:color w:val="000000"/>
                <w:sz w:val="22"/>
                <w:szCs w:val="22"/>
                <w:lang w:eastAsia="fr-FR"/>
              </w:rPr>
              <w:t>TL 40</w:t>
            </w:r>
          </w:p>
        </w:tc>
      </w:tr>
      <w:tr w:rsidR="008506D5" w:rsidRPr="00FC5DD1" w:rsidTr="008506D5">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8506D5" w:rsidRPr="008506D5" w:rsidRDefault="008506D5" w:rsidP="008506D5">
            <w:pPr>
              <w:jc w:val="center"/>
              <w:rPr>
                <w:rFonts w:eastAsia="Times New Roman" w:cs="Arial"/>
                <w:color w:val="000000"/>
                <w:sz w:val="22"/>
                <w:szCs w:val="22"/>
                <w:lang w:eastAsia="fr-FR"/>
              </w:rPr>
            </w:pPr>
            <w:r w:rsidRPr="008506D5">
              <w:rPr>
                <w:rFonts w:eastAsia="Times New Roman" w:cs="Arial"/>
                <w:color w:val="000000"/>
                <w:sz w:val="22"/>
                <w:szCs w:val="22"/>
                <w:lang w:eastAsia="fr-FR"/>
              </w:rPr>
              <w:t>F7002028</w:t>
            </w:r>
          </w:p>
        </w:tc>
        <w:tc>
          <w:tcPr>
            <w:tcW w:w="3582" w:type="dxa"/>
            <w:tcBorders>
              <w:top w:val="nil"/>
              <w:left w:val="nil"/>
              <w:bottom w:val="single" w:sz="4" w:space="0" w:color="auto"/>
              <w:right w:val="single" w:sz="4" w:space="0" w:color="auto"/>
            </w:tcBorders>
            <w:shd w:val="clear" w:color="auto" w:fill="auto"/>
            <w:noWrap/>
            <w:vAlign w:val="bottom"/>
            <w:hideMark/>
          </w:tcPr>
          <w:p w:rsidR="008506D5" w:rsidRPr="008506D5" w:rsidRDefault="008506D5" w:rsidP="008506D5">
            <w:pPr>
              <w:rPr>
                <w:rFonts w:eastAsia="Times New Roman" w:cs="Arial"/>
                <w:color w:val="000000"/>
                <w:sz w:val="22"/>
                <w:szCs w:val="22"/>
                <w:lang w:eastAsia="fr-FR"/>
              </w:rPr>
            </w:pPr>
            <w:r w:rsidRPr="008506D5">
              <w:rPr>
                <w:rFonts w:eastAsia="Times New Roman" w:cs="Arial"/>
                <w:color w:val="000000"/>
                <w:sz w:val="22"/>
                <w:szCs w:val="22"/>
                <w:lang w:eastAsia="fr-FR"/>
              </w:rPr>
              <w:t>TANK SEAL</w:t>
            </w:r>
          </w:p>
        </w:tc>
        <w:tc>
          <w:tcPr>
            <w:tcW w:w="2694" w:type="dxa"/>
            <w:tcBorders>
              <w:top w:val="nil"/>
              <w:left w:val="nil"/>
              <w:bottom w:val="single" w:sz="4" w:space="0" w:color="auto"/>
              <w:right w:val="single" w:sz="4" w:space="0" w:color="auto"/>
            </w:tcBorders>
            <w:shd w:val="clear" w:color="auto" w:fill="auto"/>
            <w:noWrap/>
            <w:vAlign w:val="bottom"/>
            <w:hideMark/>
          </w:tcPr>
          <w:p w:rsidR="008506D5" w:rsidRPr="008506D5" w:rsidRDefault="008506D5" w:rsidP="008506D5">
            <w:pPr>
              <w:jc w:val="center"/>
              <w:rPr>
                <w:rFonts w:eastAsia="Times New Roman" w:cs="Arial"/>
                <w:color w:val="000000"/>
                <w:sz w:val="22"/>
                <w:szCs w:val="22"/>
                <w:lang w:eastAsia="fr-FR"/>
              </w:rPr>
            </w:pPr>
            <w:r w:rsidRPr="008506D5">
              <w:rPr>
                <w:rFonts w:eastAsia="Times New Roman" w:cs="Arial"/>
                <w:color w:val="000000"/>
                <w:sz w:val="22"/>
                <w:szCs w:val="22"/>
                <w:lang w:eastAsia="fr-FR"/>
              </w:rPr>
              <w:t>TL 40</w:t>
            </w:r>
          </w:p>
        </w:tc>
      </w:tr>
      <w:tr w:rsidR="008506D5" w:rsidRPr="00FC5DD1" w:rsidTr="008506D5">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8506D5" w:rsidRPr="008506D5" w:rsidRDefault="008506D5" w:rsidP="008506D5">
            <w:pPr>
              <w:jc w:val="center"/>
              <w:rPr>
                <w:rFonts w:eastAsia="Times New Roman" w:cs="Arial"/>
                <w:color w:val="000000"/>
                <w:sz w:val="22"/>
                <w:szCs w:val="22"/>
                <w:lang w:eastAsia="fr-FR"/>
              </w:rPr>
            </w:pPr>
            <w:r w:rsidRPr="008506D5">
              <w:rPr>
                <w:rFonts w:eastAsia="Times New Roman" w:cs="Arial"/>
                <w:color w:val="000000"/>
                <w:sz w:val="22"/>
                <w:szCs w:val="22"/>
                <w:lang w:eastAsia="fr-FR"/>
              </w:rPr>
              <w:t>F7002029</w:t>
            </w:r>
          </w:p>
        </w:tc>
        <w:tc>
          <w:tcPr>
            <w:tcW w:w="3582" w:type="dxa"/>
            <w:tcBorders>
              <w:top w:val="nil"/>
              <w:left w:val="nil"/>
              <w:bottom w:val="single" w:sz="4" w:space="0" w:color="auto"/>
              <w:right w:val="single" w:sz="4" w:space="0" w:color="auto"/>
            </w:tcBorders>
            <w:shd w:val="clear" w:color="auto" w:fill="auto"/>
            <w:noWrap/>
            <w:vAlign w:val="bottom"/>
            <w:hideMark/>
          </w:tcPr>
          <w:p w:rsidR="008506D5" w:rsidRPr="008506D5" w:rsidRDefault="008506D5" w:rsidP="008506D5">
            <w:pPr>
              <w:rPr>
                <w:rFonts w:eastAsia="Times New Roman" w:cs="Arial"/>
                <w:color w:val="000000"/>
                <w:sz w:val="22"/>
                <w:szCs w:val="22"/>
                <w:lang w:eastAsia="fr-FR"/>
              </w:rPr>
            </w:pPr>
            <w:r w:rsidRPr="008506D5">
              <w:rPr>
                <w:rFonts w:eastAsia="Times New Roman" w:cs="Arial"/>
                <w:color w:val="000000"/>
                <w:sz w:val="22"/>
                <w:szCs w:val="22"/>
                <w:lang w:eastAsia="fr-FR"/>
              </w:rPr>
              <w:t>TANK SEAL</w:t>
            </w:r>
          </w:p>
        </w:tc>
        <w:tc>
          <w:tcPr>
            <w:tcW w:w="2694" w:type="dxa"/>
            <w:tcBorders>
              <w:top w:val="nil"/>
              <w:left w:val="nil"/>
              <w:bottom w:val="single" w:sz="4" w:space="0" w:color="auto"/>
              <w:right w:val="single" w:sz="4" w:space="0" w:color="auto"/>
            </w:tcBorders>
            <w:shd w:val="clear" w:color="auto" w:fill="auto"/>
            <w:noWrap/>
            <w:vAlign w:val="bottom"/>
            <w:hideMark/>
          </w:tcPr>
          <w:p w:rsidR="008506D5" w:rsidRPr="008506D5" w:rsidRDefault="008506D5" w:rsidP="008506D5">
            <w:pPr>
              <w:jc w:val="center"/>
              <w:rPr>
                <w:rFonts w:eastAsia="Times New Roman" w:cs="Arial"/>
                <w:color w:val="000000"/>
                <w:sz w:val="22"/>
                <w:szCs w:val="22"/>
                <w:lang w:eastAsia="fr-FR"/>
              </w:rPr>
            </w:pPr>
            <w:r w:rsidRPr="008506D5">
              <w:rPr>
                <w:rFonts w:eastAsia="Times New Roman" w:cs="Arial"/>
                <w:color w:val="000000"/>
                <w:sz w:val="22"/>
                <w:szCs w:val="22"/>
                <w:lang w:eastAsia="fr-FR"/>
              </w:rPr>
              <w:t>TL 105</w:t>
            </w:r>
          </w:p>
        </w:tc>
      </w:tr>
      <w:tr w:rsidR="008506D5" w:rsidRPr="00FC5DD1" w:rsidTr="008506D5">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8506D5" w:rsidRPr="008506D5" w:rsidRDefault="008506D5" w:rsidP="008506D5">
            <w:pPr>
              <w:jc w:val="center"/>
              <w:rPr>
                <w:rFonts w:eastAsia="Times New Roman" w:cs="Arial"/>
                <w:color w:val="000000"/>
                <w:sz w:val="22"/>
                <w:szCs w:val="22"/>
                <w:lang w:eastAsia="fr-FR"/>
              </w:rPr>
            </w:pPr>
            <w:r w:rsidRPr="008506D5">
              <w:rPr>
                <w:rFonts w:eastAsia="Times New Roman" w:cs="Arial"/>
                <w:color w:val="000000"/>
                <w:sz w:val="22"/>
                <w:szCs w:val="22"/>
                <w:lang w:eastAsia="fr-FR"/>
              </w:rPr>
              <w:t>F7002030</w:t>
            </w:r>
          </w:p>
        </w:tc>
        <w:tc>
          <w:tcPr>
            <w:tcW w:w="3582" w:type="dxa"/>
            <w:tcBorders>
              <w:top w:val="nil"/>
              <w:left w:val="nil"/>
              <w:bottom w:val="single" w:sz="4" w:space="0" w:color="auto"/>
              <w:right w:val="single" w:sz="4" w:space="0" w:color="auto"/>
            </w:tcBorders>
            <w:shd w:val="clear" w:color="auto" w:fill="auto"/>
            <w:noWrap/>
            <w:vAlign w:val="bottom"/>
            <w:hideMark/>
          </w:tcPr>
          <w:p w:rsidR="008506D5" w:rsidRPr="008506D5" w:rsidRDefault="008506D5" w:rsidP="008506D5">
            <w:pPr>
              <w:rPr>
                <w:rFonts w:eastAsia="Times New Roman" w:cs="Arial"/>
                <w:color w:val="000000"/>
                <w:sz w:val="22"/>
                <w:szCs w:val="22"/>
                <w:lang w:eastAsia="fr-FR"/>
              </w:rPr>
            </w:pPr>
            <w:r w:rsidRPr="008506D5">
              <w:rPr>
                <w:rFonts w:eastAsia="Times New Roman" w:cs="Arial"/>
                <w:color w:val="000000"/>
                <w:sz w:val="22"/>
                <w:szCs w:val="22"/>
                <w:lang w:eastAsia="fr-FR"/>
              </w:rPr>
              <w:t>TANK SEAL</w:t>
            </w:r>
          </w:p>
        </w:tc>
        <w:tc>
          <w:tcPr>
            <w:tcW w:w="2694" w:type="dxa"/>
            <w:tcBorders>
              <w:top w:val="nil"/>
              <w:left w:val="nil"/>
              <w:bottom w:val="single" w:sz="4" w:space="0" w:color="auto"/>
              <w:right w:val="single" w:sz="4" w:space="0" w:color="auto"/>
            </w:tcBorders>
            <w:shd w:val="clear" w:color="auto" w:fill="auto"/>
            <w:noWrap/>
            <w:vAlign w:val="bottom"/>
            <w:hideMark/>
          </w:tcPr>
          <w:p w:rsidR="008506D5" w:rsidRPr="008506D5" w:rsidRDefault="008506D5" w:rsidP="008506D5">
            <w:pPr>
              <w:jc w:val="center"/>
              <w:rPr>
                <w:rFonts w:eastAsia="Times New Roman" w:cs="Arial"/>
                <w:color w:val="000000"/>
                <w:sz w:val="22"/>
                <w:szCs w:val="22"/>
                <w:lang w:eastAsia="fr-FR"/>
              </w:rPr>
            </w:pPr>
            <w:r w:rsidRPr="008506D5">
              <w:rPr>
                <w:rFonts w:eastAsia="Times New Roman" w:cs="Arial"/>
                <w:color w:val="000000"/>
                <w:sz w:val="22"/>
                <w:szCs w:val="22"/>
                <w:lang w:eastAsia="fr-FR"/>
              </w:rPr>
              <w:t>TL 220</w:t>
            </w:r>
          </w:p>
        </w:tc>
      </w:tr>
      <w:tr w:rsidR="008506D5" w:rsidRPr="00FC5DD1" w:rsidTr="008506D5">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8506D5" w:rsidRPr="008506D5" w:rsidRDefault="008506D5" w:rsidP="008506D5">
            <w:pPr>
              <w:jc w:val="center"/>
              <w:rPr>
                <w:rFonts w:eastAsia="Times New Roman" w:cs="Arial"/>
                <w:color w:val="000000"/>
                <w:sz w:val="22"/>
                <w:szCs w:val="22"/>
                <w:lang w:eastAsia="fr-FR"/>
              </w:rPr>
            </w:pPr>
            <w:r w:rsidRPr="008506D5">
              <w:rPr>
                <w:rFonts w:eastAsia="Times New Roman" w:cs="Arial"/>
                <w:color w:val="000000"/>
                <w:sz w:val="22"/>
                <w:szCs w:val="22"/>
                <w:lang w:eastAsia="fr-FR"/>
              </w:rPr>
              <w:t>F7007009</w:t>
            </w:r>
          </w:p>
        </w:tc>
        <w:tc>
          <w:tcPr>
            <w:tcW w:w="3582" w:type="dxa"/>
            <w:tcBorders>
              <w:top w:val="nil"/>
              <w:left w:val="nil"/>
              <w:bottom w:val="single" w:sz="4" w:space="0" w:color="auto"/>
              <w:right w:val="single" w:sz="4" w:space="0" w:color="auto"/>
            </w:tcBorders>
            <w:shd w:val="clear" w:color="auto" w:fill="auto"/>
            <w:noWrap/>
            <w:vAlign w:val="bottom"/>
            <w:hideMark/>
          </w:tcPr>
          <w:p w:rsidR="008506D5" w:rsidRPr="008506D5" w:rsidRDefault="008506D5" w:rsidP="008506D5">
            <w:pPr>
              <w:rPr>
                <w:rFonts w:eastAsia="Times New Roman" w:cs="Arial"/>
                <w:color w:val="000000"/>
                <w:sz w:val="22"/>
                <w:szCs w:val="22"/>
                <w:lang w:eastAsia="fr-FR"/>
              </w:rPr>
            </w:pPr>
            <w:r w:rsidRPr="008506D5">
              <w:rPr>
                <w:rFonts w:eastAsia="Times New Roman" w:cs="Arial"/>
                <w:color w:val="000000"/>
                <w:sz w:val="22"/>
                <w:szCs w:val="22"/>
                <w:lang w:eastAsia="fr-FR"/>
              </w:rPr>
              <w:t>CONTROL SCREEN</w:t>
            </w:r>
          </w:p>
        </w:tc>
        <w:tc>
          <w:tcPr>
            <w:tcW w:w="2694" w:type="dxa"/>
            <w:tcBorders>
              <w:top w:val="nil"/>
              <w:left w:val="nil"/>
              <w:bottom w:val="single" w:sz="4" w:space="0" w:color="auto"/>
              <w:right w:val="single" w:sz="4" w:space="0" w:color="auto"/>
            </w:tcBorders>
            <w:shd w:val="clear" w:color="auto" w:fill="auto"/>
            <w:noWrap/>
            <w:vAlign w:val="bottom"/>
            <w:hideMark/>
          </w:tcPr>
          <w:p w:rsidR="008506D5" w:rsidRPr="008506D5" w:rsidRDefault="008506D5" w:rsidP="008506D5">
            <w:pPr>
              <w:jc w:val="center"/>
              <w:rPr>
                <w:rFonts w:eastAsia="Times New Roman" w:cs="Arial"/>
                <w:color w:val="000000"/>
                <w:sz w:val="22"/>
                <w:szCs w:val="22"/>
                <w:lang w:eastAsia="fr-FR"/>
              </w:rPr>
            </w:pPr>
            <w:r w:rsidRPr="008506D5">
              <w:rPr>
                <w:rFonts w:eastAsia="Times New Roman" w:cs="Arial"/>
                <w:color w:val="000000"/>
                <w:sz w:val="22"/>
                <w:szCs w:val="22"/>
                <w:lang w:eastAsia="fr-FR"/>
              </w:rPr>
              <w:t>ALL</w:t>
            </w:r>
          </w:p>
        </w:tc>
      </w:tr>
    </w:tbl>
    <w:p w:rsidR="006A53B8" w:rsidRPr="00FC5DD1" w:rsidRDefault="006A53B8" w:rsidP="006A53B8">
      <w:pPr>
        <w:rPr>
          <w:rFonts w:eastAsiaTheme="majorEastAsia" w:cs="Arial"/>
          <w:b/>
          <w:bCs/>
          <w:i/>
          <w:color w:val="000000" w:themeColor="text1"/>
          <w:szCs w:val="32"/>
        </w:rPr>
      </w:pPr>
      <w:r w:rsidRPr="00FC5DD1">
        <w:rPr>
          <w:rFonts w:cs="Arial"/>
        </w:rPr>
        <w:br w:type="page"/>
      </w:r>
    </w:p>
    <w:p w:rsidR="006A53B8" w:rsidRPr="00FC5DD1" w:rsidRDefault="006A53B8" w:rsidP="006A53B8">
      <w:pPr>
        <w:pStyle w:val="1"/>
        <w:rPr>
          <w:rFonts w:cs="Arial"/>
        </w:rPr>
      </w:pPr>
      <w:bookmarkStart w:id="30" w:name="_Toc472496756"/>
      <w:r w:rsidRPr="00FC5DD1">
        <w:rPr>
          <w:rFonts w:cs="Arial"/>
        </w:rPr>
        <w:lastRenderedPageBreak/>
        <w:t>НЕПОЛАДКИ В РАБОТЕ</w:t>
      </w:r>
      <w:bookmarkEnd w:id="30"/>
      <w:r w:rsidRPr="00FC5DD1">
        <w:rPr>
          <w:rFonts w:cs="Arial"/>
        </w:rPr>
        <w:tab/>
      </w:r>
    </w:p>
    <w:p w:rsidR="006A53B8" w:rsidRPr="00FC5DD1" w:rsidRDefault="006A53B8" w:rsidP="006A53B8">
      <w:pPr>
        <w:rPr>
          <w:rFonts w:cs="Arial"/>
          <w:b/>
          <w:bCs/>
          <w:u w:val="single"/>
        </w:rPr>
      </w:pPr>
    </w:p>
    <w:p w:rsidR="006A53B8" w:rsidRPr="00FC5DD1" w:rsidRDefault="006A53B8" w:rsidP="006A53B8">
      <w:pPr>
        <w:rPr>
          <w:rFonts w:cs="Arial"/>
        </w:rPr>
      </w:pPr>
      <w:r w:rsidRPr="00FC5DD1">
        <w:rPr>
          <w:rFonts w:cs="Arial"/>
          <w:b/>
          <w:u w:val="single"/>
        </w:rPr>
        <w:t>ВНИМАНИЕ</w:t>
      </w:r>
      <w:r w:rsidRPr="00FC5DD1">
        <w:rPr>
          <w:rFonts w:cs="Arial"/>
        </w:rPr>
        <w:t>!</w:t>
      </w:r>
      <w:r w:rsidRPr="00FC5DD1">
        <w:rPr>
          <w:rFonts w:cs="Arial"/>
          <w:b/>
        </w:rPr>
        <w:t xml:space="preserve"> </w:t>
      </w:r>
      <w:r w:rsidRPr="00FC5DD1">
        <w:rPr>
          <w:rFonts w:cs="Arial"/>
        </w:rPr>
        <w:t>Перед выполнением любых ремонтных работ машина должна быть отключена от электроснабжения.</w:t>
      </w:r>
    </w:p>
    <w:p w:rsidR="006A53B8" w:rsidRPr="00FC5DD1" w:rsidRDefault="006A53B8" w:rsidP="006A53B8">
      <w:pPr>
        <w:rPr>
          <w:rFonts w:cs="Arial"/>
        </w:rPr>
      </w:pPr>
    </w:p>
    <w:p w:rsidR="006A53B8" w:rsidRPr="00FC5DD1" w:rsidRDefault="006A53B8" w:rsidP="006A53B8">
      <w:pPr>
        <w:rPr>
          <w:rFonts w:cs="Arial"/>
          <w:b/>
        </w:rPr>
      </w:pPr>
    </w:p>
    <w:tbl>
      <w:tblPr>
        <w:tblpPr w:leftFromText="141" w:rightFromText="141" w:vertAnchor="text" w:horzAnchor="page" w:tblpX="638" w:tblpY="17"/>
        <w:tblW w:w="10364" w:type="dxa"/>
        <w:tblLayout w:type="fixed"/>
        <w:tblCellMar>
          <w:left w:w="70" w:type="dxa"/>
          <w:right w:w="70" w:type="dxa"/>
        </w:tblCellMar>
        <w:tblLook w:val="04A0"/>
      </w:tblPr>
      <w:tblGrid>
        <w:gridCol w:w="4689"/>
        <w:gridCol w:w="5675"/>
      </w:tblGrid>
      <w:tr w:rsidR="006A53B8" w:rsidRPr="00FC5DD1" w:rsidTr="006A53B8">
        <w:trPr>
          <w:trHeight w:val="300"/>
        </w:trPr>
        <w:tc>
          <w:tcPr>
            <w:tcW w:w="4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53B8" w:rsidRPr="00FC5DD1" w:rsidRDefault="006A53B8" w:rsidP="006A53B8">
            <w:pPr>
              <w:jc w:val="center"/>
              <w:rPr>
                <w:rFonts w:eastAsia="Times New Roman" w:cs="Arial"/>
                <w:b/>
                <w:bCs/>
                <w:color w:val="000000"/>
                <w:sz w:val="22"/>
                <w:szCs w:val="22"/>
              </w:rPr>
            </w:pPr>
            <w:r w:rsidRPr="00FC5DD1">
              <w:rPr>
                <w:rFonts w:cs="Arial"/>
                <w:b/>
                <w:color w:val="000000"/>
                <w:sz w:val="22"/>
              </w:rPr>
              <w:t>Проблема</w:t>
            </w:r>
          </w:p>
        </w:tc>
        <w:tc>
          <w:tcPr>
            <w:tcW w:w="5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53B8" w:rsidRPr="00FC5DD1" w:rsidRDefault="006A53B8" w:rsidP="006A53B8">
            <w:pPr>
              <w:jc w:val="center"/>
              <w:rPr>
                <w:rFonts w:eastAsia="Times New Roman" w:cs="Arial"/>
                <w:b/>
                <w:bCs/>
                <w:color w:val="000000"/>
                <w:sz w:val="22"/>
                <w:szCs w:val="22"/>
              </w:rPr>
            </w:pPr>
            <w:r w:rsidRPr="00FC5DD1">
              <w:rPr>
                <w:rFonts w:cs="Arial"/>
                <w:b/>
                <w:color w:val="000000"/>
                <w:sz w:val="22"/>
              </w:rPr>
              <w:t>Проверка</w:t>
            </w:r>
          </w:p>
        </w:tc>
      </w:tr>
      <w:tr w:rsidR="006A53B8" w:rsidRPr="00FC5DD1" w:rsidTr="006A53B8">
        <w:trPr>
          <w:trHeight w:val="560"/>
        </w:trPr>
        <w:tc>
          <w:tcPr>
            <w:tcW w:w="4689" w:type="dxa"/>
            <w:vMerge w:val="restart"/>
            <w:tcBorders>
              <w:top w:val="single" w:sz="4" w:space="0" w:color="auto"/>
              <w:left w:val="single" w:sz="4" w:space="0" w:color="auto"/>
              <w:right w:val="single" w:sz="4" w:space="0" w:color="auto"/>
            </w:tcBorders>
            <w:shd w:val="clear" w:color="auto" w:fill="auto"/>
            <w:vAlign w:val="center"/>
            <w:hideMark/>
          </w:tcPr>
          <w:p w:rsidR="006A53B8" w:rsidRPr="00FC5DD1" w:rsidRDefault="006A53B8" w:rsidP="006A53B8">
            <w:pPr>
              <w:jc w:val="center"/>
              <w:rPr>
                <w:rFonts w:eastAsia="Times New Roman" w:cs="Arial"/>
                <w:b/>
                <w:bCs/>
                <w:color w:val="000000"/>
                <w:sz w:val="22"/>
                <w:szCs w:val="22"/>
              </w:rPr>
            </w:pPr>
            <w:r w:rsidRPr="00FC5DD1">
              <w:rPr>
                <w:rFonts w:cs="Arial"/>
                <w:b/>
                <w:color w:val="000000"/>
                <w:sz w:val="22"/>
              </w:rPr>
              <w:t>Машина не запускается</w:t>
            </w:r>
          </w:p>
        </w:tc>
        <w:tc>
          <w:tcPr>
            <w:tcW w:w="5675" w:type="dxa"/>
            <w:tcBorders>
              <w:top w:val="single" w:sz="4" w:space="0" w:color="auto"/>
              <w:left w:val="nil"/>
              <w:right w:val="single" w:sz="4" w:space="0" w:color="auto"/>
            </w:tcBorders>
            <w:shd w:val="clear" w:color="auto" w:fill="auto"/>
            <w:hideMark/>
          </w:tcPr>
          <w:p w:rsidR="006A53B8" w:rsidRPr="00FC5DD1" w:rsidRDefault="006A53B8" w:rsidP="006A53B8">
            <w:pPr>
              <w:autoSpaceDE w:val="0"/>
              <w:autoSpaceDN w:val="0"/>
              <w:adjustRightInd w:val="0"/>
              <w:rPr>
                <w:rFonts w:cs="Arial"/>
                <w:sz w:val="22"/>
                <w:szCs w:val="22"/>
              </w:rPr>
            </w:pPr>
          </w:p>
          <w:p w:rsidR="006A53B8" w:rsidRPr="00FC5DD1" w:rsidRDefault="006A53B8" w:rsidP="006A53B8">
            <w:pPr>
              <w:autoSpaceDE w:val="0"/>
              <w:autoSpaceDN w:val="0"/>
              <w:adjustRightInd w:val="0"/>
              <w:rPr>
                <w:rFonts w:cs="Arial"/>
                <w:sz w:val="22"/>
                <w:szCs w:val="22"/>
              </w:rPr>
            </w:pPr>
            <w:r w:rsidRPr="00FC5DD1">
              <w:rPr>
                <w:rFonts w:cs="Arial"/>
                <w:sz w:val="22"/>
              </w:rPr>
              <w:t>Проверить общее питание и питание двигателя.</w:t>
            </w:r>
          </w:p>
        </w:tc>
      </w:tr>
      <w:tr w:rsidR="006A53B8" w:rsidRPr="00FC5DD1" w:rsidTr="006A53B8">
        <w:trPr>
          <w:trHeight w:val="520"/>
        </w:trPr>
        <w:tc>
          <w:tcPr>
            <w:tcW w:w="4689" w:type="dxa"/>
            <w:vMerge/>
            <w:tcBorders>
              <w:left w:val="single" w:sz="4" w:space="0" w:color="auto"/>
              <w:right w:val="single" w:sz="4" w:space="0" w:color="auto"/>
            </w:tcBorders>
            <w:vAlign w:val="center"/>
            <w:hideMark/>
          </w:tcPr>
          <w:p w:rsidR="006A53B8" w:rsidRPr="00FC5DD1" w:rsidRDefault="006A53B8" w:rsidP="006A53B8">
            <w:pPr>
              <w:rPr>
                <w:rFonts w:eastAsia="Times New Roman" w:cs="Arial"/>
                <w:b/>
                <w:bCs/>
                <w:color w:val="000000"/>
                <w:sz w:val="22"/>
                <w:szCs w:val="22"/>
              </w:rPr>
            </w:pPr>
          </w:p>
        </w:tc>
        <w:tc>
          <w:tcPr>
            <w:tcW w:w="5675" w:type="dxa"/>
            <w:tcBorders>
              <w:top w:val="nil"/>
              <w:left w:val="nil"/>
              <w:right w:val="single" w:sz="4" w:space="0" w:color="auto"/>
            </w:tcBorders>
            <w:shd w:val="clear" w:color="auto" w:fill="auto"/>
            <w:hideMark/>
          </w:tcPr>
          <w:p w:rsidR="006A53B8" w:rsidRPr="00FC5DD1" w:rsidRDefault="006A53B8" w:rsidP="006A53B8">
            <w:pPr>
              <w:autoSpaceDE w:val="0"/>
              <w:autoSpaceDN w:val="0"/>
              <w:adjustRightInd w:val="0"/>
              <w:rPr>
                <w:rFonts w:cs="Arial"/>
                <w:sz w:val="22"/>
                <w:szCs w:val="22"/>
              </w:rPr>
            </w:pPr>
          </w:p>
          <w:p w:rsidR="006A53B8" w:rsidRPr="00FC5DD1" w:rsidRDefault="006A53B8" w:rsidP="006A53B8">
            <w:pPr>
              <w:autoSpaceDE w:val="0"/>
              <w:autoSpaceDN w:val="0"/>
              <w:adjustRightInd w:val="0"/>
              <w:rPr>
                <w:rFonts w:cs="Arial"/>
                <w:sz w:val="22"/>
                <w:szCs w:val="22"/>
              </w:rPr>
            </w:pPr>
            <w:r w:rsidRPr="00FC5DD1">
              <w:rPr>
                <w:rFonts w:cs="Arial"/>
                <w:sz w:val="22"/>
              </w:rPr>
              <w:t xml:space="preserve">Проверить положение выключателя сзади машины. </w:t>
            </w:r>
          </w:p>
          <w:p w:rsidR="006A53B8" w:rsidRPr="00FC5DD1" w:rsidRDefault="006A53B8" w:rsidP="006A53B8">
            <w:pPr>
              <w:autoSpaceDE w:val="0"/>
              <w:autoSpaceDN w:val="0"/>
              <w:adjustRightInd w:val="0"/>
              <w:rPr>
                <w:rFonts w:cs="Arial"/>
                <w:sz w:val="22"/>
                <w:szCs w:val="22"/>
              </w:rPr>
            </w:pPr>
          </w:p>
          <w:p w:rsidR="006A53B8" w:rsidRPr="00FC5DD1" w:rsidRDefault="006A53B8" w:rsidP="006A53B8">
            <w:pPr>
              <w:autoSpaceDE w:val="0"/>
              <w:autoSpaceDN w:val="0"/>
              <w:adjustRightInd w:val="0"/>
              <w:rPr>
                <w:rFonts w:cs="Arial"/>
                <w:sz w:val="22"/>
                <w:szCs w:val="22"/>
              </w:rPr>
            </w:pPr>
            <w:r w:rsidRPr="00FC5DD1">
              <w:rPr>
                <w:rFonts w:cs="Arial"/>
                <w:sz w:val="22"/>
              </w:rPr>
              <w:t>Проверить, хорошо ли закрыта дверца.</w:t>
            </w:r>
          </w:p>
          <w:p w:rsidR="006A53B8" w:rsidRPr="00FC5DD1" w:rsidRDefault="006A53B8" w:rsidP="006A53B8">
            <w:pPr>
              <w:autoSpaceDE w:val="0"/>
              <w:autoSpaceDN w:val="0"/>
              <w:adjustRightInd w:val="0"/>
              <w:rPr>
                <w:rFonts w:cs="Arial"/>
                <w:sz w:val="22"/>
                <w:szCs w:val="22"/>
              </w:rPr>
            </w:pPr>
          </w:p>
        </w:tc>
      </w:tr>
      <w:tr w:rsidR="006A53B8" w:rsidRPr="00FC5DD1" w:rsidTr="006A53B8">
        <w:trPr>
          <w:trHeight w:val="1172"/>
        </w:trPr>
        <w:tc>
          <w:tcPr>
            <w:tcW w:w="4689" w:type="dxa"/>
            <w:tcBorders>
              <w:top w:val="single" w:sz="4" w:space="0" w:color="auto"/>
              <w:left w:val="single" w:sz="4" w:space="0" w:color="auto"/>
              <w:bottom w:val="single" w:sz="4" w:space="0" w:color="auto"/>
              <w:right w:val="single" w:sz="4" w:space="0" w:color="auto"/>
            </w:tcBorders>
            <w:vAlign w:val="center"/>
          </w:tcPr>
          <w:p w:rsidR="006A53B8" w:rsidRPr="00FC5DD1" w:rsidRDefault="006A53B8" w:rsidP="006A53B8">
            <w:pPr>
              <w:jc w:val="center"/>
              <w:rPr>
                <w:rFonts w:eastAsia="Times New Roman" w:cs="Arial"/>
                <w:b/>
                <w:bCs/>
                <w:color w:val="000000"/>
                <w:sz w:val="22"/>
                <w:szCs w:val="22"/>
              </w:rPr>
            </w:pPr>
            <w:r w:rsidRPr="00FC5DD1">
              <w:rPr>
                <w:rFonts w:cs="Arial"/>
                <w:b/>
                <w:color w:val="000000"/>
                <w:sz w:val="22"/>
              </w:rPr>
              <w:t xml:space="preserve">В 4-й строке появляется сообщение </w:t>
            </w:r>
          </w:p>
          <w:p w:rsidR="006A53B8" w:rsidRPr="00FC5DD1" w:rsidRDefault="006A53B8" w:rsidP="006A53B8">
            <w:pPr>
              <w:jc w:val="center"/>
              <w:rPr>
                <w:rFonts w:eastAsia="Times New Roman" w:cs="Arial"/>
                <w:b/>
                <w:bCs/>
                <w:color w:val="000000"/>
                <w:sz w:val="22"/>
                <w:szCs w:val="22"/>
              </w:rPr>
            </w:pPr>
            <w:r w:rsidRPr="00FC5DD1">
              <w:rPr>
                <w:rFonts w:cs="Arial"/>
                <w:b/>
                <w:color w:val="000000"/>
                <w:sz w:val="22"/>
              </w:rPr>
              <w:t>«СБОЙ РЕГУЛЯТОРА СКОРОСТИ»</w:t>
            </w:r>
          </w:p>
        </w:tc>
        <w:tc>
          <w:tcPr>
            <w:tcW w:w="5675" w:type="dxa"/>
            <w:tcBorders>
              <w:top w:val="single" w:sz="4" w:space="0" w:color="auto"/>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sz w:val="22"/>
                <w:szCs w:val="22"/>
              </w:rPr>
            </w:pPr>
            <w:r w:rsidRPr="00FC5DD1">
              <w:rPr>
                <w:rFonts w:cs="Arial"/>
                <w:color w:val="000000"/>
                <w:sz w:val="22"/>
              </w:rPr>
              <w:t>Отключить электропитание машины с помощью выключателя, выждать 2 минуты и снова включить электропитание. Если сбой не устраняется при возобновлении электроснабжения, свяжитесь с дистрибьютором.</w:t>
            </w:r>
          </w:p>
        </w:tc>
      </w:tr>
      <w:tr w:rsidR="006A53B8" w:rsidRPr="00FC5DD1" w:rsidTr="006A53B8">
        <w:trPr>
          <w:trHeight w:hRule="exact" w:val="578"/>
        </w:trPr>
        <w:tc>
          <w:tcPr>
            <w:tcW w:w="4689" w:type="dxa"/>
            <w:tcBorders>
              <w:top w:val="single" w:sz="4" w:space="0" w:color="auto"/>
              <w:left w:val="single" w:sz="4" w:space="0" w:color="auto"/>
              <w:bottom w:val="single" w:sz="4" w:space="0" w:color="auto"/>
              <w:right w:val="single" w:sz="4" w:space="0" w:color="auto"/>
            </w:tcBorders>
            <w:vAlign w:val="center"/>
          </w:tcPr>
          <w:p w:rsidR="006A53B8" w:rsidRPr="00FC5DD1" w:rsidRDefault="006A53B8" w:rsidP="006A53B8">
            <w:pPr>
              <w:jc w:val="center"/>
              <w:rPr>
                <w:rFonts w:eastAsia="Times New Roman" w:cs="Arial"/>
                <w:b/>
                <w:bCs/>
                <w:color w:val="000000"/>
                <w:sz w:val="22"/>
                <w:szCs w:val="22"/>
              </w:rPr>
            </w:pPr>
            <w:r w:rsidRPr="00FC5DD1">
              <w:rPr>
                <w:rFonts w:cs="Arial"/>
                <w:b/>
                <w:color w:val="000000"/>
                <w:sz w:val="22"/>
              </w:rPr>
              <w:t>В 4-й строке появляется сообщение «СБОЙ ХОЛОДИЛЬНОЙ УСТАНОВКИ»</w:t>
            </w:r>
          </w:p>
        </w:tc>
        <w:tc>
          <w:tcPr>
            <w:tcW w:w="5675" w:type="dxa"/>
            <w:tcBorders>
              <w:top w:val="single" w:sz="4" w:space="0" w:color="auto"/>
              <w:left w:val="nil"/>
              <w:bottom w:val="single" w:sz="4" w:space="0" w:color="auto"/>
              <w:right w:val="single" w:sz="4" w:space="0" w:color="auto"/>
            </w:tcBorders>
            <w:shd w:val="clear" w:color="auto" w:fill="auto"/>
            <w:vAlign w:val="center"/>
          </w:tcPr>
          <w:p w:rsidR="006A53B8" w:rsidRPr="00FC5DD1" w:rsidRDefault="006A53B8" w:rsidP="006A53B8">
            <w:pPr>
              <w:autoSpaceDE w:val="0"/>
              <w:autoSpaceDN w:val="0"/>
              <w:adjustRightInd w:val="0"/>
              <w:rPr>
                <w:rFonts w:cs="Arial"/>
                <w:sz w:val="22"/>
                <w:szCs w:val="22"/>
              </w:rPr>
            </w:pPr>
            <w:r w:rsidRPr="00FC5DD1">
              <w:rPr>
                <w:rFonts w:cs="Arial"/>
                <w:color w:val="000000"/>
                <w:sz w:val="22"/>
              </w:rPr>
              <w:t>Отключите электропитание машины и свяжитесь с дистрибьютором.</w:t>
            </w:r>
          </w:p>
        </w:tc>
      </w:tr>
      <w:tr w:rsidR="006A53B8" w:rsidRPr="00FC5DD1" w:rsidTr="006A53B8">
        <w:trPr>
          <w:trHeight w:hRule="exact" w:val="707"/>
        </w:trPr>
        <w:tc>
          <w:tcPr>
            <w:tcW w:w="4689" w:type="dxa"/>
            <w:tcBorders>
              <w:top w:val="single" w:sz="4" w:space="0" w:color="auto"/>
              <w:left w:val="single" w:sz="4" w:space="0" w:color="auto"/>
              <w:bottom w:val="single" w:sz="4" w:space="0" w:color="auto"/>
              <w:right w:val="single" w:sz="4" w:space="0" w:color="auto"/>
            </w:tcBorders>
            <w:vAlign w:val="center"/>
          </w:tcPr>
          <w:p w:rsidR="006A53B8" w:rsidRPr="00FC5DD1" w:rsidRDefault="006A53B8" w:rsidP="006A53B8">
            <w:pPr>
              <w:jc w:val="center"/>
              <w:rPr>
                <w:rFonts w:eastAsia="Times New Roman" w:cs="Arial"/>
                <w:b/>
                <w:bCs/>
                <w:color w:val="000000"/>
                <w:sz w:val="22"/>
                <w:szCs w:val="22"/>
              </w:rPr>
            </w:pPr>
            <w:r w:rsidRPr="00FC5DD1">
              <w:rPr>
                <w:rFonts w:cs="Arial"/>
                <w:b/>
                <w:color w:val="000000"/>
                <w:sz w:val="22"/>
              </w:rPr>
              <w:t>Вместо времени отображаются прочерки « - - : - - : - - ».</w:t>
            </w:r>
          </w:p>
        </w:tc>
        <w:tc>
          <w:tcPr>
            <w:tcW w:w="5675" w:type="dxa"/>
            <w:tcBorders>
              <w:top w:val="single" w:sz="4" w:space="0" w:color="auto"/>
              <w:left w:val="nil"/>
              <w:bottom w:val="single" w:sz="4" w:space="0" w:color="auto"/>
              <w:right w:val="single" w:sz="4" w:space="0" w:color="auto"/>
            </w:tcBorders>
            <w:shd w:val="clear" w:color="auto" w:fill="auto"/>
            <w:vAlign w:val="center"/>
          </w:tcPr>
          <w:p w:rsidR="006A53B8" w:rsidRPr="00FC5DD1" w:rsidRDefault="006A53B8" w:rsidP="006A53B8">
            <w:pPr>
              <w:autoSpaceDE w:val="0"/>
              <w:autoSpaceDN w:val="0"/>
              <w:adjustRightInd w:val="0"/>
              <w:rPr>
                <w:rFonts w:eastAsia="Times New Roman" w:cs="Arial"/>
                <w:b/>
                <w:color w:val="000000"/>
                <w:sz w:val="22"/>
                <w:szCs w:val="22"/>
              </w:rPr>
            </w:pPr>
            <w:r w:rsidRPr="00FC5DD1">
              <w:rPr>
                <w:rFonts w:cs="Arial"/>
                <w:color w:val="000000"/>
                <w:sz w:val="22"/>
              </w:rPr>
              <w:t>Настройте время, как указано в пункте «ЭКСПЛУАТАЦИЯ».</w:t>
            </w:r>
          </w:p>
        </w:tc>
      </w:tr>
      <w:tr w:rsidR="006A53B8" w:rsidRPr="00FC5DD1" w:rsidTr="006A53B8">
        <w:trPr>
          <w:trHeight w:hRule="exact" w:val="707"/>
        </w:trPr>
        <w:tc>
          <w:tcPr>
            <w:tcW w:w="4689" w:type="dxa"/>
            <w:tcBorders>
              <w:top w:val="single" w:sz="4" w:space="0" w:color="auto"/>
              <w:left w:val="single" w:sz="4" w:space="0" w:color="auto"/>
              <w:bottom w:val="single" w:sz="4" w:space="0" w:color="auto"/>
              <w:right w:val="single" w:sz="4" w:space="0" w:color="auto"/>
            </w:tcBorders>
            <w:vAlign w:val="center"/>
          </w:tcPr>
          <w:p w:rsidR="006A53B8" w:rsidRPr="00FC5DD1" w:rsidRDefault="006A53B8" w:rsidP="006A53B8">
            <w:pPr>
              <w:rPr>
                <w:rFonts w:cs="Arial"/>
                <w:b/>
                <w:i/>
              </w:rPr>
            </w:pPr>
            <w:r w:rsidRPr="00FC5DD1">
              <w:rPr>
                <w:rFonts w:cs="Arial"/>
                <w:b/>
                <w:i/>
              </w:rPr>
              <w:t>Вместо температуры в кювете отображаются прочерки « - -°»</w:t>
            </w:r>
          </w:p>
          <w:p w:rsidR="006A53B8" w:rsidRPr="00FC5DD1" w:rsidRDefault="006A53B8" w:rsidP="006A53B8">
            <w:pPr>
              <w:jc w:val="center"/>
              <w:rPr>
                <w:rFonts w:eastAsia="Times New Roman" w:cs="Arial"/>
                <w:b/>
                <w:bCs/>
                <w:color w:val="000000"/>
                <w:sz w:val="22"/>
                <w:szCs w:val="22"/>
              </w:rPr>
            </w:pPr>
          </w:p>
        </w:tc>
        <w:tc>
          <w:tcPr>
            <w:tcW w:w="5675" w:type="dxa"/>
            <w:tcBorders>
              <w:top w:val="single" w:sz="4" w:space="0" w:color="auto"/>
              <w:left w:val="nil"/>
              <w:bottom w:val="single" w:sz="4" w:space="0" w:color="auto"/>
              <w:right w:val="single" w:sz="4" w:space="0" w:color="auto"/>
            </w:tcBorders>
            <w:shd w:val="clear" w:color="auto" w:fill="auto"/>
            <w:vAlign w:val="center"/>
          </w:tcPr>
          <w:p w:rsidR="006A53B8" w:rsidRPr="00FC5DD1" w:rsidRDefault="006A53B8" w:rsidP="006A53B8">
            <w:pPr>
              <w:autoSpaceDE w:val="0"/>
              <w:autoSpaceDN w:val="0"/>
              <w:adjustRightInd w:val="0"/>
              <w:rPr>
                <w:rFonts w:eastAsia="Times New Roman" w:cs="Arial"/>
                <w:color w:val="000000"/>
                <w:sz w:val="22"/>
                <w:szCs w:val="22"/>
              </w:rPr>
            </w:pPr>
            <w:r w:rsidRPr="00FC5DD1">
              <w:rPr>
                <w:rFonts w:cs="Arial"/>
                <w:color w:val="000000"/>
                <w:sz w:val="22"/>
              </w:rPr>
              <w:t>Свяжитесь с дистрибьютором: неисправен датчик.</w:t>
            </w:r>
          </w:p>
        </w:tc>
      </w:tr>
    </w:tbl>
    <w:p w:rsidR="006A53B8" w:rsidRPr="00FC5DD1" w:rsidRDefault="006A53B8" w:rsidP="006A53B8">
      <w:pPr>
        <w:ind w:left="709" w:firstLine="709"/>
        <w:rPr>
          <w:rFonts w:eastAsia="Times New Roman" w:cs="Arial"/>
          <w:b/>
          <w:color w:val="000000"/>
          <w:sz w:val="22"/>
          <w:szCs w:val="22"/>
        </w:rPr>
      </w:pPr>
    </w:p>
    <w:p w:rsidR="006A53B8" w:rsidRPr="00FC5DD1" w:rsidRDefault="00774183" w:rsidP="006A53B8">
      <w:pPr>
        <w:ind w:left="709" w:firstLine="709"/>
        <w:jc w:val="center"/>
        <w:rPr>
          <w:rFonts w:eastAsia="Times New Roman" w:cs="Arial"/>
          <w:b/>
          <w:color w:val="000000"/>
          <w:sz w:val="22"/>
          <w:szCs w:val="22"/>
        </w:rPr>
      </w:pPr>
      <w:r w:rsidRPr="00774183">
        <w:rPr>
          <w:rFonts w:cs="Arial"/>
          <w:noProof/>
          <w:lang w:eastAsia="fr-FR"/>
        </w:rPr>
        <w:pict>
          <v:group id="_x0000_s1392" style="position:absolute;left:0;text-align:left;margin-left:26.4pt;margin-top:6.5pt;width:42pt;height:42pt;z-index:252702208;mso-position-horizontal-relative:margin" coordorigin="4140,4832" coordsize="840,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" o:allowincell="f">
            <v:shape id="AutoShape 3" o:spid="_x0000_s1395" type="#_x0000_t127" style="position:absolute;left:4140;top:4832;width:840;height:8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6vehxQAA&#10;ANwAAAAPAAAAZHJzL2Rvd25yZXYueG1sRI9BawIxFITvBf9DeEJvNWvRIlujiKIU7KVbQbw9Nq+7&#10;aTcvS5Lurv++EYQeh5n5hlmuB9uIjnwwjhVMJxkI4tJpw5WC0+f+aQEiRGSNjWNScKUA69XoYYm5&#10;dj1/UFfESiQIhxwV1DG2uZShrMlimLiWOHlfzluMSfpKao99gttGPmfZi7RoOC3U2NK2pvKn+LUK&#10;dv3lezb3J1N052H/bg56h8eo1ON42LyCiDTE//C9/aYVzBdTuJ1JR0Cu/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Pq96HFAAAA3AAAAA8AAAAAAAAAAAAAAAAAlwIAAGRycy9k&#10;b3ducmV2LnhtbFBLBQYAAAAABAAEAPUAAACJAwAAAAA=&#10;" strokeweight="5pt"/>
            <v:line id="Line 4" o:spid="_x0000_s1394" style="position:absolute;visibility:visible" from="4558,5074" to="4558,5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EKycMQAAADcAAAADwAAAGRycy9kb3ducmV2LnhtbESPwWrDMBBE74X8g9hCbo3chJbgRjZN&#10;IeBDL3FDyHGRNraJtTKSGrv9+qoQyHGYmTfMppxsL67kQ+dYwfMiA0Gsnem4UXD42j2tQYSIbLB3&#10;TAp+KEBZzB42mBs38p6udWxEgnDIUUEb45BLGXRLFsPCDcTJOztvMSbpG2k8jglue7nMsldpseO0&#10;0OJAHy3pS/1tFdSVPrvflb8cT9tPrXfo99h5peaP0/sbiEhTvIdv7cooeFkv4f9MOgKy+A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QQrJwxAAAANwAAAAPAAAAAAAAAAAA&#10;AAAAAKECAABkcnMvZG93bnJldi54bWxQSwUGAAAAAAQABAD5AAAAkgMAAAAA&#10;" strokeweight="3pt"/>
            <v:oval id="Oval 5" o:spid="_x0000_s1393" style="position:absolute;left:4525;top:5481;width:73;height: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V8LewwAA&#10;ANwAAAAPAAAAZHJzL2Rvd25yZXYueG1sRI9Ba8JAFITvgv9heUIvohstSkhdRQKK10YPPb5mn0lo&#10;9m3YXU3y77uFgsdhZr5hdofBtOJJzjeWFayWCQji0uqGKwW362mRgvABWWNrmRSM5OGwn052mGnb&#10;8yc9i1CJCGGfoYI6hC6T0pc1GfRL2xFH726dwRClq6R22Ee4aeU6SbbSYMNxocaO8prKn+JhFLh5&#10;N+bjJT+tvvlcbPpUf21vWqm32XD8ABFoCK/wf/uiFWzSd/g7E4+A3P8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ZV8LewwAAANwAAAAPAAAAAAAAAAAAAAAAAJcCAABkcnMvZG93&#10;bnJldi54bWxQSwUGAAAAAAQABAD1AAAAhwMAAAAA&#10;" fillcolor="black"/>
            <w10:wrap anchorx="margin"/>
          </v:group>
        </w:pict>
      </w:r>
    </w:p>
    <w:p w:rsidR="006A53B8" w:rsidRPr="00FC5DD1" w:rsidRDefault="006A53B8" w:rsidP="006A53B8">
      <w:pPr>
        <w:ind w:left="709" w:firstLine="709"/>
        <w:jc w:val="center"/>
        <w:rPr>
          <w:rFonts w:eastAsia="Times New Roman" w:cs="Arial"/>
          <w:b/>
          <w:color w:val="000000"/>
          <w:sz w:val="22"/>
          <w:szCs w:val="22"/>
        </w:rPr>
      </w:pPr>
    </w:p>
    <w:p w:rsidR="006A53B8" w:rsidRPr="00FC5DD1" w:rsidRDefault="006A53B8" w:rsidP="006A53B8">
      <w:pPr>
        <w:ind w:left="709" w:firstLine="709"/>
        <w:jc w:val="center"/>
        <w:rPr>
          <w:rFonts w:cs="Arial"/>
        </w:rPr>
      </w:pPr>
      <w:r w:rsidRPr="00FC5DD1">
        <w:rPr>
          <w:rFonts w:cs="Arial"/>
          <w:b/>
          <w:color w:val="000000"/>
          <w:sz w:val="22"/>
        </w:rPr>
        <w:t>Если проблема не устраняется, обратитесь к вашему техническому специалисту.</w:t>
      </w:r>
      <w:r w:rsidRPr="00FC5DD1">
        <w:rPr>
          <w:rFonts w:cs="Arial"/>
        </w:rPr>
        <w:br w:type="page"/>
      </w:r>
    </w:p>
    <w:p w:rsidR="006A53B8" w:rsidRPr="00FC5DD1" w:rsidRDefault="006A53B8" w:rsidP="006A53B8">
      <w:pPr>
        <w:pStyle w:val="1"/>
        <w:rPr>
          <w:rFonts w:cs="Arial"/>
        </w:rPr>
      </w:pPr>
      <w:bookmarkStart w:id="31" w:name="_Toc472496757"/>
      <w:r w:rsidRPr="00FC5DD1">
        <w:rPr>
          <w:rFonts w:cs="Arial"/>
        </w:rPr>
        <w:lastRenderedPageBreak/>
        <w:t>СПИСОК КОМПЛЕКТУЮЩИХ НА ИЗОБРАЖЕНИЯХ</w:t>
      </w:r>
      <w:bookmarkEnd w:id="31"/>
      <w:r w:rsidRPr="00FC5DD1">
        <w:rPr>
          <w:rFonts w:cs="Arial"/>
        </w:rPr>
        <w:t xml:space="preserve"> </w:t>
      </w:r>
    </w:p>
    <w:p w:rsidR="006A53B8" w:rsidRPr="00FC5DD1" w:rsidRDefault="006A53B8" w:rsidP="006A53B8">
      <w:pPr>
        <w:rPr>
          <w:rFonts w:cs="Arial"/>
        </w:rPr>
      </w:pPr>
    </w:p>
    <w:p w:rsidR="006A53B8" w:rsidRPr="00FC5DD1" w:rsidRDefault="006A53B8" w:rsidP="006A53B8">
      <w:pPr>
        <w:rPr>
          <w:rFonts w:cs="Arial"/>
        </w:rPr>
      </w:pPr>
    </w:p>
    <w:tbl>
      <w:tblPr>
        <w:tblW w:w="10647" w:type="dxa"/>
        <w:tblInd w:w="55" w:type="dxa"/>
        <w:tblCellMar>
          <w:left w:w="70" w:type="dxa"/>
          <w:right w:w="70" w:type="dxa"/>
        </w:tblCellMar>
        <w:tblLook w:val="04A0"/>
      </w:tblPr>
      <w:tblGrid>
        <w:gridCol w:w="1737"/>
        <w:gridCol w:w="1406"/>
        <w:gridCol w:w="7504"/>
      </w:tblGrid>
      <w:tr w:rsidR="006A53B8" w:rsidRPr="00FC5DD1" w:rsidTr="006A53B8">
        <w:trPr>
          <w:trHeight w:val="322"/>
        </w:trPr>
        <w:tc>
          <w:tcPr>
            <w:tcW w:w="1406" w:type="dxa"/>
            <w:tcBorders>
              <w:top w:val="single" w:sz="4" w:space="0" w:color="auto"/>
              <w:left w:val="single" w:sz="4" w:space="0" w:color="auto"/>
              <w:bottom w:val="single" w:sz="4" w:space="0" w:color="auto"/>
              <w:right w:val="single" w:sz="4" w:space="0" w:color="auto"/>
            </w:tcBorders>
          </w:tcPr>
          <w:p w:rsidR="006A53B8" w:rsidRPr="00FC5DD1" w:rsidRDefault="006A53B8" w:rsidP="006A53B8">
            <w:pPr>
              <w:jc w:val="center"/>
              <w:rPr>
                <w:rFonts w:eastAsia="Times New Roman" w:cs="Arial"/>
                <w:b/>
                <w:color w:val="000000"/>
              </w:rPr>
            </w:pPr>
            <w:r w:rsidRPr="00FC5DD1">
              <w:rPr>
                <w:rFonts w:cs="Arial"/>
                <w:b/>
                <w:color w:val="000000"/>
              </w:rPr>
              <w:t>Изображение</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b/>
                <w:color w:val="000000"/>
              </w:rPr>
            </w:pPr>
            <w:r w:rsidRPr="00FC5DD1">
              <w:rPr>
                <w:rFonts w:cs="Arial"/>
                <w:b/>
                <w:color w:val="000000"/>
              </w:rPr>
              <w:t>Номер</w:t>
            </w:r>
          </w:p>
        </w:tc>
        <w:tc>
          <w:tcPr>
            <w:tcW w:w="7835" w:type="dxa"/>
            <w:tcBorders>
              <w:top w:val="single" w:sz="4" w:space="0" w:color="auto"/>
              <w:left w:val="nil"/>
              <w:bottom w:val="single" w:sz="4" w:space="0" w:color="auto"/>
              <w:right w:val="single" w:sz="4" w:space="0" w:color="auto"/>
            </w:tcBorders>
            <w:shd w:val="clear" w:color="auto" w:fill="auto"/>
            <w:vAlign w:val="center"/>
          </w:tcPr>
          <w:p w:rsidR="006A53B8" w:rsidRPr="00FC5DD1" w:rsidRDefault="006A53B8" w:rsidP="006A53B8">
            <w:pPr>
              <w:ind w:firstLineChars="200" w:firstLine="480"/>
              <w:rPr>
                <w:rFonts w:eastAsia="Times New Roman" w:cs="Arial"/>
                <w:b/>
                <w:color w:val="000000"/>
              </w:rPr>
            </w:pPr>
            <w:r w:rsidRPr="00FC5DD1">
              <w:rPr>
                <w:rFonts w:cs="Arial"/>
                <w:b/>
                <w:color w:val="000000"/>
              </w:rPr>
              <w:t>Название</w:t>
            </w:r>
          </w:p>
        </w:tc>
      </w:tr>
      <w:tr w:rsidR="006A53B8" w:rsidRPr="00FC5DD1" w:rsidTr="006A53B8">
        <w:trPr>
          <w:trHeight w:val="322"/>
        </w:trPr>
        <w:tc>
          <w:tcPr>
            <w:tcW w:w="1406" w:type="dxa"/>
            <w:vMerge w:val="restart"/>
            <w:tcBorders>
              <w:top w:val="single" w:sz="4" w:space="0" w:color="auto"/>
              <w:left w:val="single" w:sz="4" w:space="0" w:color="auto"/>
              <w:bottom w:val="single" w:sz="4" w:space="0" w:color="auto"/>
              <w:right w:val="single" w:sz="4" w:space="0" w:color="auto"/>
            </w:tcBorders>
            <w:vAlign w:val="center"/>
          </w:tcPr>
          <w:p w:rsidR="006A53B8" w:rsidRPr="00FC5DD1" w:rsidRDefault="006A53B8" w:rsidP="006A53B8">
            <w:pPr>
              <w:jc w:val="center"/>
              <w:rPr>
                <w:rFonts w:eastAsia="Times New Roman" w:cs="Arial"/>
                <w:color w:val="000000"/>
              </w:rPr>
            </w:pPr>
            <w:r w:rsidRPr="00FC5DD1">
              <w:rPr>
                <w:rFonts w:cs="Arial"/>
                <w:color w:val="000000"/>
              </w:rPr>
              <w:t>1,2</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1</w:t>
            </w:r>
          </w:p>
        </w:tc>
        <w:tc>
          <w:tcPr>
            <w:tcW w:w="7835" w:type="dxa"/>
            <w:tcBorders>
              <w:top w:val="single" w:sz="4" w:space="0" w:color="auto"/>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Пульт управления</w:t>
            </w:r>
          </w:p>
        </w:tc>
      </w:tr>
      <w:tr w:rsidR="006A53B8" w:rsidRPr="00FC5DD1" w:rsidTr="006A53B8">
        <w:trPr>
          <w:trHeight w:val="322"/>
        </w:trPr>
        <w:tc>
          <w:tcPr>
            <w:tcW w:w="1406" w:type="dxa"/>
            <w:vMerge/>
            <w:tcBorders>
              <w:top w:val="single" w:sz="4" w:space="0" w:color="auto"/>
              <w:left w:val="single" w:sz="4" w:space="0" w:color="auto"/>
              <w:bottom w:val="single" w:sz="4" w:space="0" w:color="auto"/>
              <w:right w:val="single" w:sz="4" w:space="0" w:color="auto"/>
            </w:tcBorders>
          </w:tcPr>
          <w:p w:rsidR="006A53B8" w:rsidRPr="00FC5DD1" w:rsidRDefault="006A53B8" w:rsidP="006A53B8">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2</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Ручка</w:t>
            </w:r>
          </w:p>
        </w:tc>
      </w:tr>
      <w:tr w:rsidR="006A53B8" w:rsidRPr="00FC5DD1" w:rsidTr="006A53B8">
        <w:trPr>
          <w:trHeight w:val="322"/>
        </w:trPr>
        <w:tc>
          <w:tcPr>
            <w:tcW w:w="1406" w:type="dxa"/>
            <w:vMerge/>
            <w:tcBorders>
              <w:top w:val="single" w:sz="4" w:space="0" w:color="auto"/>
              <w:left w:val="single" w:sz="4" w:space="0" w:color="auto"/>
              <w:bottom w:val="single" w:sz="4" w:space="0" w:color="auto"/>
              <w:right w:val="single" w:sz="4" w:space="0" w:color="auto"/>
            </w:tcBorders>
          </w:tcPr>
          <w:p w:rsidR="006A53B8" w:rsidRPr="00FC5DD1" w:rsidRDefault="006A53B8" w:rsidP="006A53B8">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3</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Крышка</w:t>
            </w:r>
          </w:p>
        </w:tc>
      </w:tr>
      <w:tr w:rsidR="006A53B8" w:rsidRPr="00FC5DD1" w:rsidTr="006A53B8">
        <w:trPr>
          <w:trHeight w:val="322"/>
        </w:trPr>
        <w:tc>
          <w:tcPr>
            <w:tcW w:w="1406" w:type="dxa"/>
            <w:vMerge/>
            <w:tcBorders>
              <w:top w:val="single" w:sz="4" w:space="0" w:color="auto"/>
              <w:left w:val="single" w:sz="4" w:space="0" w:color="auto"/>
              <w:bottom w:val="single" w:sz="4" w:space="0" w:color="auto"/>
              <w:right w:val="single" w:sz="4" w:space="0" w:color="auto"/>
            </w:tcBorders>
          </w:tcPr>
          <w:p w:rsidR="006A53B8" w:rsidRPr="00FC5DD1" w:rsidRDefault="006A53B8" w:rsidP="006A53B8">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4</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Кран</w:t>
            </w:r>
          </w:p>
        </w:tc>
      </w:tr>
      <w:tr w:rsidR="006A53B8" w:rsidRPr="00FC5DD1" w:rsidTr="006A53B8">
        <w:trPr>
          <w:trHeight w:val="322"/>
        </w:trPr>
        <w:tc>
          <w:tcPr>
            <w:tcW w:w="1406" w:type="dxa"/>
            <w:vMerge/>
            <w:tcBorders>
              <w:top w:val="single" w:sz="4" w:space="0" w:color="auto"/>
              <w:left w:val="single" w:sz="4" w:space="0" w:color="auto"/>
              <w:bottom w:val="single" w:sz="4" w:space="0" w:color="auto"/>
              <w:right w:val="single" w:sz="4" w:space="0" w:color="auto"/>
            </w:tcBorders>
          </w:tcPr>
          <w:p w:rsidR="006A53B8" w:rsidRPr="00FC5DD1" w:rsidRDefault="006A53B8" w:rsidP="006A53B8">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5</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Носик</w:t>
            </w:r>
          </w:p>
        </w:tc>
      </w:tr>
      <w:tr w:rsidR="006A53B8" w:rsidRPr="00FC5DD1" w:rsidTr="006A53B8">
        <w:trPr>
          <w:trHeight w:val="322"/>
        </w:trPr>
        <w:tc>
          <w:tcPr>
            <w:tcW w:w="1406" w:type="dxa"/>
            <w:vMerge/>
            <w:tcBorders>
              <w:top w:val="single" w:sz="4" w:space="0" w:color="auto"/>
              <w:left w:val="single" w:sz="4" w:space="0" w:color="auto"/>
              <w:bottom w:val="single" w:sz="4" w:space="0" w:color="auto"/>
              <w:right w:val="single" w:sz="4" w:space="0" w:color="auto"/>
            </w:tcBorders>
          </w:tcPr>
          <w:p w:rsidR="006A53B8" w:rsidRPr="00FC5DD1" w:rsidRDefault="006A53B8" w:rsidP="006A53B8">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6</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Сливная пробка</w:t>
            </w:r>
          </w:p>
        </w:tc>
      </w:tr>
      <w:tr w:rsidR="006A53B8" w:rsidRPr="00FC5DD1" w:rsidTr="006A53B8">
        <w:trPr>
          <w:trHeight w:val="322"/>
        </w:trPr>
        <w:tc>
          <w:tcPr>
            <w:tcW w:w="1406" w:type="dxa"/>
            <w:vMerge/>
            <w:tcBorders>
              <w:top w:val="single" w:sz="4" w:space="0" w:color="auto"/>
              <w:left w:val="single" w:sz="4" w:space="0" w:color="auto"/>
              <w:bottom w:val="single" w:sz="4" w:space="0" w:color="auto"/>
              <w:right w:val="single" w:sz="4" w:space="0" w:color="auto"/>
            </w:tcBorders>
          </w:tcPr>
          <w:p w:rsidR="006A53B8" w:rsidRPr="00FC5DD1" w:rsidRDefault="006A53B8" w:rsidP="006A53B8">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7</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Колесико</w:t>
            </w:r>
          </w:p>
        </w:tc>
      </w:tr>
      <w:tr w:rsidR="006A53B8" w:rsidRPr="00FC5DD1" w:rsidTr="006A53B8">
        <w:trPr>
          <w:trHeight w:val="345"/>
        </w:trPr>
        <w:tc>
          <w:tcPr>
            <w:tcW w:w="1406" w:type="dxa"/>
            <w:vMerge/>
            <w:tcBorders>
              <w:top w:val="single" w:sz="4" w:space="0" w:color="auto"/>
              <w:left w:val="single" w:sz="4" w:space="0" w:color="auto"/>
              <w:bottom w:val="single" w:sz="4" w:space="0" w:color="auto"/>
              <w:right w:val="single" w:sz="4" w:space="0" w:color="auto"/>
            </w:tcBorders>
          </w:tcPr>
          <w:p w:rsidR="006A53B8" w:rsidRPr="00FC5DD1" w:rsidRDefault="006A53B8" w:rsidP="006A53B8">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8</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Вентиляция холодильной установки</w:t>
            </w:r>
          </w:p>
        </w:tc>
      </w:tr>
      <w:tr w:rsidR="006A53B8" w:rsidRPr="00FC5DD1" w:rsidTr="006A53B8">
        <w:trPr>
          <w:trHeight w:val="322"/>
        </w:trPr>
        <w:tc>
          <w:tcPr>
            <w:tcW w:w="1406" w:type="dxa"/>
            <w:tcBorders>
              <w:top w:val="single" w:sz="4" w:space="0" w:color="auto"/>
              <w:left w:val="single" w:sz="4" w:space="0" w:color="auto"/>
              <w:bottom w:val="single" w:sz="4" w:space="0" w:color="auto"/>
              <w:right w:val="single" w:sz="4" w:space="0" w:color="auto"/>
            </w:tcBorders>
          </w:tcPr>
          <w:p w:rsidR="006A53B8" w:rsidRPr="00FC5DD1" w:rsidRDefault="006A53B8" w:rsidP="006A53B8">
            <w:pPr>
              <w:jc w:val="center"/>
              <w:rPr>
                <w:rFonts w:eastAsia="Times New Roman" w:cs="Arial"/>
                <w:color w:val="000000"/>
              </w:rPr>
            </w:pPr>
            <w:r w:rsidRPr="00FC5DD1">
              <w:rPr>
                <w:rFonts w:cs="Arial"/>
                <w:color w:val="000000"/>
              </w:rPr>
              <w:t>2</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9</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Антивибрационная стойка (TL220)</w:t>
            </w:r>
          </w:p>
        </w:tc>
      </w:tr>
      <w:tr w:rsidR="006A53B8" w:rsidRPr="00FC5DD1" w:rsidTr="006A53B8">
        <w:trPr>
          <w:trHeight w:val="322"/>
        </w:trPr>
        <w:tc>
          <w:tcPr>
            <w:tcW w:w="1406" w:type="dxa"/>
            <w:vMerge w:val="restart"/>
            <w:tcBorders>
              <w:top w:val="single" w:sz="4" w:space="0" w:color="auto"/>
              <w:left w:val="single" w:sz="4" w:space="0" w:color="auto"/>
              <w:bottom w:val="single" w:sz="4" w:space="0" w:color="auto"/>
              <w:right w:val="single" w:sz="4" w:space="0" w:color="auto"/>
            </w:tcBorders>
            <w:vAlign w:val="center"/>
          </w:tcPr>
          <w:p w:rsidR="006A53B8" w:rsidRPr="00FC5DD1" w:rsidRDefault="006A53B8" w:rsidP="006A53B8">
            <w:pPr>
              <w:jc w:val="center"/>
              <w:rPr>
                <w:rFonts w:eastAsia="Times New Roman" w:cs="Arial"/>
                <w:color w:val="000000"/>
              </w:rPr>
            </w:pPr>
            <w:r w:rsidRPr="00FC5DD1">
              <w:rPr>
                <w:rFonts w:cs="Arial"/>
                <w:color w:val="000000"/>
              </w:rPr>
              <w:t>3</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10</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Уплотнение крышки</w:t>
            </w:r>
          </w:p>
        </w:tc>
      </w:tr>
      <w:tr w:rsidR="006A53B8" w:rsidRPr="00FC5DD1" w:rsidTr="006A53B8">
        <w:trPr>
          <w:trHeight w:val="331"/>
        </w:trPr>
        <w:tc>
          <w:tcPr>
            <w:tcW w:w="1406" w:type="dxa"/>
            <w:vMerge/>
            <w:tcBorders>
              <w:top w:val="single" w:sz="4" w:space="0" w:color="auto"/>
              <w:left w:val="single" w:sz="4" w:space="0" w:color="auto"/>
              <w:bottom w:val="single" w:sz="4" w:space="0" w:color="auto"/>
              <w:right w:val="single" w:sz="4" w:space="0" w:color="auto"/>
            </w:tcBorders>
            <w:vAlign w:val="center"/>
          </w:tcPr>
          <w:p w:rsidR="006A53B8" w:rsidRPr="00FC5DD1" w:rsidRDefault="006A53B8" w:rsidP="006A53B8">
            <w:pPr>
              <w:jc w:val="center"/>
              <w:rPr>
                <w:rFonts w:eastAsia="Times New Roman" w:cs="Arial"/>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11</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Лопасти</w:t>
            </w:r>
          </w:p>
        </w:tc>
      </w:tr>
      <w:tr w:rsidR="006A53B8" w:rsidRPr="00FC5DD1" w:rsidTr="006A53B8">
        <w:trPr>
          <w:trHeight w:val="322"/>
        </w:trPr>
        <w:tc>
          <w:tcPr>
            <w:tcW w:w="1406" w:type="dxa"/>
            <w:vMerge/>
            <w:tcBorders>
              <w:top w:val="single" w:sz="4" w:space="0" w:color="auto"/>
              <w:left w:val="single" w:sz="4" w:space="0" w:color="auto"/>
              <w:bottom w:val="single" w:sz="4" w:space="0" w:color="auto"/>
              <w:right w:val="single" w:sz="4" w:space="0" w:color="auto"/>
            </w:tcBorders>
          </w:tcPr>
          <w:p w:rsidR="006A53B8" w:rsidRPr="00FC5DD1" w:rsidRDefault="006A53B8" w:rsidP="006A53B8">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12</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Сливное отверстие</w:t>
            </w:r>
          </w:p>
        </w:tc>
      </w:tr>
      <w:tr w:rsidR="006A53B8" w:rsidRPr="00FC5DD1" w:rsidTr="006A53B8">
        <w:trPr>
          <w:trHeight w:val="322"/>
        </w:trPr>
        <w:tc>
          <w:tcPr>
            <w:tcW w:w="1406" w:type="dxa"/>
            <w:vMerge/>
            <w:tcBorders>
              <w:top w:val="single" w:sz="4" w:space="0" w:color="auto"/>
              <w:left w:val="single" w:sz="4" w:space="0" w:color="auto"/>
              <w:bottom w:val="single" w:sz="4" w:space="0" w:color="auto"/>
              <w:right w:val="single" w:sz="4" w:space="0" w:color="auto"/>
            </w:tcBorders>
          </w:tcPr>
          <w:p w:rsidR="006A53B8" w:rsidRPr="00FC5DD1" w:rsidRDefault="006A53B8" w:rsidP="006A53B8">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13</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Выходное отверстие носика</w:t>
            </w:r>
          </w:p>
        </w:tc>
      </w:tr>
      <w:tr w:rsidR="006A53B8" w:rsidRPr="00FC5DD1" w:rsidTr="006A53B8">
        <w:trPr>
          <w:trHeight w:val="322"/>
        </w:trPr>
        <w:tc>
          <w:tcPr>
            <w:tcW w:w="1406" w:type="dxa"/>
            <w:vMerge/>
            <w:tcBorders>
              <w:top w:val="single" w:sz="4" w:space="0" w:color="auto"/>
              <w:left w:val="single" w:sz="4" w:space="0" w:color="auto"/>
              <w:bottom w:val="single" w:sz="4" w:space="0" w:color="auto"/>
              <w:right w:val="single" w:sz="4" w:space="0" w:color="auto"/>
            </w:tcBorders>
          </w:tcPr>
          <w:p w:rsidR="006A53B8" w:rsidRPr="00FC5DD1" w:rsidRDefault="006A53B8" w:rsidP="006A53B8">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14</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Палец датчика температуры</w:t>
            </w:r>
          </w:p>
        </w:tc>
      </w:tr>
      <w:tr w:rsidR="006A53B8" w:rsidRPr="00FC5DD1" w:rsidTr="006A53B8">
        <w:trPr>
          <w:trHeight w:val="322"/>
        </w:trPr>
        <w:tc>
          <w:tcPr>
            <w:tcW w:w="1406" w:type="dxa"/>
            <w:vMerge/>
            <w:tcBorders>
              <w:top w:val="single" w:sz="4" w:space="0" w:color="auto"/>
              <w:left w:val="single" w:sz="4" w:space="0" w:color="auto"/>
              <w:bottom w:val="single" w:sz="4" w:space="0" w:color="auto"/>
              <w:right w:val="single" w:sz="4" w:space="0" w:color="auto"/>
            </w:tcBorders>
            <w:vAlign w:val="center"/>
          </w:tcPr>
          <w:p w:rsidR="006A53B8" w:rsidRPr="00FC5DD1" w:rsidRDefault="006A53B8" w:rsidP="006A53B8">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15</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Кювета</w:t>
            </w:r>
          </w:p>
        </w:tc>
      </w:tr>
      <w:tr w:rsidR="006A53B8" w:rsidRPr="00FC5DD1" w:rsidTr="006A53B8">
        <w:trPr>
          <w:trHeight w:val="322"/>
        </w:trPr>
        <w:tc>
          <w:tcPr>
            <w:tcW w:w="1406" w:type="dxa"/>
            <w:tcBorders>
              <w:top w:val="single" w:sz="4" w:space="0" w:color="auto"/>
              <w:left w:val="single" w:sz="4" w:space="0" w:color="auto"/>
              <w:bottom w:val="single" w:sz="4" w:space="0" w:color="auto"/>
              <w:right w:val="single" w:sz="4" w:space="0" w:color="auto"/>
            </w:tcBorders>
          </w:tcPr>
          <w:p w:rsidR="006A53B8" w:rsidRPr="00FC5DD1" w:rsidRDefault="006A53B8" w:rsidP="006A53B8">
            <w:pPr>
              <w:jc w:val="center"/>
              <w:rPr>
                <w:rFonts w:eastAsia="Times New Roman" w:cs="Arial"/>
                <w:color w:val="000000"/>
              </w:rPr>
            </w:pPr>
            <w:r w:rsidRPr="00FC5DD1">
              <w:rPr>
                <w:rFonts w:cs="Arial"/>
                <w:color w:val="000000"/>
              </w:rPr>
              <w:t>4</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16</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Рабочая зона</w:t>
            </w:r>
          </w:p>
        </w:tc>
      </w:tr>
      <w:tr w:rsidR="006A53B8" w:rsidRPr="00FC5DD1" w:rsidTr="006A53B8">
        <w:trPr>
          <w:trHeight w:val="322"/>
        </w:trPr>
        <w:tc>
          <w:tcPr>
            <w:tcW w:w="1406" w:type="dxa"/>
            <w:vMerge w:val="restart"/>
            <w:tcBorders>
              <w:top w:val="single" w:sz="4" w:space="0" w:color="auto"/>
              <w:left w:val="single" w:sz="4" w:space="0" w:color="auto"/>
              <w:right w:val="single" w:sz="4" w:space="0" w:color="auto"/>
            </w:tcBorders>
            <w:vAlign w:val="center"/>
          </w:tcPr>
          <w:p w:rsidR="006A53B8" w:rsidRPr="00FC5DD1" w:rsidRDefault="006A53B8" w:rsidP="006A53B8">
            <w:pPr>
              <w:jc w:val="center"/>
              <w:rPr>
                <w:rFonts w:eastAsia="Times New Roman" w:cs="Arial"/>
                <w:color w:val="000000"/>
              </w:rPr>
            </w:pPr>
            <w:r w:rsidRPr="00FC5DD1">
              <w:rPr>
                <w:rFonts w:cs="Arial"/>
                <w:color w:val="000000"/>
              </w:rPr>
              <w:t>5</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17</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Экран</w:t>
            </w:r>
          </w:p>
        </w:tc>
      </w:tr>
      <w:tr w:rsidR="006A53B8" w:rsidRPr="00FC5DD1" w:rsidTr="006A53B8">
        <w:trPr>
          <w:trHeight w:val="322"/>
        </w:trPr>
        <w:tc>
          <w:tcPr>
            <w:tcW w:w="1406" w:type="dxa"/>
            <w:vMerge/>
            <w:tcBorders>
              <w:left w:val="single" w:sz="4" w:space="0" w:color="auto"/>
              <w:right w:val="single" w:sz="4" w:space="0" w:color="auto"/>
            </w:tcBorders>
          </w:tcPr>
          <w:p w:rsidR="006A53B8" w:rsidRPr="00FC5DD1" w:rsidRDefault="006A53B8" w:rsidP="006A53B8">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18</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Кнопка доступа к простым параметрам</w:t>
            </w:r>
          </w:p>
        </w:tc>
      </w:tr>
      <w:tr w:rsidR="006A53B8" w:rsidRPr="00FC5DD1" w:rsidTr="006A53B8">
        <w:trPr>
          <w:trHeight w:val="322"/>
        </w:trPr>
        <w:tc>
          <w:tcPr>
            <w:tcW w:w="1406" w:type="dxa"/>
            <w:vMerge/>
            <w:tcBorders>
              <w:left w:val="single" w:sz="4" w:space="0" w:color="auto"/>
              <w:right w:val="single" w:sz="4" w:space="0" w:color="auto"/>
            </w:tcBorders>
          </w:tcPr>
          <w:p w:rsidR="006A53B8" w:rsidRPr="00FC5DD1" w:rsidRDefault="006A53B8" w:rsidP="006A53B8">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19</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Кнопка запуска цикла</w:t>
            </w:r>
          </w:p>
        </w:tc>
      </w:tr>
      <w:tr w:rsidR="006A53B8" w:rsidRPr="00FC5DD1" w:rsidTr="006A53B8">
        <w:trPr>
          <w:trHeight w:val="322"/>
        </w:trPr>
        <w:tc>
          <w:tcPr>
            <w:tcW w:w="1406" w:type="dxa"/>
            <w:vMerge/>
            <w:tcBorders>
              <w:left w:val="single" w:sz="4" w:space="0" w:color="auto"/>
              <w:right w:val="single" w:sz="4" w:space="0" w:color="auto"/>
            </w:tcBorders>
          </w:tcPr>
          <w:p w:rsidR="006A53B8" w:rsidRPr="00FC5DD1" w:rsidRDefault="006A53B8" w:rsidP="006A53B8">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20</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Кнопка навигации по меню</w:t>
            </w:r>
          </w:p>
        </w:tc>
      </w:tr>
      <w:tr w:rsidR="006A53B8" w:rsidRPr="00FC5DD1" w:rsidTr="006A53B8">
        <w:trPr>
          <w:trHeight w:val="322"/>
        </w:trPr>
        <w:tc>
          <w:tcPr>
            <w:tcW w:w="1406" w:type="dxa"/>
            <w:vMerge/>
            <w:tcBorders>
              <w:left w:val="single" w:sz="4" w:space="0" w:color="auto"/>
              <w:right w:val="single" w:sz="4" w:space="0" w:color="auto"/>
            </w:tcBorders>
          </w:tcPr>
          <w:p w:rsidR="006A53B8" w:rsidRPr="00FC5DD1" w:rsidRDefault="006A53B8" w:rsidP="006A53B8">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21</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Цифровая панель</w:t>
            </w:r>
          </w:p>
        </w:tc>
      </w:tr>
      <w:tr w:rsidR="006A53B8" w:rsidRPr="00FC5DD1" w:rsidTr="006A53B8">
        <w:trPr>
          <w:trHeight w:val="322"/>
        </w:trPr>
        <w:tc>
          <w:tcPr>
            <w:tcW w:w="1406" w:type="dxa"/>
            <w:vMerge/>
            <w:tcBorders>
              <w:left w:val="single" w:sz="4" w:space="0" w:color="auto"/>
              <w:right w:val="single" w:sz="4" w:space="0" w:color="auto"/>
            </w:tcBorders>
          </w:tcPr>
          <w:p w:rsidR="006A53B8" w:rsidRPr="00FC5DD1" w:rsidRDefault="006A53B8" w:rsidP="006A53B8">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22</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Кнопка функции остаточной закваски</w:t>
            </w:r>
          </w:p>
        </w:tc>
      </w:tr>
      <w:tr w:rsidR="006A53B8" w:rsidRPr="00FC5DD1" w:rsidTr="006A53B8">
        <w:trPr>
          <w:trHeight w:val="322"/>
        </w:trPr>
        <w:tc>
          <w:tcPr>
            <w:tcW w:w="1406" w:type="dxa"/>
            <w:vMerge/>
            <w:tcBorders>
              <w:left w:val="single" w:sz="4" w:space="0" w:color="auto"/>
              <w:bottom w:val="single" w:sz="4" w:space="0" w:color="auto"/>
              <w:right w:val="single" w:sz="4" w:space="0" w:color="auto"/>
            </w:tcBorders>
            <w:vAlign w:val="center"/>
          </w:tcPr>
          <w:p w:rsidR="006A53B8" w:rsidRPr="00FC5DD1" w:rsidRDefault="006A53B8" w:rsidP="006A53B8">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23</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rPr>
              <w:t>Кнопка температуры консервации 1 и температуры консервации 2</w:t>
            </w:r>
          </w:p>
        </w:tc>
      </w:tr>
      <w:tr w:rsidR="006A53B8" w:rsidRPr="00FC5DD1" w:rsidTr="006A53B8">
        <w:trPr>
          <w:trHeight w:val="322"/>
        </w:trPr>
        <w:tc>
          <w:tcPr>
            <w:tcW w:w="1406" w:type="dxa"/>
            <w:tcBorders>
              <w:top w:val="single" w:sz="4" w:space="0" w:color="auto"/>
              <w:left w:val="single" w:sz="4" w:space="0" w:color="auto"/>
              <w:bottom w:val="single" w:sz="4" w:space="0" w:color="auto"/>
              <w:right w:val="single" w:sz="4" w:space="0" w:color="auto"/>
            </w:tcBorders>
            <w:vAlign w:val="center"/>
          </w:tcPr>
          <w:p w:rsidR="006A53B8" w:rsidRPr="00FC5DD1" w:rsidRDefault="006A53B8" w:rsidP="006A53B8">
            <w:pPr>
              <w:jc w:val="center"/>
              <w:rPr>
                <w:rFonts w:eastAsia="Times New Roman" w:cs="Arial"/>
                <w:color w:val="000000"/>
              </w:rPr>
            </w:pPr>
            <w:r w:rsidRPr="00FC5DD1">
              <w:rPr>
                <w:rFonts w:cs="Arial"/>
                <w:color w:val="000000"/>
              </w:rPr>
              <w:t>6</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28</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Выключатель</w:t>
            </w:r>
          </w:p>
        </w:tc>
      </w:tr>
      <w:tr w:rsidR="006A53B8" w:rsidRPr="00FC5DD1" w:rsidTr="006A53B8">
        <w:trPr>
          <w:trHeight w:val="322"/>
        </w:trPr>
        <w:tc>
          <w:tcPr>
            <w:tcW w:w="1406" w:type="dxa"/>
            <w:vMerge w:val="restart"/>
            <w:tcBorders>
              <w:top w:val="single" w:sz="4" w:space="0" w:color="auto"/>
              <w:left w:val="single" w:sz="4" w:space="0" w:color="auto"/>
              <w:bottom w:val="single" w:sz="4" w:space="0" w:color="auto"/>
              <w:right w:val="single" w:sz="4" w:space="0" w:color="auto"/>
            </w:tcBorders>
            <w:vAlign w:val="center"/>
          </w:tcPr>
          <w:p w:rsidR="006A53B8" w:rsidRPr="00FC5DD1" w:rsidRDefault="006A53B8" w:rsidP="006A53B8">
            <w:pPr>
              <w:jc w:val="center"/>
              <w:rPr>
                <w:rFonts w:eastAsia="Times New Roman" w:cs="Arial"/>
                <w:color w:val="000000"/>
              </w:rPr>
            </w:pPr>
            <w:r w:rsidRPr="00FC5DD1">
              <w:rPr>
                <w:rFonts w:cs="Arial"/>
                <w:color w:val="000000"/>
              </w:rPr>
              <w:t>9</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24</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 xml:space="preserve">Пенопласт </w:t>
            </w:r>
          </w:p>
        </w:tc>
      </w:tr>
      <w:tr w:rsidR="006A53B8" w:rsidRPr="00FC5DD1" w:rsidTr="006A53B8">
        <w:trPr>
          <w:trHeight w:val="322"/>
        </w:trPr>
        <w:tc>
          <w:tcPr>
            <w:tcW w:w="1406" w:type="dxa"/>
            <w:vMerge/>
            <w:tcBorders>
              <w:top w:val="single" w:sz="4" w:space="0" w:color="auto"/>
              <w:left w:val="single" w:sz="4" w:space="0" w:color="auto"/>
              <w:bottom w:val="single" w:sz="4" w:space="0" w:color="auto"/>
              <w:right w:val="single" w:sz="4" w:space="0" w:color="auto"/>
            </w:tcBorders>
          </w:tcPr>
          <w:p w:rsidR="006A53B8" w:rsidRPr="00FC5DD1" w:rsidRDefault="006A53B8" w:rsidP="006A53B8">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25</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Верхняя задняя дверца</w:t>
            </w:r>
          </w:p>
        </w:tc>
      </w:tr>
      <w:tr w:rsidR="006A53B8" w:rsidRPr="00FC5DD1" w:rsidTr="006A53B8">
        <w:trPr>
          <w:trHeight w:val="322"/>
        </w:trPr>
        <w:tc>
          <w:tcPr>
            <w:tcW w:w="1406" w:type="dxa"/>
            <w:vMerge w:val="restart"/>
            <w:tcBorders>
              <w:top w:val="single" w:sz="4" w:space="0" w:color="auto"/>
              <w:left w:val="single" w:sz="4" w:space="0" w:color="auto"/>
              <w:right w:val="single" w:sz="4" w:space="0" w:color="auto"/>
            </w:tcBorders>
            <w:vAlign w:val="center"/>
          </w:tcPr>
          <w:p w:rsidR="006A53B8" w:rsidRPr="00FC5DD1" w:rsidRDefault="006A53B8" w:rsidP="006A53B8">
            <w:pPr>
              <w:jc w:val="center"/>
              <w:rPr>
                <w:rFonts w:eastAsia="Times New Roman" w:cs="Arial"/>
                <w:color w:val="000000"/>
              </w:rPr>
            </w:pPr>
            <w:r w:rsidRPr="00FC5DD1">
              <w:rPr>
                <w:rFonts w:cs="Arial"/>
                <w:color w:val="000000"/>
              </w:rPr>
              <w:t>10</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26</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rPr>
              <w:t>Пиктограмма, предупреждающая об опасности поражения электрическим током.</w:t>
            </w:r>
          </w:p>
        </w:tc>
      </w:tr>
      <w:tr w:rsidR="006A53B8" w:rsidRPr="00FC5DD1" w:rsidTr="006A53B8">
        <w:trPr>
          <w:trHeight w:val="322"/>
        </w:trPr>
        <w:tc>
          <w:tcPr>
            <w:tcW w:w="1406" w:type="dxa"/>
            <w:vMerge/>
            <w:tcBorders>
              <w:left w:val="single" w:sz="4" w:space="0" w:color="auto"/>
              <w:bottom w:val="single" w:sz="4" w:space="0" w:color="auto"/>
              <w:right w:val="single" w:sz="4" w:space="0" w:color="auto"/>
            </w:tcBorders>
          </w:tcPr>
          <w:p w:rsidR="006A53B8" w:rsidRPr="00FC5DD1" w:rsidRDefault="006A53B8" w:rsidP="006A53B8">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A53B8" w:rsidRPr="00FC5DD1" w:rsidRDefault="006A53B8" w:rsidP="006A53B8">
            <w:pPr>
              <w:jc w:val="center"/>
              <w:rPr>
                <w:rFonts w:eastAsia="Times New Roman" w:cs="Arial"/>
                <w:color w:val="000000"/>
              </w:rPr>
            </w:pPr>
            <w:r w:rsidRPr="00FC5DD1">
              <w:rPr>
                <w:rFonts w:cs="Arial"/>
                <w:color w:val="000000"/>
              </w:rPr>
              <w:t>27</w:t>
            </w:r>
          </w:p>
        </w:tc>
        <w:tc>
          <w:tcPr>
            <w:tcW w:w="7835" w:type="dxa"/>
            <w:tcBorders>
              <w:top w:val="nil"/>
              <w:left w:val="nil"/>
              <w:bottom w:val="single" w:sz="4" w:space="0" w:color="auto"/>
              <w:right w:val="single" w:sz="4" w:space="0" w:color="auto"/>
            </w:tcBorders>
            <w:shd w:val="clear" w:color="auto" w:fill="auto"/>
            <w:vAlign w:val="center"/>
          </w:tcPr>
          <w:p w:rsidR="006A53B8" w:rsidRPr="00FC5DD1" w:rsidRDefault="006A53B8" w:rsidP="006A53B8">
            <w:pPr>
              <w:rPr>
                <w:rFonts w:eastAsia="Times New Roman" w:cs="Arial"/>
                <w:color w:val="000000"/>
              </w:rPr>
            </w:pPr>
            <w:r w:rsidRPr="00FC5DD1">
              <w:rPr>
                <w:rFonts w:cs="Arial"/>
                <w:color w:val="000000"/>
              </w:rPr>
              <w:t>Отсек электрощитка</w:t>
            </w:r>
          </w:p>
        </w:tc>
      </w:tr>
      <w:bookmarkEnd w:id="9"/>
    </w:tbl>
    <w:p w:rsidR="006A53B8" w:rsidRPr="00FC5DD1" w:rsidRDefault="006A53B8" w:rsidP="006A53B8">
      <w:pPr>
        <w:tabs>
          <w:tab w:val="left" w:leader="hyphen" w:pos="8505"/>
        </w:tabs>
        <w:spacing w:before="240" w:after="240" w:line="360" w:lineRule="auto"/>
        <w:rPr>
          <w:rFonts w:cs="Arial"/>
          <w:sz w:val="20"/>
          <w:szCs w:val="20"/>
        </w:rPr>
      </w:pPr>
    </w:p>
    <w:p w:rsidR="006A53B8" w:rsidRPr="00FC5DD1" w:rsidRDefault="006A53B8" w:rsidP="006A53B8">
      <w:pPr>
        <w:rPr>
          <w:rFonts w:cs="Arial"/>
          <w:sz w:val="40"/>
          <w:szCs w:val="40"/>
          <w:bdr w:val="single" w:sz="4" w:space="0" w:color="auto"/>
        </w:rPr>
        <w:sectPr w:rsidR="006A53B8" w:rsidRPr="00FC5DD1" w:rsidSect="003537AB">
          <w:footerReference w:type="even" r:id="rId21"/>
          <w:footerReference w:type="default" r:id="rId22"/>
          <w:pgSz w:w="11906" w:h="16838" w:code="9"/>
          <w:pgMar w:top="567" w:right="567" w:bottom="567" w:left="567" w:header="709" w:footer="709" w:gutter="0"/>
          <w:cols w:space="708"/>
          <w:docGrid w:linePitch="360"/>
        </w:sectPr>
      </w:pPr>
    </w:p>
    <w:p w:rsidR="006A53B8" w:rsidRPr="00FC5DD1" w:rsidRDefault="00D97E56" w:rsidP="000B7E0E">
      <w:pPr>
        <w:pStyle w:val="Titre0ES"/>
      </w:pPr>
      <w:bookmarkStart w:id="32" w:name="_Toc472496009"/>
      <w:r w:rsidRPr="00FC5DD1">
        <w:lastRenderedPageBreak/>
        <w:t>Fermentador de levadura TL40-TL105-TL220</w:t>
      </w:r>
      <w:bookmarkEnd w:id="32"/>
    </w:p>
    <w:p w:rsidR="00752C4C" w:rsidRDefault="00774183">
      <w:pPr>
        <w:pStyle w:val="11"/>
        <w:tabs>
          <w:tab w:val="left" w:pos="480"/>
          <w:tab w:val="right" w:leader="dot" w:pos="10762"/>
        </w:tabs>
        <w:rPr>
          <w:rFonts w:asciiTheme="minorHAnsi" w:eastAsiaTheme="minorEastAsia" w:hAnsiTheme="minorHAnsi" w:cstheme="minorBidi"/>
          <w:b w:val="0"/>
          <w:noProof/>
          <w:sz w:val="24"/>
          <w:szCs w:val="24"/>
          <w:lang w:eastAsia="fr-FR"/>
        </w:rPr>
      </w:pPr>
      <w:r w:rsidRPr="00774183">
        <w:rPr>
          <w:rFonts w:cs="Arial"/>
          <w:sz w:val="28"/>
        </w:rPr>
        <w:fldChar w:fldCharType="begin"/>
      </w:r>
      <w:r w:rsidR="00752C4C">
        <w:rPr>
          <w:rFonts w:cs="Arial"/>
          <w:sz w:val="28"/>
        </w:rPr>
        <w:instrText xml:space="preserve"> TOC \b ES \* MERGEFORMAT </w:instrText>
      </w:r>
      <w:r w:rsidRPr="00774183">
        <w:rPr>
          <w:rFonts w:cs="Arial"/>
          <w:sz w:val="28"/>
        </w:rPr>
        <w:fldChar w:fldCharType="separate"/>
      </w:r>
      <w:r w:rsidR="00752C4C" w:rsidRPr="00270B43">
        <w:rPr>
          <w:rFonts w:cs="Arial"/>
          <w:noProof/>
        </w:rPr>
        <w:t>1</w:t>
      </w:r>
      <w:r w:rsidR="00752C4C">
        <w:rPr>
          <w:rFonts w:asciiTheme="minorHAnsi" w:eastAsiaTheme="minorEastAsia" w:hAnsiTheme="minorHAnsi" w:cstheme="minorBidi"/>
          <w:b w:val="0"/>
          <w:noProof/>
          <w:sz w:val="24"/>
          <w:szCs w:val="24"/>
          <w:lang w:eastAsia="fr-FR"/>
        </w:rPr>
        <w:tab/>
      </w:r>
      <w:r w:rsidR="00752C4C" w:rsidRPr="00270B43">
        <w:rPr>
          <w:rFonts w:cs="Arial"/>
          <w:noProof/>
        </w:rPr>
        <w:t>ANTES DE LA PUESTA EN SERVICIO</w:t>
      </w:r>
      <w:r w:rsidR="00752C4C">
        <w:rPr>
          <w:noProof/>
        </w:rPr>
        <w:tab/>
      </w:r>
      <w:r>
        <w:rPr>
          <w:noProof/>
        </w:rPr>
        <w:fldChar w:fldCharType="begin"/>
      </w:r>
      <w:r w:rsidR="00752C4C">
        <w:rPr>
          <w:noProof/>
        </w:rPr>
        <w:instrText xml:space="preserve"> PAGEREF _Toc472496902 \h </w:instrText>
      </w:r>
      <w:r>
        <w:rPr>
          <w:noProof/>
        </w:rPr>
      </w:r>
      <w:r>
        <w:rPr>
          <w:noProof/>
        </w:rPr>
        <w:fldChar w:fldCharType="separate"/>
      </w:r>
      <w:r w:rsidR="00772923">
        <w:rPr>
          <w:noProof/>
        </w:rPr>
        <w:t>76</w:t>
      </w:r>
      <w:r>
        <w:rPr>
          <w:noProof/>
        </w:rPr>
        <w:fldChar w:fldCharType="end"/>
      </w:r>
    </w:p>
    <w:p w:rsidR="00752C4C" w:rsidRDefault="00752C4C">
      <w:pPr>
        <w:pStyle w:val="11"/>
        <w:tabs>
          <w:tab w:val="left" w:pos="480"/>
          <w:tab w:val="right" w:leader="dot" w:pos="10762"/>
        </w:tabs>
        <w:rPr>
          <w:rFonts w:asciiTheme="minorHAnsi" w:eastAsiaTheme="minorEastAsia" w:hAnsiTheme="minorHAnsi" w:cstheme="minorBidi"/>
          <w:b w:val="0"/>
          <w:noProof/>
          <w:sz w:val="24"/>
          <w:szCs w:val="24"/>
          <w:lang w:eastAsia="fr-FR"/>
        </w:rPr>
      </w:pPr>
      <w:r w:rsidRPr="00270B43">
        <w:rPr>
          <w:rFonts w:cs="Arial"/>
          <w:noProof/>
        </w:rPr>
        <w:t>2</w:t>
      </w:r>
      <w:r>
        <w:rPr>
          <w:rFonts w:asciiTheme="minorHAnsi" w:eastAsiaTheme="minorEastAsia" w:hAnsiTheme="minorHAnsi" w:cstheme="minorBidi"/>
          <w:b w:val="0"/>
          <w:noProof/>
          <w:sz w:val="24"/>
          <w:szCs w:val="24"/>
          <w:lang w:eastAsia="fr-FR"/>
        </w:rPr>
        <w:tab/>
      </w:r>
      <w:r w:rsidRPr="00270B43">
        <w:rPr>
          <w:rFonts w:cs="Arial"/>
          <w:noProof/>
        </w:rPr>
        <w:t>GARANTÍA</w:t>
      </w:r>
      <w:r>
        <w:rPr>
          <w:noProof/>
        </w:rPr>
        <w:tab/>
      </w:r>
      <w:r w:rsidR="00774183">
        <w:rPr>
          <w:noProof/>
        </w:rPr>
        <w:fldChar w:fldCharType="begin"/>
      </w:r>
      <w:r>
        <w:rPr>
          <w:noProof/>
        </w:rPr>
        <w:instrText xml:space="preserve"> PAGEREF _Toc472496903 \h </w:instrText>
      </w:r>
      <w:r w:rsidR="00774183">
        <w:rPr>
          <w:noProof/>
        </w:rPr>
      </w:r>
      <w:r w:rsidR="00774183">
        <w:rPr>
          <w:noProof/>
        </w:rPr>
        <w:fldChar w:fldCharType="separate"/>
      </w:r>
      <w:r w:rsidR="00772923">
        <w:rPr>
          <w:noProof/>
        </w:rPr>
        <w:t>76</w:t>
      </w:r>
      <w:r w:rsidR="00774183">
        <w:rPr>
          <w:noProof/>
        </w:rPr>
        <w:fldChar w:fldCharType="end"/>
      </w:r>
    </w:p>
    <w:p w:rsidR="00752C4C" w:rsidRDefault="00752C4C">
      <w:pPr>
        <w:pStyle w:val="11"/>
        <w:tabs>
          <w:tab w:val="left" w:pos="480"/>
          <w:tab w:val="right" w:leader="dot" w:pos="10762"/>
        </w:tabs>
        <w:rPr>
          <w:rFonts w:asciiTheme="minorHAnsi" w:eastAsiaTheme="minorEastAsia" w:hAnsiTheme="minorHAnsi" w:cstheme="minorBidi"/>
          <w:b w:val="0"/>
          <w:noProof/>
          <w:sz w:val="24"/>
          <w:szCs w:val="24"/>
          <w:lang w:eastAsia="fr-FR"/>
        </w:rPr>
      </w:pPr>
      <w:r w:rsidRPr="00270B43">
        <w:rPr>
          <w:rFonts w:cs="Arial"/>
          <w:noProof/>
        </w:rPr>
        <w:t>3</w:t>
      </w:r>
      <w:r>
        <w:rPr>
          <w:rFonts w:asciiTheme="minorHAnsi" w:eastAsiaTheme="minorEastAsia" w:hAnsiTheme="minorHAnsi" w:cstheme="minorBidi"/>
          <w:b w:val="0"/>
          <w:noProof/>
          <w:sz w:val="24"/>
          <w:szCs w:val="24"/>
          <w:lang w:eastAsia="fr-FR"/>
        </w:rPr>
        <w:tab/>
      </w:r>
      <w:r w:rsidRPr="00270B43">
        <w:rPr>
          <w:rFonts w:cs="Arial"/>
          <w:noProof/>
        </w:rPr>
        <w:t>ADVERTENCIAS</w:t>
      </w:r>
      <w:r>
        <w:rPr>
          <w:noProof/>
        </w:rPr>
        <w:tab/>
      </w:r>
      <w:r w:rsidR="00774183">
        <w:rPr>
          <w:noProof/>
        </w:rPr>
        <w:fldChar w:fldCharType="begin"/>
      </w:r>
      <w:r>
        <w:rPr>
          <w:noProof/>
        </w:rPr>
        <w:instrText xml:space="preserve"> PAGEREF _Toc472496904 \h </w:instrText>
      </w:r>
      <w:r w:rsidR="00774183">
        <w:rPr>
          <w:noProof/>
        </w:rPr>
      </w:r>
      <w:r w:rsidR="00774183">
        <w:rPr>
          <w:noProof/>
        </w:rPr>
        <w:fldChar w:fldCharType="separate"/>
      </w:r>
      <w:r w:rsidR="00772923">
        <w:rPr>
          <w:noProof/>
        </w:rPr>
        <w:t>77</w:t>
      </w:r>
      <w:r w:rsidR="00774183">
        <w:rPr>
          <w:noProof/>
        </w:rPr>
        <w:fldChar w:fldCharType="end"/>
      </w:r>
    </w:p>
    <w:p w:rsidR="00752C4C" w:rsidRDefault="00752C4C">
      <w:pPr>
        <w:pStyle w:val="11"/>
        <w:tabs>
          <w:tab w:val="left" w:pos="480"/>
          <w:tab w:val="right" w:leader="dot" w:pos="10762"/>
        </w:tabs>
        <w:rPr>
          <w:rFonts w:asciiTheme="minorHAnsi" w:eastAsiaTheme="minorEastAsia" w:hAnsiTheme="minorHAnsi" w:cstheme="minorBidi"/>
          <w:b w:val="0"/>
          <w:noProof/>
          <w:sz w:val="24"/>
          <w:szCs w:val="24"/>
          <w:lang w:eastAsia="fr-FR"/>
        </w:rPr>
      </w:pPr>
      <w:r w:rsidRPr="00270B43">
        <w:rPr>
          <w:rFonts w:cs="Arial"/>
          <w:noProof/>
        </w:rPr>
        <w:t>4</w:t>
      </w:r>
      <w:r>
        <w:rPr>
          <w:rFonts w:asciiTheme="minorHAnsi" w:eastAsiaTheme="minorEastAsia" w:hAnsiTheme="minorHAnsi" w:cstheme="minorBidi"/>
          <w:b w:val="0"/>
          <w:noProof/>
          <w:sz w:val="24"/>
          <w:szCs w:val="24"/>
          <w:lang w:eastAsia="fr-FR"/>
        </w:rPr>
        <w:tab/>
      </w:r>
      <w:r w:rsidRPr="00270B43">
        <w:rPr>
          <w:rFonts w:cs="Arial"/>
          <w:noProof/>
        </w:rPr>
        <w:t>CARACTERÍSTICAS TÉCNICAS</w:t>
      </w:r>
      <w:r>
        <w:rPr>
          <w:noProof/>
        </w:rPr>
        <w:tab/>
      </w:r>
      <w:r w:rsidR="00774183">
        <w:rPr>
          <w:noProof/>
        </w:rPr>
        <w:fldChar w:fldCharType="begin"/>
      </w:r>
      <w:r>
        <w:rPr>
          <w:noProof/>
        </w:rPr>
        <w:instrText xml:space="preserve"> PAGEREF _Toc472496905 \h </w:instrText>
      </w:r>
      <w:r w:rsidR="00774183">
        <w:rPr>
          <w:noProof/>
        </w:rPr>
      </w:r>
      <w:r w:rsidR="00774183">
        <w:rPr>
          <w:noProof/>
        </w:rPr>
        <w:fldChar w:fldCharType="separate"/>
      </w:r>
      <w:r w:rsidR="00772923">
        <w:rPr>
          <w:noProof/>
        </w:rPr>
        <w:t>78</w:t>
      </w:r>
      <w:r w:rsidR="00774183">
        <w:rPr>
          <w:noProof/>
        </w:rPr>
        <w:fldChar w:fldCharType="end"/>
      </w:r>
    </w:p>
    <w:p w:rsidR="00752C4C" w:rsidRDefault="00752C4C">
      <w:pPr>
        <w:pStyle w:val="23"/>
        <w:tabs>
          <w:tab w:val="left" w:pos="960"/>
          <w:tab w:val="right" w:leader="dot" w:pos="10762"/>
        </w:tabs>
        <w:rPr>
          <w:rFonts w:asciiTheme="minorHAnsi" w:eastAsiaTheme="minorEastAsia" w:hAnsiTheme="minorHAnsi" w:cstheme="minorBidi"/>
          <w:i w:val="0"/>
          <w:noProof/>
          <w:sz w:val="24"/>
          <w:szCs w:val="24"/>
          <w:lang w:eastAsia="fr-FR"/>
        </w:rPr>
      </w:pPr>
      <w:r w:rsidRPr="00270B43">
        <w:rPr>
          <w:rFonts w:cs="Arial"/>
          <w:noProof/>
        </w:rPr>
        <w:t>4.1</w:t>
      </w:r>
      <w:r>
        <w:rPr>
          <w:rFonts w:asciiTheme="minorHAnsi" w:eastAsiaTheme="minorEastAsia" w:hAnsiTheme="minorHAnsi" w:cstheme="minorBidi"/>
          <w:i w:val="0"/>
          <w:noProof/>
          <w:sz w:val="24"/>
          <w:szCs w:val="24"/>
          <w:lang w:eastAsia="fr-FR"/>
        </w:rPr>
        <w:tab/>
      </w:r>
      <w:r w:rsidRPr="00270B43">
        <w:rPr>
          <w:rFonts w:cs="Arial"/>
          <w:noProof/>
        </w:rPr>
        <w:t>Características técnicas</w:t>
      </w:r>
      <w:r>
        <w:rPr>
          <w:noProof/>
        </w:rPr>
        <w:tab/>
      </w:r>
      <w:r w:rsidR="00774183">
        <w:rPr>
          <w:noProof/>
        </w:rPr>
        <w:fldChar w:fldCharType="begin"/>
      </w:r>
      <w:r>
        <w:rPr>
          <w:noProof/>
        </w:rPr>
        <w:instrText xml:space="preserve"> PAGEREF _Toc472496906 \h </w:instrText>
      </w:r>
      <w:r w:rsidR="00774183">
        <w:rPr>
          <w:noProof/>
        </w:rPr>
      </w:r>
      <w:r w:rsidR="00774183">
        <w:rPr>
          <w:noProof/>
        </w:rPr>
        <w:fldChar w:fldCharType="separate"/>
      </w:r>
      <w:r w:rsidR="00772923">
        <w:rPr>
          <w:noProof/>
        </w:rPr>
        <w:t>78</w:t>
      </w:r>
      <w:r w:rsidR="00774183">
        <w:rPr>
          <w:noProof/>
        </w:rPr>
        <w:fldChar w:fldCharType="end"/>
      </w:r>
    </w:p>
    <w:p w:rsidR="00752C4C" w:rsidRDefault="00752C4C">
      <w:pPr>
        <w:pStyle w:val="23"/>
        <w:tabs>
          <w:tab w:val="left" w:pos="960"/>
          <w:tab w:val="right" w:leader="dot" w:pos="10762"/>
        </w:tabs>
        <w:rPr>
          <w:rFonts w:asciiTheme="minorHAnsi" w:eastAsiaTheme="minorEastAsia" w:hAnsiTheme="minorHAnsi" w:cstheme="minorBidi"/>
          <w:i w:val="0"/>
          <w:noProof/>
          <w:sz w:val="24"/>
          <w:szCs w:val="24"/>
          <w:lang w:eastAsia="fr-FR"/>
        </w:rPr>
      </w:pPr>
      <w:r w:rsidRPr="00270B43">
        <w:rPr>
          <w:rFonts w:cs="Arial"/>
          <w:noProof/>
        </w:rPr>
        <w:t>4.2</w:t>
      </w:r>
      <w:r>
        <w:rPr>
          <w:rFonts w:asciiTheme="minorHAnsi" w:eastAsiaTheme="minorEastAsia" w:hAnsiTheme="minorHAnsi" w:cstheme="minorBidi"/>
          <w:i w:val="0"/>
          <w:noProof/>
          <w:sz w:val="24"/>
          <w:szCs w:val="24"/>
          <w:lang w:eastAsia="fr-FR"/>
        </w:rPr>
        <w:tab/>
      </w:r>
      <w:r w:rsidRPr="00270B43">
        <w:rPr>
          <w:rFonts w:cs="Arial"/>
          <w:noProof/>
        </w:rPr>
        <w:t>Detalle de materiales en contacto directo con la masa.</w:t>
      </w:r>
      <w:r>
        <w:rPr>
          <w:noProof/>
        </w:rPr>
        <w:tab/>
      </w:r>
      <w:r w:rsidR="00774183">
        <w:rPr>
          <w:noProof/>
        </w:rPr>
        <w:fldChar w:fldCharType="begin"/>
      </w:r>
      <w:r>
        <w:rPr>
          <w:noProof/>
        </w:rPr>
        <w:instrText xml:space="preserve"> PAGEREF _Toc472496907 \h </w:instrText>
      </w:r>
      <w:r w:rsidR="00774183">
        <w:rPr>
          <w:noProof/>
        </w:rPr>
      </w:r>
      <w:r w:rsidR="00774183">
        <w:rPr>
          <w:noProof/>
        </w:rPr>
        <w:fldChar w:fldCharType="separate"/>
      </w:r>
      <w:r w:rsidR="00772923">
        <w:rPr>
          <w:noProof/>
        </w:rPr>
        <w:t>78</w:t>
      </w:r>
      <w:r w:rsidR="00774183">
        <w:rPr>
          <w:noProof/>
        </w:rPr>
        <w:fldChar w:fldCharType="end"/>
      </w:r>
    </w:p>
    <w:p w:rsidR="00752C4C" w:rsidRDefault="00752C4C">
      <w:pPr>
        <w:pStyle w:val="11"/>
        <w:tabs>
          <w:tab w:val="left" w:pos="480"/>
          <w:tab w:val="right" w:leader="dot" w:pos="10762"/>
        </w:tabs>
        <w:rPr>
          <w:rFonts w:asciiTheme="minorHAnsi" w:eastAsiaTheme="minorEastAsia" w:hAnsiTheme="minorHAnsi" w:cstheme="minorBidi"/>
          <w:b w:val="0"/>
          <w:noProof/>
          <w:sz w:val="24"/>
          <w:szCs w:val="24"/>
          <w:lang w:eastAsia="fr-FR"/>
        </w:rPr>
      </w:pPr>
      <w:r w:rsidRPr="00270B43">
        <w:rPr>
          <w:rFonts w:cs="Arial"/>
          <w:noProof/>
        </w:rPr>
        <w:t>5</w:t>
      </w:r>
      <w:r>
        <w:rPr>
          <w:rFonts w:asciiTheme="minorHAnsi" w:eastAsiaTheme="minorEastAsia" w:hAnsiTheme="minorHAnsi" w:cstheme="minorBidi"/>
          <w:b w:val="0"/>
          <w:noProof/>
          <w:sz w:val="24"/>
          <w:szCs w:val="24"/>
          <w:lang w:eastAsia="fr-FR"/>
        </w:rPr>
        <w:tab/>
      </w:r>
      <w:r w:rsidRPr="00270B43">
        <w:rPr>
          <w:rFonts w:cs="Arial"/>
          <w:noProof/>
        </w:rPr>
        <w:t>INSTALACIÓN Y PUESTA EN SERVICIO</w:t>
      </w:r>
      <w:r>
        <w:rPr>
          <w:noProof/>
        </w:rPr>
        <w:tab/>
      </w:r>
      <w:r w:rsidR="00774183">
        <w:rPr>
          <w:noProof/>
        </w:rPr>
        <w:fldChar w:fldCharType="begin"/>
      </w:r>
      <w:r>
        <w:rPr>
          <w:noProof/>
        </w:rPr>
        <w:instrText xml:space="preserve"> PAGEREF _Toc472496908 \h </w:instrText>
      </w:r>
      <w:r w:rsidR="00774183">
        <w:rPr>
          <w:noProof/>
        </w:rPr>
      </w:r>
      <w:r w:rsidR="00774183">
        <w:rPr>
          <w:noProof/>
        </w:rPr>
        <w:fldChar w:fldCharType="separate"/>
      </w:r>
      <w:r w:rsidR="00772923">
        <w:rPr>
          <w:noProof/>
        </w:rPr>
        <w:t>78</w:t>
      </w:r>
      <w:r w:rsidR="00774183">
        <w:rPr>
          <w:noProof/>
        </w:rPr>
        <w:fldChar w:fldCharType="end"/>
      </w:r>
    </w:p>
    <w:p w:rsidR="00752C4C" w:rsidRDefault="00752C4C">
      <w:pPr>
        <w:pStyle w:val="23"/>
        <w:tabs>
          <w:tab w:val="left" w:pos="960"/>
          <w:tab w:val="right" w:leader="dot" w:pos="10762"/>
        </w:tabs>
        <w:rPr>
          <w:rFonts w:asciiTheme="minorHAnsi" w:eastAsiaTheme="minorEastAsia" w:hAnsiTheme="minorHAnsi" w:cstheme="minorBidi"/>
          <w:i w:val="0"/>
          <w:noProof/>
          <w:sz w:val="24"/>
          <w:szCs w:val="24"/>
          <w:lang w:eastAsia="fr-FR"/>
        </w:rPr>
      </w:pPr>
      <w:r w:rsidRPr="00270B43">
        <w:rPr>
          <w:rFonts w:cs="Arial"/>
          <w:noProof/>
        </w:rPr>
        <w:t>5.1</w:t>
      </w:r>
      <w:r>
        <w:rPr>
          <w:rFonts w:asciiTheme="minorHAnsi" w:eastAsiaTheme="minorEastAsia" w:hAnsiTheme="minorHAnsi" w:cstheme="minorBidi"/>
          <w:i w:val="0"/>
          <w:noProof/>
          <w:sz w:val="24"/>
          <w:szCs w:val="24"/>
          <w:lang w:eastAsia="fr-FR"/>
        </w:rPr>
        <w:tab/>
      </w:r>
      <w:r w:rsidRPr="00270B43">
        <w:rPr>
          <w:rFonts w:cs="Arial"/>
          <w:noProof/>
        </w:rPr>
        <w:t>Desembalaje de la máquina:</w:t>
      </w:r>
      <w:r>
        <w:rPr>
          <w:noProof/>
        </w:rPr>
        <w:tab/>
      </w:r>
      <w:r w:rsidR="00774183">
        <w:rPr>
          <w:noProof/>
        </w:rPr>
        <w:fldChar w:fldCharType="begin"/>
      </w:r>
      <w:r>
        <w:rPr>
          <w:noProof/>
        </w:rPr>
        <w:instrText xml:space="preserve"> PAGEREF _Toc472496909 \h </w:instrText>
      </w:r>
      <w:r w:rsidR="00774183">
        <w:rPr>
          <w:noProof/>
        </w:rPr>
      </w:r>
      <w:r w:rsidR="00774183">
        <w:rPr>
          <w:noProof/>
        </w:rPr>
        <w:fldChar w:fldCharType="separate"/>
      </w:r>
      <w:r w:rsidR="00772923">
        <w:rPr>
          <w:noProof/>
        </w:rPr>
        <w:t>78</w:t>
      </w:r>
      <w:r w:rsidR="00774183">
        <w:rPr>
          <w:noProof/>
        </w:rPr>
        <w:fldChar w:fldCharType="end"/>
      </w:r>
    </w:p>
    <w:p w:rsidR="00752C4C" w:rsidRDefault="00752C4C">
      <w:pPr>
        <w:pStyle w:val="23"/>
        <w:tabs>
          <w:tab w:val="left" w:pos="960"/>
          <w:tab w:val="right" w:leader="dot" w:pos="10762"/>
        </w:tabs>
        <w:rPr>
          <w:rFonts w:asciiTheme="minorHAnsi" w:eastAsiaTheme="minorEastAsia" w:hAnsiTheme="minorHAnsi" w:cstheme="minorBidi"/>
          <w:i w:val="0"/>
          <w:noProof/>
          <w:sz w:val="24"/>
          <w:szCs w:val="24"/>
          <w:lang w:eastAsia="fr-FR"/>
        </w:rPr>
      </w:pPr>
      <w:r w:rsidRPr="00270B43">
        <w:rPr>
          <w:rFonts w:cs="Arial"/>
          <w:noProof/>
        </w:rPr>
        <w:t>5.2</w:t>
      </w:r>
      <w:r>
        <w:rPr>
          <w:rFonts w:asciiTheme="minorHAnsi" w:eastAsiaTheme="minorEastAsia" w:hAnsiTheme="minorHAnsi" w:cstheme="minorBidi"/>
          <w:i w:val="0"/>
          <w:noProof/>
          <w:sz w:val="24"/>
          <w:szCs w:val="24"/>
          <w:lang w:eastAsia="fr-FR"/>
        </w:rPr>
        <w:tab/>
      </w:r>
      <w:r w:rsidRPr="00270B43">
        <w:rPr>
          <w:rFonts w:cs="Arial"/>
          <w:noProof/>
        </w:rPr>
        <w:t>Ubicación:</w:t>
      </w:r>
      <w:r>
        <w:rPr>
          <w:noProof/>
        </w:rPr>
        <w:tab/>
      </w:r>
      <w:r w:rsidR="00774183">
        <w:rPr>
          <w:noProof/>
        </w:rPr>
        <w:fldChar w:fldCharType="begin"/>
      </w:r>
      <w:r>
        <w:rPr>
          <w:noProof/>
        </w:rPr>
        <w:instrText xml:space="preserve"> PAGEREF _Toc472496910 \h </w:instrText>
      </w:r>
      <w:r w:rsidR="00774183">
        <w:rPr>
          <w:noProof/>
        </w:rPr>
      </w:r>
      <w:r w:rsidR="00774183">
        <w:rPr>
          <w:noProof/>
        </w:rPr>
        <w:fldChar w:fldCharType="separate"/>
      </w:r>
      <w:r w:rsidR="00772923">
        <w:rPr>
          <w:noProof/>
        </w:rPr>
        <w:t>79</w:t>
      </w:r>
      <w:r w:rsidR="00774183">
        <w:rPr>
          <w:noProof/>
        </w:rPr>
        <w:fldChar w:fldCharType="end"/>
      </w:r>
    </w:p>
    <w:p w:rsidR="00752C4C" w:rsidRDefault="00752C4C">
      <w:pPr>
        <w:pStyle w:val="23"/>
        <w:tabs>
          <w:tab w:val="left" w:pos="960"/>
          <w:tab w:val="right" w:leader="dot" w:pos="10762"/>
        </w:tabs>
        <w:rPr>
          <w:rFonts w:asciiTheme="minorHAnsi" w:eastAsiaTheme="minorEastAsia" w:hAnsiTheme="minorHAnsi" w:cstheme="minorBidi"/>
          <w:i w:val="0"/>
          <w:noProof/>
          <w:sz w:val="24"/>
          <w:szCs w:val="24"/>
          <w:lang w:eastAsia="fr-FR"/>
        </w:rPr>
      </w:pPr>
      <w:r w:rsidRPr="00270B43">
        <w:rPr>
          <w:rFonts w:cs="Arial"/>
          <w:noProof/>
        </w:rPr>
        <w:t>5.3</w:t>
      </w:r>
      <w:r>
        <w:rPr>
          <w:rFonts w:asciiTheme="minorHAnsi" w:eastAsiaTheme="minorEastAsia" w:hAnsiTheme="minorHAnsi" w:cstheme="minorBidi"/>
          <w:i w:val="0"/>
          <w:noProof/>
          <w:sz w:val="24"/>
          <w:szCs w:val="24"/>
          <w:lang w:eastAsia="fr-FR"/>
        </w:rPr>
        <w:tab/>
      </w:r>
      <w:r w:rsidRPr="00270B43">
        <w:rPr>
          <w:rFonts w:cs="Arial"/>
          <w:noProof/>
        </w:rPr>
        <w:t>Conexión eléctrica:</w:t>
      </w:r>
      <w:r>
        <w:rPr>
          <w:noProof/>
        </w:rPr>
        <w:tab/>
      </w:r>
      <w:r w:rsidR="00774183">
        <w:rPr>
          <w:noProof/>
        </w:rPr>
        <w:fldChar w:fldCharType="begin"/>
      </w:r>
      <w:r>
        <w:rPr>
          <w:noProof/>
        </w:rPr>
        <w:instrText xml:space="preserve"> PAGEREF _Toc472496911 \h </w:instrText>
      </w:r>
      <w:r w:rsidR="00774183">
        <w:rPr>
          <w:noProof/>
        </w:rPr>
      </w:r>
      <w:r w:rsidR="00774183">
        <w:rPr>
          <w:noProof/>
        </w:rPr>
        <w:fldChar w:fldCharType="separate"/>
      </w:r>
      <w:r w:rsidR="00772923">
        <w:rPr>
          <w:noProof/>
        </w:rPr>
        <w:t>79</w:t>
      </w:r>
      <w:r w:rsidR="00774183">
        <w:rPr>
          <w:noProof/>
        </w:rPr>
        <w:fldChar w:fldCharType="end"/>
      </w:r>
    </w:p>
    <w:p w:rsidR="00752C4C" w:rsidRDefault="00752C4C">
      <w:pPr>
        <w:pStyle w:val="23"/>
        <w:tabs>
          <w:tab w:val="left" w:pos="960"/>
          <w:tab w:val="right" w:leader="dot" w:pos="10762"/>
        </w:tabs>
        <w:rPr>
          <w:rFonts w:asciiTheme="minorHAnsi" w:eastAsiaTheme="minorEastAsia" w:hAnsiTheme="minorHAnsi" w:cstheme="minorBidi"/>
          <w:i w:val="0"/>
          <w:noProof/>
          <w:sz w:val="24"/>
          <w:szCs w:val="24"/>
          <w:lang w:eastAsia="fr-FR"/>
        </w:rPr>
      </w:pPr>
      <w:r w:rsidRPr="00270B43">
        <w:rPr>
          <w:rFonts w:cs="Arial"/>
          <w:noProof/>
        </w:rPr>
        <w:t>5.4</w:t>
      </w:r>
      <w:r>
        <w:rPr>
          <w:rFonts w:asciiTheme="minorHAnsi" w:eastAsiaTheme="minorEastAsia" w:hAnsiTheme="minorHAnsi" w:cstheme="minorBidi"/>
          <w:i w:val="0"/>
          <w:noProof/>
          <w:sz w:val="24"/>
          <w:szCs w:val="24"/>
          <w:lang w:eastAsia="fr-FR"/>
        </w:rPr>
        <w:tab/>
      </w:r>
      <w:r w:rsidRPr="00270B43">
        <w:rPr>
          <w:rFonts w:cs="Arial"/>
          <w:noProof/>
        </w:rPr>
        <w:t>Puesta en servicio:</w:t>
      </w:r>
      <w:r>
        <w:rPr>
          <w:noProof/>
        </w:rPr>
        <w:tab/>
      </w:r>
      <w:r w:rsidR="00774183">
        <w:rPr>
          <w:noProof/>
        </w:rPr>
        <w:fldChar w:fldCharType="begin"/>
      </w:r>
      <w:r>
        <w:rPr>
          <w:noProof/>
        </w:rPr>
        <w:instrText xml:space="preserve"> PAGEREF _Toc472496912 \h </w:instrText>
      </w:r>
      <w:r w:rsidR="00774183">
        <w:rPr>
          <w:noProof/>
        </w:rPr>
      </w:r>
      <w:r w:rsidR="00774183">
        <w:rPr>
          <w:noProof/>
        </w:rPr>
        <w:fldChar w:fldCharType="separate"/>
      </w:r>
      <w:r w:rsidR="00772923">
        <w:rPr>
          <w:noProof/>
        </w:rPr>
        <w:t>79</w:t>
      </w:r>
      <w:r w:rsidR="00774183">
        <w:rPr>
          <w:noProof/>
        </w:rPr>
        <w:fldChar w:fldCharType="end"/>
      </w:r>
    </w:p>
    <w:p w:rsidR="00752C4C" w:rsidRDefault="00752C4C">
      <w:pPr>
        <w:pStyle w:val="23"/>
        <w:tabs>
          <w:tab w:val="left" w:pos="960"/>
          <w:tab w:val="right" w:leader="dot" w:pos="10762"/>
        </w:tabs>
        <w:rPr>
          <w:rFonts w:asciiTheme="minorHAnsi" w:eastAsiaTheme="minorEastAsia" w:hAnsiTheme="minorHAnsi" w:cstheme="minorBidi"/>
          <w:i w:val="0"/>
          <w:noProof/>
          <w:sz w:val="24"/>
          <w:szCs w:val="24"/>
          <w:lang w:eastAsia="fr-FR"/>
        </w:rPr>
      </w:pPr>
      <w:r w:rsidRPr="00270B43">
        <w:rPr>
          <w:rFonts w:cs="Arial"/>
          <w:noProof/>
        </w:rPr>
        <w:t>5.5</w:t>
      </w:r>
      <w:r>
        <w:rPr>
          <w:rFonts w:asciiTheme="minorHAnsi" w:eastAsiaTheme="minorEastAsia" w:hAnsiTheme="minorHAnsi" w:cstheme="minorBidi"/>
          <w:i w:val="0"/>
          <w:noProof/>
          <w:sz w:val="24"/>
          <w:szCs w:val="24"/>
          <w:lang w:eastAsia="fr-FR"/>
        </w:rPr>
        <w:tab/>
      </w:r>
      <w:r w:rsidRPr="00270B43">
        <w:rPr>
          <w:rFonts w:cs="Arial"/>
          <w:noProof/>
        </w:rPr>
        <w:t>Peligro:</w:t>
      </w:r>
      <w:r>
        <w:rPr>
          <w:noProof/>
        </w:rPr>
        <w:tab/>
      </w:r>
      <w:r w:rsidR="00774183">
        <w:rPr>
          <w:noProof/>
        </w:rPr>
        <w:fldChar w:fldCharType="begin"/>
      </w:r>
      <w:r>
        <w:rPr>
          <w:noProof/>
        </w:rPr>
        <w:instrText xml:space="preserve"> PAGEREF _Toc472496913 \h </w:instrText>
      </w:r>
      <w:r w:rsidR="00774183">
        <w:rPr>
          <w:noProof/>
        </w:rPr>
      </w:r>
      <w:r w:rsidR="00774183">
        <w:rPr>
          <w:noProof/>
        </w:rPr>
        <w:fldChar w:fldCharType="separate"/>
      </w:r>
      <w:r w:rsidR="00772923">
        <w:rPr>
          <w:noProof/>
        </w:rPr>
        <w:t>80</w:t>
      </w:r>
      <w:r w:rsidR="00774183">
        <w:rPr>
          <w:noProof/>
        </w:rPr>
        <w:fldChar w:fldCharType="end"/>
      </w:r>
    </w:p>
    <w:p w:rsidR="00752C4C" w:rsidRDefault="00752C4C">
      <w:pPr>
        <w:pStyle w:val="11"/>
        <w:tabs>
          <w:tab w:val="left" w:pos="480"/>
          <w:tab w:val="right" w:leader="dot" w:pos="10762"/>
        </w:tabs>
        <w:rPr>
          <w:rFonts w:asciiTheme="minorHAnsi" w:eastAsiaTheme="minorEastAsia" w:hAnsiTheme="minorHAnsi" w:cstheme="minorBidi"/>
          <w:b w:val="0"/>
          <w:noProof/>
          <w:sz w:val="24"/>
          <w:szCs w:val="24"/>
          <w:lang w:eastAsia="fr-FR"/>
        </w:rPr>
      </w:pPr>
      <w:r w:rsidRPr="00270B43">
        <w:rPr>
          <w:rFonts w:cs="Arial"/>
          <w:noProof/>
        </w:rPr>
        <w:t>6</w:t>
      </w:r>
      <w:r>
        <w:rPr>
          <w:rFonts w:asciiTheme="minorHAnsi" w:eastAsiaTheme="minorEastAsia" w:hAnsiTheme="minorHAnsi" w:cstheme="minorBidi"/>
          <w:b w:val="0"/>
          <w:noProof/>
          <w:sz w:val="24"/>
          <w:szCs w:val="24"/>
          <w:lang w:eastAsia="fr-FR"/>
        </w:rPr>
        <w:tab/>
      </w:r>
      <w:r w:rsidRPr="00270B43">
        <w:rPr>
          <w:rFonts w:cs="Arial"/>
          <w:noProof/>
        </w:rPr>
        <w:t>CUADRO DE CONTROL Y DE SEGURIDAD</w:t>
      </w:r>
      <w:r>
        <w:rPr>
          <w:noProof/>
        </w:rPr>
        <w:tab/>
      </w:r>
      <w:r w:rsidR="00774183">
        <w:rPr>
          <w:noProof/>
        </w:rPr>
        <w:fldChar w:fldCharType="begin"/>
      </w:r>
      <w:r>
        <w:rPr>
          <w:noProof/>
        </w:rPr>
        <w:instrText xml:space="preserve"> PAGEREF _Toc472496914 \h </w:instrText>
      </w:r>
      <w:r w:rsidR="00774183">
        <w:rPr>
          <w:noProof/>
        </w:rPr>
      </w:r>
      <w:r w:rsidR="00774183">
        <w:rPr>
          <w:noProof/>
        </w:rPr>
        <w:fldChar w:fldCharType="separate"/>
      </w:r>
      <w:r w:rsidR="00772923">
        <w:rPr>
          <w:noProof/>
        </w:rPr>
        <w:t>80</w:t>
      </w:r>
      <w:r w:rsidR="00774183">
        <w:rPr>
          <w:noProof/>
        </w:rPr>
        <w:fldChar w:fldCharType="end"/>
      </w:r>
    </w:p>
    <w:p w:rsidR="00752C4C" w:rsidRDefault="00752C4C">
      <w:pPr>
        <w:pStyle w:val="23"/>
        <w:tabs>
          <w:tab w:val="left" w:pos="960"/>
          <w:tab w:val="right" w:leader="dot" w:pos="10762"/>
        </w:tabs>
        <w:rPr>
          <w:rFonts w:asciiTheme="minorHAnsi" w:eastAsiaTheme="minorEastAsia" w:hAnsiTheme="minorHAnsi" w:cstheme="minorBidi"/>
          <w:i w:val="0"/>
          <w:noProof/>
          <w:sz w:val="24"/>
          <w:szCs w:val="24"/>
          <w:lang w:eastAsia="fr-FR"/>
        </w:rPr>
      </w:pPr>
      <w:r w:rsidRPr="00270B43">
        <w:rPr>
          <w:rFonts w:cs="Arial"/>
          <w:noProof/>
        </w:rPr>
        <w:t>6.1</w:t>
      </w:r>
      <w:r>
        <w:rPr>
          <w:rFonts w:asciiTheme="minorHAnsi" w:eastAsiaTheme="minorEastAsia" w:hAnsiTheme="minorHAnsi" w:cstheme="minorBidi"/>
          <w:i w:val="0"/>
          <w:noProof/>
          <w:sz w:val="24"/>
          <w:szCs w:val="24"/>
          <w:lang w:eastAsia="fr-FR"/>
        </w:rPr>
        <w:tab/>
      </w:r>
      <w:r w:rsidRPr="00270B43">
        <w:rPr>
          <w:rFonts w:cs="Arial"/>
          <w:noProof/>
        </w:rPr>
        <w:t>Cuadro de control:</w:t>
      </w:r>
      <w:r>
        <w:rPr>
          <w:noProof/>
        </w:rPr>
        <w:tab/>
      </w:r>
      <w:r w:rsidR="00774183">
        <w:rPr>
          <w:noProof/>
        </w:rPr>
        <w:fldChar w:fldCharType="begin"/>
      </w:r>
      <w:r>
        <w:rPr>
          <w:noProof/>
        </w:rPr>
        <w:instrText xml:space="preserve"> PAGEREF _Toc472496915 \h </w:instrText>
      </w:r>
      <w:r w:rsidR="00774183">
        <w:rPr>
          <w:noProof/>
        </w:rPr>
      </w:r>
      <w:r w:rsidR="00774183">
        <w:rPr>
          <w:noProof/>
        </w:rPr>
        <w:fldChar w:fldCharType="separate"/>
      </w:r>
      <w:r w:rsidR="00772923">
        <w:rPr>
          <w:noProof/>
        </w:rPr>
        <w:t>80</w:t>
      </w:r>
      <w:r w:rsidR="00774183">
        <w:rPr>
          <w:noProof/>
        </w:rPr>
        <w:fldChar w:fldCharType="end"/>
      </w:r>
    </w:p>
    <w:p w:rsidR="00752C4C" w:rsidRDefault="00752C4C">
      <w:pPr>
        <w:pStyle w:val="23"/>
        <w:tabs>
          <w:tab w:val="left" w:pos="960"/>
          <w:tab w:val="right" w:leader="dot" w:pos="10762"/>
        </w:tabs>
        <w:rPr>
          <w:rFonts w:asciiTheme="minorHAnsi" w:eastAsiaTheme="minorEastAsia" w:hAnsiTheme="minorHAnsi" w:cstheme="minorBidi"/>
          <w:i w:val="0"/>
          <w:noProof/>
          <w:sz w:val="24"/>
          <w:szCs w:val="24"/>
          <w:lang w:eastAsia="fr-FR"/>
        </w:rPr>
      </w:pPr>
      <w:r w:rsidRPr="00270B43">
        <w:rPr>
          <w:rFonts w:cs="Arial"/>
          <w:noProof/>
        </w:rPr>
        <w:t>6.2</w:t>
      </w:r>
      <w:r>
        <w:rPr>
          <w:rFonts w:asciiTheme="minorHAnsi" w:eastAsiaTheme="minorEastAsia" w:hAnsiTheme="minorHAnsi" w:cstheme="minorBidi"/>
          <w:i w:val="0"/>
          <w:noProof/>
          <w:sz w:val="24"/>
          <w:szCs w:val="24"/>
          <w:lang w:eastAsia="fr-FR"/>
        </w:rPr>
        <w:tab/>
      </w:r>
      <w:r w:rsidRPr="00270B43">
        <w:rPr>
          <w:rFonts w:cs="Arial"/>
          <w:noProof/>
        </w:rPr>
        <w:t>Área de trabajo:</w:t>
      </w:r>
      <w:r>
        <w:rPr>
          <w:noProof/>
        </w:rPr>
        <w:tab/>
      </w:r>
      <w:r w:rsidR="00774183">
        <w:rPr>
          <w:noProof/>
        </w:rPr>
        <w:fldChar w:fldCharType="begin"/>
      </w:r>
      <w:r>
        <w:rPr>
          <w:noProof/>
        </w:rPr>
        <w:instrText xml:space="preserve"> PAGEREF _Toc472496916 \h </w:instrText>
      </w:r>
      <w:r w:rsidR="00774183">
        <w:rPr>
          <w:noProof/>
        </w:rPr>
      </w:r>
      <w:r w:rsidR="00774183">
        <w:rPr>
          <w:noProof/>
        </w:rPr>
        <w:fldChar w:fldCharType="separate"/>
      </w:r>
      <w:r w:rsidR="00772923">
        <w:rPr>
          <w:noProof/>
        </w:rPr>
        <w:t>80</w:t>
      </w:r>
      <w:r w:rsidR="00774183">
        <w:rPr>
          <w:noProof/>
        </w:rPr>
        <w:fldChar w:fldCharType="end"/>
      </w:r>
    </w:p>
    <w:p w:rsidR="00752C4C" w:rsidRPr="00752C4C" w:rsidRDefault="00752C4C">
      <w:pPr>
        <w:pStyle w:val="11"/>
        <w:tabs>
          <w:tab w:val="left" w:pos="480"/>
          <w:tab w:val="right" w:leader="dot" w:pos="10762"/>
        </w:tabs>
        <w:rPr>
          <w:rFonts w:asciiTheme="minorHAnsi" w:eastAsiaTheme="minorEastAsia" w:hAnsiTheme="minorHAnsi" w:cstheme="minorBidi"/>
          <w:b w:val="0"/>
          <w:noProof/>
          <w:sz w:val="24"/>
          <w:szCs w:val="24"/>
          <w:lang w:val="en-US" w:eastAsia="fr-FR"/>
        </w:rPr>
      </w:pPr>
      <w:r w:rsidRPr="00752C4C">
        <w:rPr>
          <w:rFonts w:cs="Arial"/>
          <w:noProof/>
          <w:lang w:val="en-US"/>
        </w:rPr>
        <w:t>7</w:t>
      </w:r>
      <w:r w:rsidRPr="00752C4C">
        <w:rPr>
          <w:rFonts w:asciiTheme="minorHAnsi" w:eastAsiaTheme="minorEastAsia" w:hAnsiTheme="minorHAnsi" w:cstheme="minorBidi"/>
          <w:b w:val="0"/>
          <w:noProof/>
          <w:sz w:val="24"/>
          <w:szCs w:val="24"/>
          <w:lang w:val="en-US" w:eastAsia="fr-FR"/>
        </w:rPr>
        <w:tab/>
      </w:r>
      <w:r w:rsidRPr="00752C4C">
        <w:rPr>
          <w:rFonts w:cs="Arial"/>
          <w:noProof/>
          <w:lang w:val="en-US"/>
        </w:rPr>
        <w:t>USO</w:t>
      </w:r>
      <w:r w:rsidRPr="00752C4C">
        <w:rPr>
          <w:noProof/>
          <w:lang w:val="en-US"/>
        </w:rPr>
        <w:tab/>
      </w:r>
      <w:r w:rsidR="00774183">
        <w:rPr>
          <w:noProof/>
        </w:rPr>
        <w:fldChar w:fldCharType="begin"/>
      </w:r>
      <w:r w:rsidRPr="00752C4C">
        <w:rPr>
          <w:noProof/>
          <w:lang w:val="en-US"/>
        </w:rPr>
        <w:instrText xml:space="preserve"> PAGEREF _Toc472496917 \h </w:instrText>
      </w:r>
      <w:r w:rsidR="00774183">
        <w:rPr>
          <w:noProof/>
        </w:rPr>
      </w:r>
      <w:r w:rsidR="00774183">
        <w:rPr>
          <w:noProof/>
        </w:rPr>
        <w:fldChar w:fldCharType="separate"/>
      </w:r>
      <w:r w:rsidR="00772923">
        <w:rPr>
          <w:noProof/>
          <w:lang w:val="en-US"/>
        </w:rPr>
        <w:t>80</w:t>
      </w:r>
      <w:r w:rsidR="00774183">
        <w:rPr>
          <w:noProof/>
        </w:rPr>
        <w:fldChar w:fldCharType="end"/>
      </w:r>
    </w:p>
    <w:p w:rsidR="00752C4C" w:rsidRPr="00752C4C" w:rsidRDefault="00752C4C">
      <w:pPr>
        <w:pStyle w:val="11"/>
        <w:tabs>
          <w:tab w:val="left" w:pos="480"/>
          <w:tab w:val="right" w:leader="dot" w:pos="10762"/>
        </w:tabs>
        <w:rPr>
          <w:rFonts w:asciiTheme="minorHAnsi" w:eastAsiaTheme="minorEastAsia" w:hAnsiTheme="minorHAnsi" w:cstheme="minorBidi"/>
          <w:b w:val="0"/>
          <w:noProof/>
          <w:sz w:val="24"/>
          <w:szCs w:val="24"/>
          <w:lang w:val="en-US" w:eastAsia="fr-FR"/>
        </w:rPr>
      </w:pPr>
      <w:r w:rsidRPr="00752C4C">
        <w:rPr>
          <w:rFonts w:cs="Arial"/>
          <w:noProof/>
          <w:lang w:val="en-US"/>
        </w:rPr>
        <w:t>8</w:t>
      </w:r>
      <w:r w:rsidRPr="00752C4C">
        <w:rPr>
          <w:rFonts w:asciiTheme="minorHAnsi" w:eastAsiaTheme="minorEastAsia" w:hAnsiTheme="minorHAnsi" w:cstheme="minorBidi"/>
          <w:b w:val="0"/>
          <w:noProof/>
          <w:sz w:val="24"/>
          <w:szCs w:val="24"/>
          <w:lang w:val="en-US" w:eastAsia="fr-FR"/>
        </w:rPr>
        <w:tab/>
      </w:r>
      <w:r w:rsidRPr="00752C4C">
        <w:rPr>
          <w:rFonts w:cs="Arial"/>
          <w:noProof/>
          <w:lang w:val="en-US"/>
        </w:rPr>
        <w:t>LIMPIEZA</w:t>
      </w:r>
      <w:r w:rsidRPr="00752C4C">
        <w:rPr>
          <w:noProof/>
          <w:lang w:val="en-US"/>
        </w:rPr>
        <w:tab/>
      </w:r>
      <w:r w:rsidR="00774183">
        <w:rPr>
          <w:noProof/>
        </w:rPr>
        <w:fldChar w:fldCharType="begin"/>
      </w:r>
      <w:r w:rsidRPr="00752C4C">
        <w:rPr>
          <w:noProof/>
          <w:lang w:val="en-US"/>
        </w:rPr>
        <w:instrText xml:space="preserve"> PAGEREF _Toc472496918 \h </w:instrText>
      </w:r>
      <w:r w:rsidR="00774183">
        <w:rPr>
          <w:noProof/>
        </w:rPr>
      </w:r>
      <w:r w:rsidR="00774183">
        <w:rPr>
          <w:noProof/>
        </w:rPr>
        <w:fldChar w:fldCharType="separate"/>
      </w:r>
      <w:r w:rsidR="00772923">
        <w:rPr>
          <w:noProof/>
          <w:lang w:val="en-US"/>
        </w:rPr>
        <w:t>86</w:t>
      </w:r>
      <w:r w:rsidR="00774183">
        <w:rPr>
          <w:noProof/>
        </w:rPr>
        <w:fldChar w:fldCharType="end"/>
      </w:r>
    </w:p>
    <w:p w:rsidR="00752C4C" w:rsidRPr="00752C4C" w:rsidRDefault="00752C4C">
      <w:pPr>
        <w:pStyle w:val="23"/>
        <w:tabs>
          <w:tab w:val="left" w:pos="960"/>
          <w:tab w:val="right" w:leader="dot" w:pos="10762"/>
        </w:tabs>
        <w:rPr>
          <w:rFonts w:asciiTheme="minorHAnsi" w:eastAsiaTheme="minorEastAsia" w:hAnsiTheme="minorHAnsi" w:cstheme="minorBidi"/>
          <w:i w:val="0"/>
          <w:noProof/>
          <w:sz w:val="24"/>
          <w:szCs w:val="24"/>
          <w:lang w:val="en-US" w:eastAsia="fr-FR"/>
        </w:rPr>
      </w:pPr>
      <w:r w:rsidRPr="00270B43">
        <w:rPr>
          <w:rFonts w:cs="Arial"/>
          <w:noProof/>
          <w:lang w:val="en-US"/>
        </w:rPr>
        <w:t>8.1</w:t>
      </w:r>
      <w:r w:rsidRPr="00752C4C">
        <w:rPr>
          <w:rFonts w:asciiTheme="minorHAnsi" w:eastAsiaTheme="minorEastAsia" w:hAnsiTheme="minorHAnsi" w:cstheme="minorBidi"/>
          <w:i w:val="0"/>
          <w:noProof/>
          <w:sz w:val="24"/>
          <w:szCs w:val="24"/>
          <w:lang w:val="en-US" w:eastAsia="fr-FR"/>
        </w:rPr>
        <w:tab/>
      </w:r>
      <w:r w:rsidRPr="00270B43">
        <w:rPr>
          <w:rFonts w:cs="Arial"/>
          <w:noProof/>
          <w:lang w:val="en-US"/>
        </w:rPr>
        <w:t>Semanal por un usuario formado.</w:t>
      </w:r>
      <w:r w:rsidRPr="00752C4C">
        <w:rPr>
          <w:noProof/>
          <w:lang w:val="en-US"/>
        </w:rPr>
        <w:tab/>
      </w:r>
      <w:r w:rsidR="00774183">
        <w:rPr>
          <w:noProof/>
        </w:rPr>
        <w:fldChar w:fldCharType="begin"/>
      </w:r>
      <w:r w:rsidRPr="00752C4C">
        <w:rPr>
          <w:noProof/>
          <w:lang w:val="en-US"/>
        </w:rPr>
        <w:instrText xml:space="preserve"> PAGEREF _Toc472496919 \h </w:instrText>
      </w:r>
      <w:r w:rsidR="00774183">
        <w:rPr>
          <w:noProof/>
        </w:rPr>
      </w:r>
      <w:r w:rsidR="00774183">
        <w:rPr>
          <w:noProof/>
        </w:rPr>
        <w:fldChar w:fldCharType="separate"/>
      </w:r>
      <w:r w:rsidR="00772923">
        <w:rPr>
          <w:noProof/>
          <w:lang w:val="en-US"/>
        </w:rPr>
        <w:t>86</w:t>
      </w:r>
      <w:r w:rsidR="00774183">
        <w:rPr>
          <w:noProof/>
        </w:rPr>
        <w:fldChar w:fldCharType="end"/>
      </w:r>
    </w:p>
    <w:p w:rsidR="00752C4C" w:rsidRDefault="00752C4C">
      <w:pPr>
        <w:pStyle w:val="11"/>
        <w:tabs>
          <w:tab w:val="left" w:pos="480"/>
          <w:tab w:val="right" w:leader="dot" w:pos="10762"/>
        </w:tabs>
        <w:rPr>
          <w:rFonts w:asciiTheme="minorHAnsi" w:eastAsiaTheme="minorEastAsia" w:hAnsiTheme="minorHAnsi" w:cstheme="minorBidi"/>
          <w:b w:val="0"/>
          <w:noProof/>
          <w:sz w:val="24"/>
          <w:szCs w:val="24"/>
          <w:lang w:eastAsia="fr-FR"/>
        </w:rPr>
      </w:pPr>
      <w:r w:rsidRPr="00270B43">
        <w:rPr>
          <w:rFonts w:cs="Arial"/>
          <w:noProof/>
        </w:rPr>
        <w:t>9</w:t>
      </w:r>
      <w:r>
        <w:rPr>
          <w:rFonts w:asciiTheme="minorHAnsi" w:eastAsiaTheme="minorEastAsia" w:hAnsiTheme="minorHAnsi" w:cstheme="minorBidi"/>
          <w:b w:val="0"/>
          <w:noProof/>
          <w:sz w:val="24"/>
          <w:szCs w:val="24"/>
          <w:lang w:eastAsia="fr-FR"/>
        </w:rPr>
        <w:tab/>
      </w:r>
      <w:r w:rsidRPr="00270B43">
        <w:rPr>
          <w:rFonts w:cs="Arial"/>
          <w:noProof/>
        </w:rPr>
        <w:t>CONSUMIBLES</w:t>
      </w:r>
      <w:r>
        <w:rPr>
          <w:noProof/>
        </w:rPr>
        <w:tab/>
      </w:r>
      <w:r w:rsidR="00774183">
        <w:rPr>
          <w:noProof/>
        </w:rPr>
        <w:fldChar w:fldCharType="begin"/>
      </w:r>
      <w:r>
        <w:rPr>
          <w:noProof/>
        </w:rPr>
        <w:instrText xml:space="preserve"> PAGEREF _Toc472496920 \h </w:instrText>
      </w:r>
      <w:r w:rsidR="00774183">
        <w:rPr>
          <w:noProof/>
        </w:rPr>
      </w:r>
      <w:r w:rsidR="00774183">
        <w:rPr>
          <w:noProof/>
        </w:rPr>
        <w:fldChar w:fldCharType="separate"/>
      </w:r>
      <w:r w:rsidR="00772923">
        <w:rPr>
          <w:noProof/>
        </w:rPr>
        <w:t>86</w:t>
      </w:r>
      <w:r w:rsidR="00774183">
        <w:rPr>
          <w:noProof/>
        </w:rPr>
        <w:fldChar w:fldCharType="end"/>
      </w:r>
    </w:p>
    <w:p w:rsidR="00752C4C" w:rsidRDefault="00752C4C">
      <w:pPr>
        <w:pStyle w:val="23"/>
        <w:tabs>
          <w:tab w:val="left" w:pos="960"/>
          <w:tab w:val="right" w:leader="dot" w:pos="10762"/>
        </w:tabs>
        <w:rPr>
          <w:rFonts w:asciiTheme="minorHAnsi" w:eastAsiaTheme="minorEastAsia" w:hAnsiTheme="minorHAnsi" w:cstheme="minorBidi"/>
          <w:i w:val="0"/>
          <w:noProof/>
          <w:sz w:val="24"/>
          <w:szCs w:val="24"/>
          <w:lang w:eastAsia="fr-FR"/>
        </w:rPr>
      </w:pPr>
      <w:r w:rsidRPr="00270B43">
        <w:rPr>
          <w:rFonts w:cs="Arial"/>
          <w:noProof/>
        </w:rPr>
        <w:t>9.1</w:t>
      </w:r>
      <w:r>
        <w:rPr>
          <w:rFonts w:asciiTheme="minorHAnsi" w:eastAsiaTheme="minorEastAsia" w:hAnsiTheme="minorHAnsi" w:cstheme="minorBidi"/>
          <w:i w:val="0"/>
          <w:noProof/>
          <w:sz w:val="24"/>
          <w:szCs w:val="24"/>
          <w:lang w:eastAsia="fr-FR"/>
        </w:rPr>
        <w:tab/>
      </w:r>
      <w:r w:rsidRPr="00270B43">
        <w:rPr>
          <w:rFonts w:cs="Arial"/>
          <w:noProof/>
        </w:rPr>
        <w:t>Lista de CONSUMIBLES</w:t>
      </w:r>
      <w:r>
        <w:rPr>
          <w:noProof/>
        </w:rPr>
        <w:tab/>
      </w:r>
      <w:r w:rsidR="00774183">
        <w:rPr>
          <w:noProof/>
        </w:rPr>
        <w:fldChar w:fldCharType="begin"/>
      </w:r>
      <w:r>
        <w:rPr>
          <w:noProof/>
        </w:rPr>
        <w:instrText xml:space="preserve"> PAGEREF _Toc472496921 \h </w:instrText>
      </w:r>
      <w:r w:rsidR="00774183">
        <w:rPr>
          <w:noProof/>
        </w:rPr>
      </w:r>
      <w:r w:rsidR="00774183">
        <w:rPr>
          <w:noProof/>
        </w:rPr>
        <w:fldChar w:fldCharType="separate"/>
      </w:r>
      <w:r w:rsidR="00772923">
        <w:rPr>
          <w:noProof/>
        </w:rPr>
        <w:t>86</w:t>
      </w:r>
      <w:r w:rsidR="00774183">
        <w:rPr>
          <w:noProof/>
        </w:rPr>
        <w:fldChar w:fldCharType="end"/>
      </w:r>
    </w:p>
    <w:p w:rsidR="00752C4C" w:rsidRDefault="00752C4C">
      <w:pPr>
        <w:pStyle w:val="11"/>
        <w:tabs>
          <w:tab w:val="left" w:pos="720"/>
          <w:tab w:val="right" w:leader="dot" w:pos="10762"/>
        </w:tabs>
        <w:rPr>
          <w:rFonts w:asciiTheme="minorHAnsi" w:eastAsiaTheme="minorEastAsia" w:hAnsiTheme="minorHAnsi" w:cstheme="minorBidi"/>
          <w:b w:val="0"/>
          <w:noProof/>
          <w:sz w:val="24"/>
          <w:szCs w:val="24"/>
          <w:lang w:eastAsia="fr-FR"/>
        </w:rPr>
      </w:pPr>
      <w:r w:rsidRPr="00270B43">
        <w:rPr>
          <w:rFonts w:cs="Arial"/>
          <w:noProof/>
        </w:rPr>
        <w:t>10</w:t>
      </w:r>
      <w:r>
        <w:rPr>
          <w:rFonts w:asciiTheme="minorHAnsi" w:eastAsiaTheme="minorEastAsia" w:hAnsiTheme="minorHAnsi" w:cstheme="minorBidi"/>
          <w:b w:val="0"/>
          <w:noProof/>
          <w:sz w:val="24"/>
          <w:szCs w:val="24"/>
          <w:lang w:eastAsia="fr-FR"/>
        </w:rPr>
        <w:tab/>
      </w:r>
      <w:r w:rsidRPr="00270B43">
        <w:rPr>
          <w:rFonts w:cs="Arial"/>
          <w:noProof/>
        </w:rPr>
        <w:t>INCIDENTES DE FUNCIONAMIENTO</w:t>
      </w:r>
      <w:r>
        <w:rPr>
          <w:noProof/>
        </w:rPr>
        <w:tab/>
      </w:r>
      <w:r w:rsidR="00774183">
        <w:rPr>
          <w:noProof/>
        </w:rPr>
        <w:fldChar w:fldCharType="begin"/>
      </w:r>
      <w:r>
        <w:rPr>
          <w:noProof/>
        </w:rPr>
        <w:instrText xml:space="preserve"> PAGEREF _Toc472496922 \h </w:instrText>
      </w:r>
      <w:r w:rsidR="00774183">
        <w:rPr>
          <w:noProof/>
        </w:rPr>
      </w:r>
      <w:r w:rsidR="00774183">
        <w:rPr>
          <w:noProof/>
        </w:rPr>
        <w:fldChar w:fldCharType="separate"/>
      </w:r>
      <w:r w:rsidR="00772923">
        <w:rPr>
          <w:noProof/>
        </w:rPr>
        <w:t>87</w:t>
      </w:r>
      <w:r w:rsidR="00774183">
        <w:rPr>
          <w:noProof/>
        </w:rPr>
        <w:fldChar w:fldCharType="end"/>
      </w:r>
    </w:p>
    <w:p w:rsidR="00752C4C" w:rsidRDefault="00752C4C">
      <w:pPr>
        <w:pStyle w:val="11"/>
        <w:tabs>
          <w:tab w:val="left" w:pos="720"/>
          <w:tab w:val="right" w:leader="dot" w:pos="10762"/>
        </w:tabs>
        <w:rPr>
          <w:rFonts w:asciiTheme="minorHAnsi" w:eastAsiaTheme="minorEastAsia" w:hAnsiTheme="minorHAnsi" w:cstheme="minorBidi"/>
          <w:b w:val="0"/>
          <w:noProof/>
          <w:sz w:val="24"/>
          <w:szCs w:val="24"/>
          <w:lang w:eastAsia="fr-FR"/>
        </w:rPr>
      </w:pPr>
      <w:r w:rsidRPr="00270B43">
        <w:rPr>
          <w:rFonts w:cs="Arial"/>
          <w:noProof/>
        </w:rPr>
        <w:t>11</w:t>
      </w:r>
      <w:r>
        <w:rPr>
          <w:rFonts w:asciiTheme="minorHAnsi" w:eastAsiaTheme="minorEastAsia" w:hAnsiTheme="minorHAnsi" w:cstheme="minorBidi"/>
          <w:b w:val="0"/>
          <w:noProof/>
          <w:sz w:val="24"/>
          <w:szCs w:val="24"/>
          <w:lang w:eastAsia="fr-FR"/>
        </w:rPr>
        <w:tab/>
      </w:r>
      <w:r w:rsidRPr="00270B43">
        <w:rPr>
          <w:rFonts w:cs="Arial"/>
          <w:noProof/>
        </w:rPr>
        <w:t>LISTA DE COMPONENTES DE LAS FIGURAS</w:t>
      </w:r>
      <w:r>
        <w:rPr>
          <w:noProof/>
        </w:rPr>
        <w:tab/>
      </w:r>
      <w:r w:rsidR="00774183">
        <w:rPr>
          <w:noProof/>
        </w:rPr>
        <w:fldChar w:fldCharType="begin"/>
      </w:r>
      <w:r>
        <w:rPr>
          <w:noProof/>
        </w:rPr>
        <w:instrText xml:space="preserve"> PAGEREF _Toc472496923 \h </w:instrText>
      </w:r>
      <w:r w:rsidR="00774183">
        <w:rPr>
          <w:noProof/>
        </w:rPr>
      </w:r>
      <w:r w:rsidR="00774183">
        <w:rPr>
          <w:noProof/>
        </w:rPr>
        <w:fldChar w:fldCharType="separate"/>
      </w:r>
      <w:r w:rsidR="00772923">
        <w:rPr>
          <w:noProof/>
        </w:rPr>
        <w:t>88</w:t>
      </w:r>
      <w:r w:rsidR="00774183">
        <w:rPr>
          <w:noProof/>
        </w:rPr>
        <w:fldChar w:fldCharType="end"/>
      </w:r>
    </w:p>
    <w:p w:rsidR="00D97E56" w:rsidRPr="00FC5DD1" w:rsidRDefault="00774183">
      <w:pPr>
        <w:rPr>
          <w:rFonts w:cs="Arial"/>
          <w:sz w:val="28"/>
        </w:rPr>
      </w:pPr>
      <w:r>
        <w:rPr>
          <w:rFonts w:cs="Arial"/>
          <w:sz w:val="28"/>
        </w:rPr>
        <w:fldChar w:fldCharType="end"/>
      </w:r>
      <w:r w:rsidR="00D97E56" w:rsidRPr="00FC5DD1">
        <w:rPr>
          <w:rFonts w:cs="Arial"/>
          <w:sz w:val="28"/>
        </w:rPr>
        <w:br w:type="page"/>
      </w:r>
    </w:p>
    <w:p w:rsidR="00D97E56" w:rsidRPr="00FC5DD1" w:rsidRDefault="00D97E56" w:rsidP="00D97E56">
      <w:pPr>
        <w:pStyle w:val="ae"/>
        <w:rPr>
          <w:rFonts w:cs="Arial"/>
          <w:bCs/>
          <w:i/>
          <w:szCs w:val="32"/>
        </w:rPr>
      </w:pPr>
      <w:bookmarkStart w:id="33" w:name="ES"/>
      <w:r w:rsidRPr="00FC5DD1">
        <w:rPr>
          <w:rFonts w:cs="Arial"/>
        </w:rPr>
        <w:lastRenderedPageBreak/>
        <w:t>Español</w:t>
      </w:r>
    </w:p>
    <w:p w:rsidR="00D97E56" w:rsidRPr="00FC5DD1" w:rsidRDefault="00D97E56" w:rsidP="00442F06">
      <w:pPr>
        <w:pStyle w:val="1"/>
        <w:numPr>
          <w:ilvl w:val="0"/>
          <w:numId w:val="22"/>
        </w:numPr>
        <w:rPr>
          <w:rFonts w:cs="Arial"/>
        </w:rPr>
      </w:pPr>
      <w:bookmarkStart w:id="34" w:name="_Toc472496902"/>
      <w:r w:rsidRPr="00FC5DD1">
        <w:rPr>
          <w:rFonts w:cs="Arial"/>
        </w:rPr>
        <w:t>ANTES DE LA PUESTA EN SERVICIO</w:t>
      </w:r>
      <w:bookmarkEnd w:id="34"/>
    </w:p>
    <w:p w:rsidR="00D97E56" w:rsidRPr="00FC5DD1" w:rsidRDefault="00D97E56" w:rsidP="00D97E56">
      <w:pPr>
        <w:widowControl w:val="0"/>
        <w:autoSpaceDE w:val="0"/>
        <w:autoSpaceDN w:val="0"/>
        <w:adjustRightInd w:val="0"/>
        <w:rPr>
          <w:rFonts w:cs="Arial"/>
        </w:rPr>
      </w:pPr>
    </w:p>
    <w:p w:rsidR="00D97E56" w:rsidRPr="00FC5DD1" w:rsidRDefault="00D97E56" w:rsidP="00D97E56">
      <w:pPr>
        <w:widowControl w:val="0"/>
        <w:autoSpaceDE w:val="0"/>
        <w:autoSpaceDN w:val="0"/>
        <w:adjustRightInd w:val="0"/>
        <w:ind w:left="851" w:firstLine="283"/>
        <w:rPr>
          <w:rFonts w:cs="Arial"/>
        </w:rPr>
      </w:pPr>
      <w:r w:rsidRPr="00FC5DD1">
        <w:rPr>
          <w:rFonts w:cs="Arial"/>
        </w:rPr>
        <w:t xml:space="preserve">Gracias por elegir una solución JAC. Lea con atención este manual de uso antes de instalar y poner en servicio esta máquina. De esta forma, usted puede protegerse y evitar el deterioro de su máquina. </w:t>
      </w:r>
    </w:p>
    <w:p w:rsidR="00D97E56" w:rsidRPr="00FC5DD1" w:rsidRDefault="00D97E56" w:rsidP="00D97E56">
      <w:pPr>
        <w:widowControl w:val="0"/>
        <w:autoSpaceDE w:val="0"/>
        <w:autoSpaceDN w:val="0"/>
        <w:adjustRightInd w:val="0"/>
        <w:ind w:left="851" w:firstLine="283"/>
        <w:rPr>
          <w:rFonts w:cs="Arial"/>
        </w:rPr>
      </w:pPr>
    </w:p>
    <w:p w:rsidR="00D97E56" w:rsidRPr="00FC5DD1" w:rsidRDefault="00D97E56" w:rsidP="00D97E56">
      <w:pPr>
        <w:widowControl w:val="0"/>
        <w:autoSpaceDE w:val="0"/>
        <w:autoSpaceDN w:val="0"/>
        <w:adjustRightInd w:val="0"/>
        <w:ind w:left="851" w:firstLine="283"/>
        <w:rPr>
          <w:rFonts w:cs="Arial"/>
        </w:rPr>
      </w:pPr>
      <w:r w:rsidRPr="00FC5DD1">
        <w:rPr>
          <w:rFonts w:cs="Arial"/>
        </w:rPr>
        <w:t>Este manual hace referencia a distintas figuras con el fin de facilitar la comprensión de las instrucciones. Estas figuras se encuentran al final del manual. Consúltelas cuando vea los siguientes símbolos: fig.X, n°Y.</w:t>
      </w:r>
    </w:p>
    <w:p w:rsidR="00D97E56" w:rsidRPr="00FC5DD1" w:rsidRDefault="00D97E56" w:rsidP="00D97E56">
      <w:pPr>
        <w:widowControl w:val="0"/>
        <w:autoSpaceDE w:val="0"/>
        <w:autoSpaceDN w:val="0"/>
        <w:adjustRightInd w:val="0"/>
        <w:ind w:left="851" w:firstLine="283"/>
        <w:rPr>
          <w:rFonts w:cs="Arial"/>
        </w:rPr>
      </w:pPr>
    </w:p>
    <w:p w:rsidR="00D97E56" w:rsidRPr="00FC5DD1" w:rsidRDefault="00D97E56" w:rsidP="00D97E56">
      <w:pPr>
        <w:widowControl w:val="0"/>
        <w:autoSpaceDE w:val="0"/>
        <w:autoSpaceDN w:val="0"/>
        <w:adjustRightInd w:val="0"/>
        <w:ind w:left="851" w:firstLine="283"/>
        <w:rPr>
          <w:rFonts w:cs="Arial"/>
          <w:b/>
        </w:rPr>
      </w:pPr>
      <w:r w:rsidRPr="00FC5DD1">
        <w:rPr>
          <w:rFonts w:cs="Arial"/>
          <w:b/>
        </w:rPr>
        <w:t>Para que el funcionamiento de su máquina sea satisfactorio a lo largo de los próximos años, le invitamos a que lea los siguientes consejos:</w:t>
      </w:r>
    </w:p>
    <w:p w:rsidR="00D97E56" w:rsidRPr="00FC5DD1" w:rsidRDefault="00D97E56" w:rsidP="00D97E56">
      <w:pPr>
        <w:widowControl w:val="0"/>
        <w:autoSpaceDE w:val="0"/>
        <w:autoSpaceDN w:val="0"/>
        <w:adjustRightInd w:val="0"/>
        <w:ind w:left="851" w:firstLine="283"/>
        <w:rPr>
          <w:rFonts w:cs="Arial"/>
        </w:rPr>
      </w:pPr>
    </w:p>
    <w:p w:rsidR="00D97E56" w:rsidRPr="00FC5DD1" w:rsidRDefault="00D97E56" w:rsidP="00D97E56">
      <w:pPr>
        <w:widowControl w:val="0"/>
        <w:autoSpaceDE w:val="0"/>
        <w:autoSpaceDN w:val="0"/>
        <w:adjustRightInd w:val="0"/>
        <w:ind w:left="851" w:firstLine="283"/>
        <w:rPr>
          <w:rFonts w:cs="Arial"/>
        </w:rPr>
      </w:pPr>
      <w:r w:rsidRPr="00FC5DD1">
        <w:rPr>
          <w:rFonts w:cs="Arial"/>
        </w:rPr>
        <w:t xml:space="preserve">- Solicite ayuda a su agente autorizado para la instalación, la puesta en servicio y el seguimiento. </w:t>
      </w:r>
    </w:p>
    <w:p w:rsidR="00D97E56" w:rsidRPr="00FC5DD1" w:rsidRDefault="00D97E56" w:rsidP="00D97E56">
      <w:pPr>
        <w:widowControl w:val="0"/>
        <w:autoSpaceDE w:val="0"/>
        <w:autoSpaceDN w:val="0"/>
        <w:adjustRightInd w:val="0"/>
        <w:ind w:left="851" w:firstLine="283"/>
        <w:rPr>
          <w:rFonts w:cs="Arial"/>
        </w:rPr>
      </w:pPr>
    </w:p>
    <w:p w:rsidR="00D97E56" w:rsidRPr="00FC5DD1" w:rsidRDefault="00D97E56" w:rsidP="00D97E56">
      <w:pPr>
        <w:widowControl w:val="0"/>
        <w:autoSpaceDE w:val="0"/>
        <w:autoSpaceDN w:val="0"/>
        <w:adjustRightInd w:val="0"/>
        <w:ind w:left="851" w:firstLine="283"/>
        <w:rPr>
          <w:rFonts w:cs="Arial"/>
        </w:rPr>
      </w:pPr>
      <w:r w:rsidRPr="00FC5DD1">
        <w:rPr>
          <w:rFonts w:cs="Arial"/>
        </w:rPr>
        <w:t>- Para poder beneficiarse de la garantía de 5 años (consulte las condiciones recogidas a continuación), solicite a su distribuidor que complete la tarjeta de mantenimiento al instalar su máquina. Esta tarjeta de mantenimiento se encuentra en la parte trasera de su máquina.</w:t>
      </w:r>
    </w:p>
    <w:p w:rsidR="00D97E56" w:rsidRPr="00FC5DD1" w:rsidRDefault="00D97E56" w:rsidP="00D97E56">
      <w:pPr>
        <w:pStyle w:val="1"/>
        <w:rPr>
          <w:rFonts w:cs="Arial"/>
        </w:rPr>
      </w:pPr>
      <w:bookmarkStart w:id="35" w:name="_Toc472496903"/>
      <w:r w:rsidRPr="00FC5DD1">
        <w:rPr>
          <w:rFonts w:cs="Arial"/>
        </w:rPr>
        <w:t>GARANTÍA</w:t>
      </w:r>
      <w:bookmarkEnd w:id="35"/>
    </w:p>
    <w:p w:rsidR="00D97E56" w:rsidRPr="00FC5DD1" w:rsidRDefault="00774183" w:rsidP="00D97E56">
      <w:pPr>
        <w:rPr>
          <w:rFonts w:cs="Arial"/>
        </w:rPr>
      </w:pPr>
      <w:r w:rsidRPr="00774183">
        <w:rPr>
          <w:rFonts w:cs="Arial"/>
          <w:noProof/>
          <w:lang w:eastAsia="fr-FR"/>
        </w:rPr>
        <w:pict>
          <v:group id="_x0000_s1388" style="position:absolute;margin-left:-9pt;margin-top:10.6pt;width:42pt;height:42pt;z-index:252759552" coordorigin="4140,4800" coordsize="840,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" o:allowincell="f">
            <v:shape id="AutoShape 3" o:spid="_x0000_s1391" type="#_x0000_t127" style="position:absolute;left:4140;top:4800;width:840;height:8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sw9cxQAA&#10;ANwAAAAPAAAAZHJzL2Rvd25yZXYueG1sRI9BawIxFITvBf9DeEJvNWupYrdGEUUR7MWtUHp7bF53&#10;025eliTdXf+9KRR6HGbmG2a5HmwjOvLBOFYwnWQgiEunDVcKLm/7hwWIEJE1No5JwZUCrFejuyXm&#10;2vV8pq6IlUgQDjkqqGNscylDWZPFMHEtcfI+nbcYk/SV1B77BLeNfMyyubRoOC3U2NK2pvK7+LEK&#10;dv3H19PMX0zRvQ/7V3PQOzxFpe7Hw+YFRKQh/of/2ketYD59ht8z6QjI1Q0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6zD1zFAAAA3AAAAA8AAAAAAAAAAAAAAAAAlwIAAGRycy9k&#10;b3ducmV2LnhtbFBLBQYAAAAABAAEAPUAAACJAwAAAAA=&#10;" strokeweight="5pt"/>
            <v:line id="Line 4" o:spid="_x0000_s1390" style="position:absolute;visibility:visible" from="4558,5074" to="4558,5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" strokeweight="3pt"/>
            <v:oval id="Oval 5" o:spid="_x0000_s1389" style="position:absolute;left:4525;top:5481;width:73;height: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isd0wwAA&#10;ANwAAAAPAAAAZHJzL2Rvd25yZXYueG1sRI9Ba8JAFITvgv9heYIXqZsIDZK6SglYvBo9eHzNviah&#10;2bdhd2uSf+8KBY/DzHzD7A6j6cSdnG8tK0jXCQjiyuqWawXXy/FtC8IHZI2dZVIwkYfDfj7bYa7t&#10;wGe6l6EWEcI+RwVNCH0upa8aMujXtieO3o91BkOUrpba4RDhppObJMmkwZbjQoM9FQ1Vv+WfUeBW&#10;/VRMp+KYfvNX+T5s9S27aqWWi/HzA0SgMbzC/+2TVpBtUnieiUdA7h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7isd0wwAAANwAAAAPAAAAAAAAAAAAAAAAAJcCAABkcnMvZG93&#10;bnJldi54bWxQSwUGAAAAAAQABAD1AAAAhwMAAAAA&#10;" fillcolor="black"/>
          </v:group>
        </w:pict>
      </w:r>
    </w:p>
    <w:p w:rsidR="00D97E56" w:rsidRPr="00FC5DD1" w:rsidRDefault="00D97E56" w:rsidP="00D97E56">
      <w:pPr>
        <w:ind w:left="851" w:firstLine="283"/>
        <w:rPr>
          <w:rFonts w:cs="Arial"/>
          <w:b/>
        </w:rPr>
      </w:pPr>
      <w:r w:rsidRPr="00FC5DD1">
        <w:rPr>
          <w:rFonts w:cs="Arial"/>
          <w:b/>
        </w:rPr>
        <w:t>JAC ofrece una garantía de 5 años en todos sus productos.</w:t>
      </w:r>
    </w:p>
    <w:p w:rsidR="00D97E56" w:rsidRPr="00FC5DD1" w:rsidRDefault="00D97E56" w:rsidP="00D97E56">
      <w:pPr>
        <w:ind w:left="851" w:firstLine="283"/>
        <w:rPr>
          <w:rFonts w:cs="Arial"/>
          <w:b/>
        </w:rPr>
      </w:pPr>
    </w:p>
    <w:p w:rsidR="00D97E56" w:rsidRPr="00FC5DD1" w:rsidRDefault="00D97E56" w:rsidP="00D97E56">
      <w:pPr>
        <w:ind w:left="851" w:firstLine="283"/>
        <w:rPr>
          <w:rFonts w:cs="Arial"/>
        </w:rPr>
      </w:pPr>
      <w:r w:rsidRPr="00FC5DD1">
        <w:rPr>
          <w:rFonts w:cs="Arial"/>
        </w:rPr>
        <w:t>Esta garantía es válida para todas las piezas de su máquina, incluidas las electrónicas, excluyendo los consumibles. La garantía entra en vigor a partir de la fecha de instalación del material.</w:t>
      </w:r>
    </w:p>
    <w:p w:rsidR="00D97E56" w:rsidRPr="00FC5DD1" w:rsidRDefault="00D97E56" w:rsidP="00D97E56">
      <w:pPr>
        <w:ind w:left="851" w:firstLine="283"/>
        <w:rPr>
          <w:rFonts w:cs="Arial"/>
        </w:rPr>
      </w:pPr>
    </w:p>
    <w:p w:rsidR="00D97E56" w:rsidRPr="00FC5DD1" w:rsidRDefault="00D97E56" w:rsidP="00D97E56">
      <w:pPr>
        <w:ind w:left="851" w:firstLine="283"/>
        <w:rPr>
          <w:rFonts w:cs="Arial"/>
          <w:b/>
        </w:rPr>
      </w:pPr>
      <w:r w:rsidRPr="00FC5DD1">
        <w:rPr>
          <w:rFonts w:cs="Arial"/>
          <w:b/>
        </w:rPr>
        <w:t>Con las siguientes condiciones restrictivas:</w:t>
      </w:r>
    </w:p>
    <w:p w:rsidR="00D97E56" w:rsidRPr="00FC5DD1" w:rsidRDefault="00D97E56" w:rsidP="00D97E56">
      <w:pPr>
        <w:ind w:left="851" w:firstLine="283"/>
        <w:rPr>
          <w:rFonts w:cs="Arial"/>
        </w:rPr>
      </w:pPr>
      <w:r w:rsidRPr="00FC5DD1">
        <w:rPr>
          <w:rFonts w:cs="Arial"/>
        </w:rPr>
        <w:t>- El material debe haberse adquirido a un revendedor autorizado.</w:t>
      </w:r>
    </w:p>
    <w:p w:rsidR="00D97E56" w:rsidRPr="00FC5DD1" w:rsidRDefault="00D97E56" w:rsidP="00D97E56">
      <w:pPr>
        <w:ind w:left="851" w:firstLine="283"/>
        <w:rPr>
          <w:rFonts w:cs="Arial"/>
        </w:rPr>
      </w:pPr>
      <w:r w:rsidRPr="00FC5DD1">
        <w:rPr>
          <w:rFonts w:cs="Arial"/>
        </w:rPr>
        <w:t>- La instalación deberá efectuarla un agente autorizado.</w:t>
      </w:r>
    </w:p>
    <w:p w:rsidR="00D97E56" w:rsidRPr="00FC5DD1" w:rsidRDefault="00D97E56" w:rsidP="00D97E56">
      <w:pPr>
        <w:ind w:left="1134"/>
        <w:rPr>
          <w:rFonts w:cs="Arial"/>
        </w:rPr>
      </w:pPr>
      <w:r w:rsidRPr="00FC5DD1">
        <w:rPr>
          <w:rFonts w:cs="Arial"/>
        </w:rPr>
        <w:t>- El material debe utilizarse conforme a las indicaciones del manual de uso y para la finalidad para la que ha sido fabricado.</w:t>
      </w:r>
    </w:p>
    <w:p w:rsidR="00D97E56" w:rsidRPr="00FC5DD1" w:rsidRDefault="00D97E56" w:rsidP="00D97E56">
      <w:pPr>
        <w:ind w:left="851" w:firstLine="283"/>
        <w:rPr>
          <w:rFonts w:cs="Arial"/>
          <w:lang w:val="en-US"/>
        </w:rPr>
      </w:pPr>
      <w:r w:rsidRPr="00FC5DD1">
        <w:rPr>
          <w:rFonts w:cs="Arial"/>
          <w:lang w:val="en-US"/>
        </w:rPr>
        <w:t>- El mantenimiento diario del material debe efectuarse conforme a las indicaciones del manual de uso.</w:t>
      </w:r>
    </w:p>
    <w:p w:rsidR="00D97E56" w:rsidRPr="00FC5DD1" w:rsidRDefault="00D97E56" w:rsidP="00D97E56">
      <w:pPr>
        <w:ind w:left="851" w:firstLine="283"/>
        <w:rPr>
          <w:rFonts w:cs="Arial"/>
          <w:lang w:val="en-US"/>
        </w:rPr>
      </w:pPr>
      <w:r w:rsidRPr="00FC5DD1">
        <w:rPr>
          <w:rFonts w:cs="Arial"/>
          <w:lang w:val="en-US"/>
        </w:rPr>
        <w:t xml:space="preserve">- El agente autorizado debe hacer un seguimiento del mantenimiento conforme a las especificaciones de mantenimiento, como mínimo, una vez al año (mantenimiento a cargo del usuario). </w:t>
      </w:r>
    </w:p>
    <w:p w:rsidR="00D97E56" w:rsidRPr="00FC5DD1" w:rsidRDefault="00D97E56" w:rsidP="00D97E56">
      <w:pPr>
        <w:ind w:left="851" w:firstLine="283"/>
        <w:rPr>
          <w:rFonts w:cs="Arial"/>
        </w:rPr>
      </w:pPr>
      <w:r w:rsidRPr="00FC5DD1">
        <w:rPr>
          <w:rFonts w:cs="Arial"/>
        </w:rPr>
        <w:t>- Deben utilizarse exclusivamente piezas originales JAC.</w:t>
      </w:r>
    </w:p>
    <w:p w:rsidR="00D97E56" w:rsidRPr="00FC5DD1" w:rsidRDefault="00774183" w:rsidP="00D97E56">
      <w:pPr>
        <w:ind w:left="851" w:firstLine="283"/>
        <w:rPr>
          <w:rFonts w:cs="Arial"/>
        </w:rPr>
      </w:pPr>
      <w:r w:rsidRPr="00774183">
        <w:rPr>
          <w:rFonts w:cs="Arial"/>
          <w:noProof/>
          <w:lang w:eastAsia="fr-FR"/>
        </w:rPr>
        <w:pict>
          <v:group id="_x0000_s1384" style="position:absolute;left:0;text-align:left;margin-left:-9pt;margin-top:4.05pt;width:42pt;height:42pt;z-index:252760576" coordorigin="4140,4800" coordsize="840,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" o:allowincell="f">
            <v:shape id="AutoShape 3" o:spid="_x0000_s1387" type="#_x0000_t127" style="position:absolute;left:4140;top:4800;width:840;height:8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N/ILxQAA&#10;ANwAAAAPAAAAZHJzL2Rvd25yZXYueG1sRI9BawIxFITvgv8hPKE3zWqtlNUoUrEU2ku3gnh7bJ67&#10;aTcvS5Lurv++KRR6HGbmG2azG2wjOvLBOFYwn2UgiEunDVcKTh/H6SOIEJE1No5JwY0C7Lbj0QZz&#10;7Xp+p66IlUgQDjkqqGNscylDWZPFMHMtcfKuzluMSfpKao99gttGLrJsJS0aTgs1tvRUU/lVfFsF&#10;h/7yuXzwJ1N05+H4Zp71AV+jUneTYb8GEWmI/+G/9otWsFrcw++ZdATk9g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E38gvFAAAA3AAAAA8AAAAAAAAAAAAAAAAAlwIAAGRycy9k&#10;b3ducmV2LnhtbFBLBQYAAAAABAAEAPUAAACJAwAAAAA=&#10;" strokeweight="5pt"/>
            <v:line id="Line 4" o:spid="_x0000_s1386" style="position:absolute;visibility:visible" from="4558,5074" to="4558,5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aSx2cQAAADcAAAADwAAAGRycy9kb3ducmV2LnhtbESPwWrDMBBE74X+g9hCb41cN4TgRDFt&#10;IeBDL3ZDyHGRNraJtTKSmrj9+igQ6HGYmTfMupzsIM7kQ+9YwessA0Gsnem5VbD73r4sQYSIbHBw&#10;TAp+KUC5eXxYY2HchWs6N7EVCcKhQAVdjGMhZdAdWQwzNxIn7+i8xZikb6XxeElwO8g8yxbSYs9p&#10;ocORPjvSp+bHKmgqfXR/b/60P3x8ab1FX2PvlXp+mt5XICJN8T98b1dGwSKfw+1MOgJycwU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NpLHZxAAAANwAAAAPAAAAAAAAAAAA&#10;AAAAAKECAABkcnMvZG93bnJldi54bWxQSwUGAAAAAAQABAD5AAAAkgMAAAAA&#10;" strokeweight="3pt"/>
            <v:oval id="Oval 5" o:spid="_x0000_s1385" style="position:absolute;left:4525;top:5481;width:73;height: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scF3wgAA&#10;ANwAAAAPAAAAZHJzL2Rvd25yZXYueG1sRI9Bi8IwFITvgv8hvAUvoqmCRapRloLidbsePD6bt23Z&#10;5qUk0bb/fiMIexxm5htmfxxMK57kfGNZwWqZgCAurW64UnD9Pi22IHxA1thaJgUjeTgeppM9Ztr2&#10;/EXPIlQiQthnqKAOocuk9GVNBv3SdsTR+7HOYIjSVVI77CPctHKdJKk02HBcqLGjvKbyt3gYBW7e&#10;jfl4yU+rO5+LTb/Vt/SqlZp9DJ87EIGG8B9+ty9aQbrewOtMPALy8A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SxwXfCAAAA3AAAAA8AAAAAAAAAAAAAAAAAlwIAAGRycy9kb3du&#10;cmV2LnhtbFBLBQYAAAAABAAEAPUAAACGAwAAAAA=&#10;" fillcolor="black"/>
          </v:group>
        </w:pict>
      </w:r>
    </w:p>
    <w:p w:rsidR="00D97E56" w:rsidRPr="00FC5DD1" w:rsidRDefault="00D97E56" w:rsidP="00D97E56">
      <w:pPr>
        <w:ind w:left="851" w:firstLine="283"/>
        <w:rPr>
          <w:rFonts w:cs="Arial"/>
          <w:b/>
        </w:rPr>
      </w:pPr>
      <w:r w:rsidRPr="00FC5DD1">
        <w:rPr>
          <w:rFonts w:cs="Arial"/>
          <w:b/>
        </w:rPr>
        <w:t>Si un agente autorizado no efectúa el seguimiento del mantenimiento y/o la tarjeta de mantenimiento no está cumplimentada correctamente, la garantía se limita a un año.</w:t>
      </w:r>
    </w:p>
    <w:p w:rsidR="00D97E56" w:rsidRPr="00FC5DD1" w:rsidRDefault="00D97E56" w:rsidP="00D97E56">
      <w:pPr>
        <w:ind w:left="851" w:firstLine="283"/>
        <w:rPr>
          <w:rFonts w:cs="Arial"/>
        </w:rPr>
      </w:pPr>
    </w:p>
    <w:p w:rsidR="00D97E56" w:rsidRPr="00FC5DD1" w:rsidRDefault="00D97E56" w:rsidP="00D97E56">
      <w:pPr>
        <w:ind w:left="851" w:firstLine="283"/>
        <w:rPr>
          <w:rFonts w:cs="Arial"/>
          <w:b/>
        </w:rPr>
      </w:pPr>
      <w:r w:rsidRPr="00FC5DD1">
        <w:rPr>
          <w:rFonts w:cs="Arial"/>
          <w:b/>
        </w:rPr>
        <w:t>Esta garantía no cubre:</w:t>
      </w:r>
    </w:p>
    <w:p w:rsidR="00D97E56" w:rsidRPr="00FC5DD1" w:rsidRDefault="00D97E56" w:rsidP="00D97E56">
      <w:pPr>
        <w:ind w:left="851" w:firstLine="283"/>
        <w:rPr>
          <w:rFonts w:cs="Arial"/>
        </w:rPr>
      </w:pPr>
      <w:r w:rsidRPr="00FC5DD1">
        <w:rPr>
          <w:rFonts w:cs="Arial"/>
        </w:rPr>
        <w:t>- La sustitución de consumibles (</w:t>
      </w:r>
      <w:r w:rsidRPr="00FC5DD1">
        <w:rPr>
          <w:rFonts w:cs="Arial"/>
          <w:color w:val="000000" w:themeColor="text1"/>
        </w:rPr>
        <w:t>§9)</w:t>
      </w:r>
      <w:r w:rsidRPr="00FC5DD1">
        <w:rPr>
          <w:rFonts w:cs="Arial"/>
        </w:rPr>
        <w:t>.</w:t>
      </w:r>
    </w:p>
    <w:p w:rsidR="00D97E56" w:rsidRPr="00FC5DD1" w:rsidRDefault="00D97E56" w:rsidP="00D97E56">
      <w:pPr>
        <w:ind w:left="851" w:firstLine="283"/>
        <w:rPr>
          <w:rFonts w:cs="Arial"/>
        </w:rPr>
      </w:pPr>
      <w:r w:rsidRPr="00FC5DD1">
        <w:rPr>
          <w:rFonts w:cs="Arial"/>
        </w:rPr>
        <w:t>- Las piezas que nuestros servicios no reconozcan como defectuosas.</w:t>
      </w:r>
    </w:p>
    <w:p w:rsidR="00D97E56" w:rsidRPr="00FC5DD1" w:rsidRDefault="00D97E56" w:rsidP="00D97E56">
      <w:pPr>
        <w:ind w:left="851" w:firstLine="283"/>
        <w:rPr>
          <w:rFonts w:cs="Arial"/>
        </w:rPr>
      </w:pPr>
      <w:r w:rsidRPr="00FC5DD1">
        <w:rPr>
          <w:rFonts w:cs="Arial"/>
        </w:rPr>
        <w:t>- Los problemas derivados de un uso anormal del material.</w:t>
      </w:r>
    </w:p>
    <w:p w:rsidR="00D97E56" w:rsidRPr="00FC5DD1" w:rsidRDefault="00D97E56" w:rsidP="00D97E56">
      <w:pPr>
        <w:ind w:left="851" w:firstLine="283"/>
        <w:rPr>
          <w:rFonts w:cs="Arial"/>
        </w:rPr>
      </w:pPr>
      <w:r w:rsidRPr="00FC5DD1">
        <w:rPr>
          <w:rFonts w:cs="Arial"/>
        </w:rPr>
        <w:t>- Los problemas derivados de una instalación no efectuada por un agente autorizado.</w:t>
      </w:r>
    </w:p>
    <w:p w:rsidR="00D97E56" w:rsidRPr="00FC5DD1" w:rsidRDefault="00D97E56" w:rsidP="00D97E56">
      <w:pPr>
        <w:ind w:left="851" w:firstLine="283"/>
        <w:rPr>
          <w:rFonts w:cs="Arial"/>
        </w:rPr>
      </w:pPr>
      <w:r w:rsidRPr="00FC5DD1">
        <w:rPr>
          <w:rFonts w:cs="Arial"/>
        </w:rPr>
        <w:lastRenderedPageBreak/>
        <w:t>- Las piezas o los problemas causados por daños en el transporte o por un mantenimiento inadecuado.</w:t>
      </w:r>
    </w:p>
    <w:p w:rsidR="00D97E56" w:rsidRPr="00FC5DD1" w:rsidRDefault="00D97E56" w:rsidP="00D97E56">
      <w:pPr>
        <w:rPr>
          <w:rFonts w:cs="Arial"/>
        </w:rPr>
      </w:pPr>
    </w:p>
    <w:p w:rsidR="00D97E56" w:rsidRPr="00FC5DD1" w:rsidRDefault="00D97E56" w:rsidP="00D97E56">
      <w:pPr>
        <w:ind w:left="851" w:firstLine="283"/>
        <w:rPr>
          <w:rFonts w:cs="Arial"/>
          <w:b/>
        </w:rPr>
      </w:pPr>
      <w:r w:rsidRPr="00FC5DD1">
        <w:rPr>
          <w:rFonts w:cs="Arial"/>
          <w:b/>
        </w:rPr>
        <w:t>Una reparación y/o una sustitución de piezas defectuosas efectuadas durante el periodo de garantía no supondrá la prolongación de dicha garantía.</w:t>
      </w:r>
    </w:p>
    <w:p w:rsidR="00D97E56" w:rsidRPr="00FC5DD1" w:rsidRDefault="00D97E56" w:rsidP="00D97E56">
      <w:pPr>
        <w:pStyle w:val="1"/>
        <w:rPr>
          <w:rFonts w:cs="Arial"/>
        </w:rPr>
      </w:pPr>
      <w:bookmarkStart w:id="36" w:name="_Toc472496904"/>
      <w:r w:rsidRPr="00FC5DD1">
        <w:rPr>
          <w:rFonts w:cs="Arial"/>
        </w:rPr>
        <w:t>ADVERTENCIAS</w:t>
      </w:r>
      <w:bookmarkEnd w:id="36"/>
    </w:p>
    <w:p w:rsidR="00D97E56" w:rsidRPr="00FC5DD1" w:rsidRDefault="00D97E56" w:rsidP="00D97E56">
      <w:pPr>
        <w:ind w:left="851"/>
        <w:jc w:val="center"/>
        <w:rPr>
          <w:rFonts w:cs="Arial"/>
        </w:rPr>
      </w:pPr>
    </w:p>
    <w:p w:rsidR="00D97E56" w:rsidRPr="00FC5DD1" w:rsidRDefault="00D97E56" w:rsidP="00D97E56">
      <w:pPr>
        <w:pStyle w:val="a8"/>
        <w:jc w:val="both"/>
        <w:rPr>
          <w:rFonts w:cs="Arial"/>
        </w:rPr>
      </w:pPr>
      <w:r w:rsidRPr="00FC5DD1">
        <w:rPr>
          <w:rFonts w:cs="Arial"/>
        </w:rPr>
        <w:t>Es muy importante conservar este manual de uso junto con el aparato para futuras consultas. Si este aparato se vende o se transfiere a otra persona, asegúrese de que se le entrega también el manual de uso para que el usuario pueda estar informado de su funcionamiento y de las advertencias que se recogen aquí.</w:t>
      </w:r>
    </w:p>
    <w:p w:rsidR="00D97E56" w:rsidRPr="00FC5DD1" w:rsidRDefault="00D97E56" w:rsidP="00D97E56">
      <w:pPr>
        <w:pStyle w:val="a8"/>
        <w:jc w:val="both"/>
        <w:rPr>
          <w:rFonts w:cs="Arial"/>
        </w:rPr>
      </w:pPr>
    </w:p>
    <w:p w:rsidR="00D97E56" w:rsidRPr="00FC5DD1" w:rsidRDefault="00774183" w:rsidP="00D97E56">
      <w:pPr>
        <w:pStyle w:val="a8"/>
        <w:jc w:val="both"/>
        <w:rPr>
          <w:rFonts w:cs="Arial"/>
        </w:rPr>
      </w:pPr>
      <w:r w:rsidRPr="00774183">
        <w:rPr>
          <w:rFonts w:cs="Arial"/>
          <w:noProof/>
        </w:rPr>
        <w:pict>
          <v:group id="_x0000_s1380" style="position:absolute;left:0;text-align:left;margin-left:-10.85pt;margin-top:4.65pt;width:42pt;height:42pt;z-index:252757504" coordorigin="4140,4800" coordsize="840,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" o:allowincell="f">
            <v:shape id="AutoShape 3" o:spid="_x0000_s1383" type="#_x0000_t127" style="position:absolute;left:4140;top:4800;width:840;height:8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PQIxQAA&#10;ANwAAAAPAAAAZHJzL2Rvd25yZXYueG1sRI9BawIxFITvgv8hPKG3mlWqLatRpGIptJduBfH22Dx3&#10;025eliTdXf99Uyh4HGbmG2a9HWwjOvLBOFYwm2YgiEunDVcKjp+H+ycQISJrbByTgisF2G7GozXm&#10;2vX8QV0RK5EgHHJUUMfY5lKGsiaLYepa4uRdnLcYk/SV1B77BLeNnGfZUlo0nBZqbOm5pvK7+LEK&#10;9v3562Hhj6boTsPh3bzoPb5Fpe4mw24FItIQb+H/9qtWsJw/wt+ZdATk5h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4M9AjFAAAA3AAAAA8AAAAAAAAAAAAAAAAAlwIAAGRycy9k&#10;b3ducmV2LnhtbFBLBQYAAAAABAAEAPUAAACJAwAAAAA=&#10;" strokeweight="5pt"/>
            <v:line id="Line 4" o:spid="_x0000_s1382" style="position:absolute;visibility:visible" from="4558,5074" to="4558,5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" strokeweight="3pt"/>
            <v:oval id="Oval 5" o:spid="_x0000_s1381" style="position:absolute;left:4525;top:5481;width:73;height: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MtyxAAA&#10;ANwAAAAPAAAAZHJzL2Rvd25yZXYueG1sRI/BasMwEETvhfyD2EAupZETqEkdyyEYUnKtm0OPW2tj&#10;m1grI6mx/fdRodDjMDNvmPwwmV7cyfnOsoLNOgFBXFvdcaPg8nl62YHwAVljb5kUzOThUCyecsy0&#10;HfmD7lVoRISwz1BBG8KQSenrlgz6tR2Io3e1zmCI0jVSOxwj3PRymySpNNhxXGhxoLKl+lb9GAXu&#10;eZjL+VyeNt/8Xr2OO/2VXrRSq+V03IMINIX/8F/7rBWk2zf4PROPgCw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xfzLcsQAAADcAAAADwAAAAAAAAAAAAAAAACXAgAAZHJzL2Rv&#10;d25yZXYueG1sUEsFBgAAAAAEAAQA9QAAAIgDAAAAAA==&#10;" fillcolor="black"/>
          </v:group>
        </w:pict>
      </w:r>
    </w:p>
    <w:p w:rsidR="00D97E56" w:rsidRPr="00FC5DD1" w:rsidRDefault="00D97E56" w:rsidP="00D97E56">
      <w:pPr>
        <w:pStyle w:val="a8"/>
        <w:jc w:val="both"/>
        <w:rPr>
          <w:rFonts w:cs="Arial"/>
          <w:b/>
          <w:bCs/>
        </w:rPr>
      </w:pPr>
      <w:r w:rsidRPr="00FC5DD1">
        <w:rPr>
          <w:rFonts w:cs="Arial"/>
          <w:b/>
        </w:rPr>
        <w:t>Estas advertencias se dan por su seguridad y la de los demás. Le rogamos que las lea con atención antes de instalar y utilizar el aparato.</w:t>
      </w:r>
    </w:p>
    <w:p w:rsidR="00D97E56" w:rsidRPr="00FC5DD1" w:rsidRDefault="00D97E56" w:rsidP="00D97E56">
      <w:pPr>
        <w:pStyle w:val="a8"/>
        <w:jc w:val="both"/>
        <w:rPr>
          <w:rFonts w:cs="Arial"/>
        </w:rPr>
      </w:pPr>
    </w:p>
    <w:p w:rsidR="00D97E56" w:rsidRPr="00FC5DD1" w:rsidRDefault="00D97E56" w:rsidP="00D97E56">
      <w:pPr>
        <w:pStyle w:val="a8"/>
        <w:tabs>
          <w:tab w:val="left" w:pos="851"/>
        </w:tabs>
        <w:ind w:firstLine="425"/>
        <w:jc w:val="both"/>
        <w:rPr>
          <w:rFonts w:cs="Arial"/>
        </w:rPr>
      </w:pPr>
      <w:r w:rsidRPr="00FC5DD1">
        <w:rPr>
          <w:rFonts w:cs="Arial"/>
        </w:rPr>
        <w:t>Esta máquina está diseñada para su uso por adultos autorizados. Asegúrese de que los niños no la toquen o que no la usen como un juguete.</w:t>
      </w:r>
    </w:p>
    <w:p w:rsidR="00D97E56" w:rsidRPr="00FC5DD1" w:rsidRDefault="00D97E56" w:rsidP="00D97E56">
      <w:pPr>
        <w:pStyle w:val="a8"/>
        <w:tabs>
          <w:tab w:val="left" w:pos="851"/>
        </w:tabs>
        <w:ind w:firstLine="425"/>
        <w:jc w:val="both"/>
        <w:rPr>
          <w:rFonts w:cs="Arial"/>
        </w:rPr>
      </w:pPr>
    </w:p>
    <w:p w:rsidR="00D97E56" w:rsidRPr="00FC5DD1" w:rsidRDefault="00D97E56" w:rsidP="00D97E56">
      <w:pPr>
        <w:pStyle w:val="a8"/>
        <w:tabs>
          <w:tab w:val="left" w:pos="851"/>
        </w:tabs>
        <w:ind w:firstLine="425"/>
        <w:jc w:val="both"/>
        <w:rPr>
          <w:rFonts w:cs="Arial"/>
        </w:rPr>
      </w:pPr>
      <w:r w:rsidRPr="00FC5DD1">
        <w:rPr>
          <w:rFonts w:cs="Arial"/>
        </w:rPr>
        <w:t>Esta máquina está destinada únicamente a un uso profesional.</w:t>
      </w:r>
    </w:p>
    <w:p w:rsidR="00D97E56" w:rsidRPr="00FC5DD1" w:rsidRDefault="00D97E56" w:rsidP="00D97E56">
      <w:pPr>
        <w:pStyle w:val="a8"/>
        <w:tabs>
          <w:tab w:val="left" w:pos="851"/>
        </w:tabs>
        <w:ind w:firstLine="425"/>
        <w:jc w:val="both"/>
        <w:rPr>
          <w:rFonts w:cs="Arial"/>
        </w:rPr>
      </w:pPr>
    </w:p>
    <w:p w:rsidR="00D97E56" w:rsidRPr="00FC5DD1" w:rsidRDefault="00D97E56" w:rsidP="00D97E56">
      <w:pPr>
        <w:pStyle w:val="a8"/>
        <w:tabs>
          <w:tab w:val="left" w:pos="851"/>
        </w:tabs>
        <w:ind w:firstLine="425"/>
        <w:jc w:val="both"/>
        <w:rPr>
          <w:rFonts w:cs="Arial"/>
        </w:rPr>
      </w:pPr>
      <w:r w:rsidRPr="00FC5DD1">
        <w:rPr>
          <w:rFonts w:cs="Arial"/>
        </w:rPr>
        <w:t>Es peligroso modificar o intentar modificar las características de esta máquina.</w:t>
      </w:r>
    </w:p>
    <w:p w:rsidR="00D97E56" w:rsidRPr="00FC5DD1" w:rsidRDefault="00D97E56" w:rsidP="00D97E56">
      <w:pPr>
        <w:pStyle w:val="a8"/>
        <w:tabs>
          <w:tab w:val="left" w:pos="851"/>
        </w:tabs>
        <w:ind w:firstLine="425"/>
        <w:jc w:val="both"/>
        <w:rPr>
          <w:rFonts w:cs="Arial"/>
        </w:rPr>
      </w:pPr>
    </w:p>
    <w:p w:rsidR="00D97E56" w:rsidRPr="00FC5DD1" w:rsidRDefault="00D97E56" w:rsidP="00D97E56">
      <w:pPr>
        <w:pStyle w:val="a8"/>
        <w:tabs>
          <w:tab w:val="left" w:pos="851"/>
        </w:tabs>
        <w:ind w:firstLine="425"/>
        <w:jc w:val="both"/>
        <w:rPr>
          <w:rFonts w:cs="Arial"/>
        </w:rPr>
      </w:pPr>
      <w:r w:rsidRPr="00FC5DD1">
        <w:rPr>
          <w:rFonts w:cs="Arial"/>
        </w:rPr>
        <w:t>Después de instalar la máquina, asegúrese de que no aplasta el cable de alimentación.</w:t>
      </w:r>
    </w:p>
    <w:p w:rsidR="00D97E56" w:rsidRPr="00FC5DD1" w:rsidRDefault="00D97E56" w:rsidP="00D97E56">
      <w:pPr>
        <w:pStyle w:val="a8"/>
        <w:tabs>
          <w:tab w:val="left" w:pos="851"/>
        </w:tabs>
        <w:ind w:left="0" w:firstLine="0"/>
        <w:jc w:val="both"/>
        <w:rPr>
          <w:rFonts w:cs="Arial"/>
        </w:rPr>
      </w:pPr>
    </w:p>
    <w:p w:rsidR="00D97E56" w:rsidRPr="00FC5DD1" w:rsidRDefault="00D97E56" w:rsidP="00D97E56">
      <w:pPr>
        <w:pStyle w:val="a8"/>
        <w:tabs>
          <w:tab w:val="left" w:pos="851"/>
        </w:tabs>
        <w:ind w:firstLine="425"/>
        <w:jc w:val="both"/>
        <w:rPr>
          <w:rFonts w:cs="Arial"/>
        </w:rPr>
      </w:pPr>
      <w:r w:rsidRPr="00FC5DD1">
        <w:rPr>
          <w:rFonts w:cs="Arial"/>
        </w:rPr>
        <w:t>Siga las instrucciones de uso.</w:t>
      </w:r>
    </w:p>
    <w:p w:rsidR="00D97E56" w:rsidRPr="00FC5DD1" w:rsidRDefault="00D97E56" w:rsidP="00D97E56">
      <w:pPr>
        <w:pStyle w:val="a8"/>
        <w:tabs>
          <w:tab w:val="left" w:pos="851"/>
        </w:tabs>
        <w:ind w:firstLine="425"/>
        <w:jc w:val="both"/>
        <w:rPr>
          <w:rFonts w:cs="Arial"/>
        </w:rPr>
      </w:pPr>
    </w:p>
    <w:p w:rsidR="00D97E56" w:rsidRPr="00FC5DD1" w:rsidRDefault="00D97E56" w:rsidP="00D97E56">
      <w:pPr>
        <w:pStyle w:val="a8"/>
        <w:tabs>
          <w:tab w:val="left" w:pos="851"/>
        </w:tabs>
        <w:ind w:firstLine="425"/>
        <w:jc w:val="both"/>
        <w:rPr>
          <w:rFonts w:cs="Arial"/>
        </w:rPr>
      </w:pPr>
      <w:r w:rsidRPr="00FC5DD1">
        <w:rPr>
          <w:rFonts w:cs="Arial"/>
        </w:rPr>
        <w:t>Esta máquina debe almacenarse y utilizarse dentro de un local, protegida de la humedad y del calor.</w:t>
      </w:r>
    </w:p>
    <w:p w:rsidR="00D97E56" w:rsidRPr="00FC5DD1" w:rsidRDefault="00D97E56" w:rsidP="00D97E56">
      <w:pPr>
        <w:pStyle w:val="a8"/>
        <w:tabs>
          <w:tab w:val="left" w:pos="851"/>
        </w:tabs>
        <w:ind w:firstLine="425"/>
        <w:jc w:val="both"/>
        <w:rPr>
          <w:rFonts w:cs="Arial"/>
        </w:rPr>
      </w:pPr>
    </w:p>
    <w:p w:rsidR="00D97E56" w:rsidRPr="00FC5DD1" w:rsidRDefault="00D97E56" w:rsidP="00D97E56">
      <w:pPr>
        <w:pStyle w:val="a8"/>
        <w:tabs>
          <w:tab w:val="left" w:pos="851"/>
        </w:tabs>
        <w:ind w:firstLine="425"/>
        <w:jc w:val="both"/>
        <w:rPr>
          <w:rFonts w:cs="Arial"/>
        </w:rPr>
      </w:pPr>
      <w:r w:rsidRPr="00FC5DD1">
        <w:rPr>
          <w:rFonts w:cs="Arial"/>
        </w:rPr>
        <w:t>Esta máquina debe estar suficientemente iluminada para efectuar el trabajo.</w:t>
      </w:r>
    </w:p>
    <w:p w:rsidR="00D97E56" w:rsidRPr="00FC5DD1" w:rsidRDefault="00D97E56" w:rsidP="00D97E56">
      <w:pPr>
        <w:pStyle w:val="a8"/>
        <w:tabs>
          <w:tab w:val="left" w:pos="851"/>
        </w:tabs>
        <w:ind w:firstLine="425"/>
        <w:jc w:val="both"/>
        <w:rPr>
          <w:rFonts w:cs="Arial"/>
        </w:rPr>
      </w:pPr>
    </w:p>
    <w:p w:rsidR="00D97E56" w:rsidRPr="00FC5DD1" w:rsidRDefault="00D97E56" w:rsidP="00D97E56">
      <w:pPr>
        <w:pStyle w:val="a8"/>
        <w:tabs>
          <w:tab w:val="left" w:pos="851"/>
        </w:tabs>
        <w:ind w:firstLine="425"/>
        <w:jc w:val="both"/>
        <w:rPr>
          <w:rFonts w:cs="Arial"/>
        </w:rPr>
      </w:pPr>
      <w:r w:rsidRPr="00FC5DD1">
        <w:rPr>
          <w:rFonts w:cs="Arial"/>
        </w:rPr>
        <w:t>Esta máquina tiene un nivel sonoro inferior a 75 dB(A) según la norma EN ISO 3744.</w:t>
      </w:r>
    </w:p>
    <w:p w:rsidR="00D97E56" w:rsidRPr="00FC5DD1" w:rsidRDefault="00D97E56" w:rsidP="00D97E56">
      <w:pPr>
        <w:pStyle w:val="a8"/>
        <w:tabs>
          <w:tab w:val="left" w:pos="851"/>
        </w:tabs>
        <w:ind w:firstLine="425"/>
        <w:jc w:val="both"/>
        <w:rPr>
          <w:rFonts w:cs="Arial"/>
        </w:rPr>
      </w:pPr>
    </w:p>
    <w:p w:rsidR="00D97E56" w:rsidRPr="00FC5DD1" w:rsidRDefault="00D97E56" w:rsidP="00D97E56">
      <w:pPr>
        <w:pStyle w:val="a8"/>
        <w:tabs>
          <w:tab w:val="left" w:pos="851"/>
        </w:tabs>
        <w:ind w:firstLine="425"/>
        <w:jc w:val="both"/>
        <w:rPr>
          <w:rFonts w:cs="Arial"/>
        </w:rPr>
      </w:pPr>
      <w:r w:rsidRPr="00FC5DD1">
        <w:rPr>
          <w:rFonts w:cs="Arial"/>
        </w:rPr>
        <w:t>Esta máquina debe utilizarla una sola persona a la vez (salvo indicación contraria).</w:t>
      </w:r>
    </w:p>
    <w:p w:rsidR="00D97E56" w:rsidRPr="00FC5DD1" w:rsidRDefault="00D97E56" w:rsidP="00D97E56">
      <w:pPr>
        <w:pStyle w:val="a8"/>
        <w:tabs>
          <w:tab w:val="left" w:pos="851"/>
        </w:tabs>
        <w:ind w:firstLine="425"/>
        <w:jc w:val="both"/>
        <w:rPr>
          <w:rFonts w:cs="Arial"/>
        </w:rPr>
      </w:pPr>
    </w:p>
    <w:p w:rsidR="00D97E56" w:rsidRPr="00FC5DD1" w:rsidRDefault="00D97E56" w:rsidP="00D97E56">
      <w:pPr>
        <w:pStyle w:val="a8"/>
        <w:tabs>
          <w:tab w:val="left" w:pos="851"/>
        </w:tabs>
        <w:ind w:left="1134" w:firstLine="0"/>
        <w:jc w:val="both"/>
        <w:rPr>
          <w:rFonts w:cs="Arial"/>
          <w:b/>
        </w:rPr>
      </w:pPr>
    </w:p>
    <w:p w:rsidR="00D97E56" w:rsidRPr="00FC5DD1" w:rsidRDefault="00774183" w:rsidP="00D97E56">
      <w:pPr>
        <w:pStyle w:val="a8"/>
        <w:jc w:val="both"/>
        <w:rPr>
          <w:rFonts w:cs="Arial"/>
        </w:rPr>
      </w:pPr>
      <w:r w:rsidRPr="00774183">
        <w:rPr>
          <w:rFonts w:cs="Arial"/>
          <w:noProof/>
        </w:rPr>
        <w:pict>
          <v:group id="_x0000_s1376" style="position:absolute;left:0;text-align:left;margin-left:-9pt;margin-top:-.35pt;width:42pt;height:42pt;z-index:252758528" coordorigin="4140,4800" coordsize="840,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">
            <v:shape id="AutoShape 7" o:spid="_x0000_s1379" type="#_x0000_t127" style="position:absolute;left:4140;top:4800;width:840;height:8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cF86xQAA&#10;ANwAAAAPAAAAZHJzL2Rvd25yZXYueG1sRI9BawIxFITvBf9DeEJvNWtrpWyNIooi2ItbofT22Lzu&#10;pt28LEm6u/57Uyh4HGbmG2axGmwjOvLBOFYwnWQgiEunDVcKzu+7hxcQISJrbByTggsFWC1HdwvM&#10;tev5RF0RK5EgHHJUUMfY5lKGsiaLYeJa4uR9OW8xJukrqT32CW4b+Zhlc2nRcFqosaVNTeVP8WsV&#10;bPvP79mzP5ui+xh2b2avt3iMSt2Ph/UriEhDvIX/2wetYP40hb8z6QjI5R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twXzrFAAAA3AAAAA8AAAAAAAAAAAAAAAAAlwIAAGRycy9k&#10;b3ducmV2LnhtbFBLBQYAAAAABAAEAPUAAACJAwAAAAA=&#10;" strokeweight="5pt"/>
            <v:line id="Line 8" o:spid="_x0000_s1378" style="position:absolute;visibility:visible" from="4558,5074" to="4558,5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Nga68QAAADcAAAADwAAAGRycy9kb3ducmV2LnhtbESPQWvCQBSE74X+h+UJvTUbDUiJWaUt&#10;CB56SVrE42P3mQSzb8PuVlN/vSsIPQ4z8w1TbSY7iDP50DtWMM9yEMTamZ5bBT/f29c3ECEiGxwc&#10;k4I/CrBZPz9VWBp34ZrOTWxFgnAoUUEX41hKGXRHFkPmRuLkHZ23GJP0rTQeLwluB7nI86W02HNa&#10;6HCkz470qfm1CpqdPrpr4U/7w8eX1lv0NfZeqZfZ9L4CEWmK/+FHe2cULIsF3M+kIyDXN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o2BrrxAAAANwAAAAPAAAAAAAAAAAA&#10;AAAAAKECAABkcnMvZG93bnJldi54bWxQSwUGAAAAAAQABAD5AAAAkgMAAAAA&#10;" strokeweight="3pt"/>
            <v:oval id="Oval 9" o:spid="_x0000_s1377" style="position:absolute;left:4525;top:5481;width:73;height: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zWpFwwAA&#10;ANwAAAAPAAAAZHJzL2Rvd25yZXYueG1sRI9Ba8JAFITvgv9heUIvohuVBkldRQKK16YeenzNPpPQ&#10;7Nuwu5rk33cLgsdhZr5hdofBtOJBzjeWFayWCQji0uqGKwXXr9NiC8IHZI2tZVIwkofDfjrZYaZt&#10;z5/0KEIlIoR9hgrqELpMSl/WZNAvbUccvZt1BkOUrpLaYR/hppXrJEmlwYbjQo0d5TWVv8XdKHDz&#10;bszHS35a/fC5eO+3+ju9aqXeZsPxA0SgIbzCz/ZFK0g3G/g/E4+A3P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hzWpFwwAAANwAAAAPAAAAAAAAAAAAAAAAAJcCAABkcnMvZG93&#10;bnJldi54bWxQSwUGAAAAAAQABAD1AAAAhwMAAAAA&#10;" fillcolor="black"/>
          </v:group>
        </w:pict>
      </w:r>
    </w:p>
    <w:p w:rsidR="00D97E56" w:rsidRPr="00FC5DD1" w:rsidRDefault="00D97E56" w:rsidP="00D97E56">
      <w:pPr>
        <w:pStyle w:val="a8"/>
        <w:ind w:left="1211" w:firstLine="0"/>
        <w:jc w:val="both"/>
        <w:rPr>
          <w:rFonts w:cs="Arial"/>
          <w:b/>
          <w:bCs/>
        </w:rPr>
      </w:pPr>
      <w:r w:rsidRPr="00FC5DD1">
        <w:rPr>
          <w:rFonts w:cs="Arial"/>
          <w:b/>
        </w:rPr>
        <w:t>Desconecte siempre la toma de corriente antes de proceder a la limpieza interior y exterior del aparato y a las operaciones de mantenimiento.</w:t>
      </w:r>
    </w:p>
    <w:p w:rsidR="00D97E56" w:rsidRPr="00FC5DD1" w:rsidRDefault="00D97E56" w:rsidP="00D97E56">
      <w:pPr>
        <w:pStyle w:val="a8"/>
        <w:jc w:val="both"/>
        <w:rPr>
          <w:rFonts w:cs="Arial"/>
        </w:rPr>
      </w:pPr>
    </w:p>
    <w:p w:rsidR="00D97E56" w:rsidRPr="00FC5DD1" w:rsidRDefault="00D97E56" w:rsidP="00D97E56">
      <w:pPr>
        <w:pStyle w:val="a8"/>
        <w:ind w:left="0" w:firstLine="0"/>
        <w:jc w:val="both"/>
        <w:rPr>
          <w:rFonts w:cs="Arial"/>
        </w:rPr>
      </w:pPr>
    </w:p>
    <w:p w:rsidR="00D97E56" w:rsidRPr="00FC5DD1" w:rsidRDefault="00D97E56" w:rsidP="00D97E56">
      <w:pPr>
        <w:pStyle w:val="a8"/>
        <w:jc w:val="both"/>
        <w:rPr>
          <w:rFonts w:cs="Arial"/>
        </w:rPr>
      </w:pPr>
      <w:r w:rsidRPr="00FC5DD1">
        <w:rPr>
          <w:rFonts w:cs="Arial"/>
        </w:rPr>
        <w:t>Este aparato es pesado. Tome todas las precauciones de seguridad durante su mantenimiento.</w:t>
      </w:r>
    </w:p>
    <w:p w:rsidR="00D97E56" w:rsidRPr="00FC5DD1" w:rsidRDefault="00D97E56" w:rsidP="00D97E56">
      <w:pPr>
        <w:rPr>
          <w:rFonts w:eastAsiaTheme="majorEastAsia" w:cs="Arial"/>
          <w:b/>
          <w:bCs/>
          <w:i/>
          <w:color w:val="000000" w:themeColor="text1"/>
          <w:szCs w:val="32"/>
        </w:rPr>
      </w:pPr>
      <w:r w:rsidRPr="00FC5DD1">
        <w:rPr>
          <w:rFonts w:cs="Arial"/>
        </w:rPr>
        <w:br w:type="page"/>
      </w:r>
    </w:p>
    <w:p w:rsidR="00D97E56" w:rsidRPr="00FC5DD1" w:rsidRDefault="00D97E56" w:rsidP="00D97E56">
      <w:pPr>
        <w:pStyle w:val="1"/>
        <w:rPr>
          <w:rFonts w:cs="Arial"/>
        </w:rPr>
      </w:pPr>
      <w:bookmarkStart w:id="37" w:name="_Toc472496905"/>
      <w:r w:rsidRPr="00FC5DD1">
        <w:rPr>
          <w:rFonts w:cs="Arial"/>
        </w:rPr>
        <w:lastRenderedPageBreak/>
        <w:t>CARACTERÍSTICAS TÉCNICAS</w:t>
      </w:r>
      <w:bookmarkEnd w:id="37"/>
    </w:p>
    <w:p w:rsidR="00D97E56" w:rsidRPr="00FC5DD1" w:rsidRDefault="00D97E56" w:rsidP="00D97E56">
      <w:pPr>
        <w:pStyle w:val="a8"/>
        <w:tabs>
          <w:tab w:val="left" w:pos="7938"/>
        </w:tabs>
        <w:ind w:left="0" w:firstLine="567"/>
        <w:jc w:val="both"/>
        <w:rPr>
          <w:rFonts w:cs="Arial"/>
          <w:b/>
          <w:sz w:val="10"/>
          <w:szCs w:val="10"/>
        </w:rPr>
      </w:pPr>
    </w:p>
    <w:p w:rsidR="00D97E56" w:rsidRPr="00FC5DD1" w:rsidRDefault="00D97E56" w:rsidP="00D97E56">
      <w:pPr>
        <w:pStyle w:val="2"/>
        <w:rPr>
          <w:rFonts w:cs="Arial"/>
        </w:rPr>
      </w:pPr>
      <w:bookmarkStart w:id="38" w:name="_Toc472496906"/>
      <w:r w:rsidRPr="00FC5DD1">
        <w:rPr>
          <w:rFonts w:cs="Arial"/>
        </w:rPr>
        <w:t>Características técnicas</w:t>
      </w:r>
      <w:bookmarkEnd w:id="38"/>
    </w:p>
    <w:p w:rsidR="00D97E56" w:rsidRPr="00FC5DD1" w:rsidRDefault="00D97E56" w:rsidP="00D97E56">
      <w:pPr>
        <w:rPr>
          <w:rFonts w:cs="Arial"/>
        </w:rPr>
      </w:pPr>
    </w:p>
    <w:p w:rsidR="00D97E56" w:rsidRPr="00FC5DD1" w:rsidRDefault="00D97E56" w:rsidP="00D97E56">
      <w:pPr>
        <w:pStyle w:val="a8"/>
        <w:tabs>
          <w:tab w:val="left" w:pos="7938"/>
        </w:tabs>
        <w:ind w:left="0" w:firstLine="1134"/>
        <w:jc w:val="both"/>
        <w:rPr>
          <w:rFonts w:cs="Arial"/>
          <w:sz w:val="10"/>
          <w:szCs w:val="10"/>
        </w:rPr>
      </w:pPr>
    </w:p>
    <w:tbl>
      <w:tblPr>
        <w:tblStyle w:val="aa"/>
        <w:tblW w:w="0" w:type="auto"/>
        <w:tblLook w:val="04A0"/>
      </w:tblPr>
      <w:tblGrid>
        <w:gridCol w:w="2654"/>
        <w:gridCol w:w="2841"/>
        <w:gridCol w:w="2693"/>
        <w:gridCol w:w="2800"/>
      </w:tblGrid>
      <w:tr w:rsidR="00D97E56" w:rsidRPr="00FC5DD1" w:rsidTr="00D97E56">
        <w:tc>
          <w:tcPr>
            <w:tcW w:w="2654" w:type="dxa"/>
          </w:tcPr>
          <w:p w:rsidR="00D97E56" w:rsidRPr="00FC5DD1" w:rsidRDefault="00D97E56" w:rsidP="00D97E56">
            <w:pPr>
              <w:rPr>
                <w:rFonts w:cs="Arial"/>
                <w:sz w:val="20"/>
                <w:szCs w:val="20"/>
              </w:rPr>
            </w:pPr>
          </w:p>
        </w:tc>
        <w:tc>
          <w:tcPr>
            <w:tcW w:w="2841" w:type="dxa"/>
            <w:vAlign w:val="center"/>
          </w:tcPr>
          <w:p w:rsidR="00D97E56" w:rsidRPr="00FC5DD1" w:rsidRDefault="00D97E56" w:rsidP="00D97E56">
            <w:pPr>
              <w:jc w:val="center"/>
              <w:rPr>
                <w:rFonts w:cs="Arial"/>
                <w:b/>
                <w:sz w:val="20"/>
                <w:szCs w:val="20"/>
              </w:rPr>
            </w:pPr>
            <w:r w:rsidRPr="00FC5DD1">
              <w:rPr>
                <w:rFonts w:cs="Arial"/>
                <w:b/>
                <w:sz w:val="20"/>
              </w:rPr>
              <w:t>TL40</w:t>
            </w:r>
          </w:p>
        </w:tc>
        <w:tc>
          <w:tcPr>
            <w:tcW w:w="2693" w:type="dxa"/>
          </w:tcPr>
          <w:p w:rsidR="00D97E56" w:rsidRPr="00FC5DD1" w:rsidRDefault="00D97E56" w:rsidP="00D97E56">
            <w:pPr>
              <w:jc w:val="center"/>
              <w:rPr>
                <w:rFonts w:cs="Arial"/>
                <w:b/>
                <w:sz w:val="20"/>
                <w:szCs w:val="20"/>
              </w:rPr>
            </w:pPr>
            <w:r w:rsidRPr="00FC5DD1">
              <w:rPr>
                <w:rFonts w:cs="Arial"/>
                <w:b/>
                <w:sz w:val="20"/>
              </w:rPr>
              <w:t>TL105</w:t>
            </w:r>
          </w:p>
        </w:tc>
        <w:tc>
          <w:tcPr>
            <w:tcW w:w="2800" w:type="dxa"/>
          </w:tcPr>
          <w:p w:rsidR="00D97E56" w:rsidRPr="00FC5DD1" w:rsidRDefault="00D97E56" w:rsidP="00D97E56">
            <w:pPr>
              <w:jc w:val="center"/>
              <w:rPr>
                <w:rFonts w:cs="Arial"/>
                <w:b/>
                <w:sz w:val="20"/>
                <w:szCs w:val="20"/>
              </w:rPr>
            </w:pPr>
            <w:r w:rsidRPr="00FC5DD1">
              <w:rPr>
                <w:rFonts w:cs="Arial"/>
                <w:b/>
                <w:sz w:val="20"/>
              </w:rPr>
              <w:t>TL220</w:t>
            </w:r>
          </w:p>
        </w:tc>
      </w:tr>
      <w:tr w:rsidR="00D97E56" w:rsidRPr="00FC5DD1" w:rsidTr="00D97E56">
        <w:tc>
          <w:tcPr>
            <w:tcW w:w="2654" w:type="dxa"/>
            <w:vAlign w:val="center"/>
          </w:tcPr>
          <w:p w:rsidR="00D97E56" w:rsidRPr="00FC5DD1" w:rsidRDefault="00D97E56" w:rsidP="00D97E56">
            <w:pPr>
              <w:jc w:val="center"/>
              <w:rPr>
                <w:rFonts w:eastAsia="Times New Roman" w:cs="Arial"/>
                <w:b/>
                <w:color w:val="000000"/>
                <w:sz w:val="20"/>
                <w:szCs w:val="20"/>
              </w:rPr>
            </w:pPr>
            <w:r w:rsidRPr="00FC5DD1">
              <w:rPr>
                <w:rFonts w:cs="Arial"/>
                <w:b/>
                <w:color w:val="000000"/>
                <w:sz w:val="20"/>
              </w:rPr>
              <w:t>Altura con la tapa cerrada (mm)</w:t>
            </w:r>
          </w:p>
        </w:tc>
        <w:tc>
          <w:tcPr>
            <w:tcW w:w="2841" w:type="dxa"/>
            <w:vAlign w:val="center"/>
          </w:tcPr>
          <w:p w:rsidR="00D97E56" w:rsidRPr="00FC5DD1" w:rsidRDefault="00D97E56" w:rsidP="00D97E56">
            <w:pPr>
              <w:jc w:val="center"/>
              <w:rPr>
                <w:rFonts w:cs="Arial"/>
                <w:sz w:val="20"/>
                <w:szCs w:val="20"/>
              </w:rPr>
            </w:pPr>
            <w:r w:rsidRPr="00FC5DD1">
              <w:rPr>
                <w:rFonts w:cs="Arial"/>
                <w:sz w:val="20"/>
              </w:rPr>
              <w:t>1434</w:t>
            </w:r>
          </w:p>
        </w:tc>
        <w:tc>
          <w:tcPr>
            <w:tcW w:w="2693" w:type="dxa"/>
            <w:vAlign w:val="center"/>
          </w:tcPr>
          <w:p w:rsidR="00D97E56" w:rsidRPr="00FC5DD1" w:rsidRDefault="00D97E56" w:rsidP="00D97E56">
            <w:pPr>
              <w:jc w:val="center"/>
              <w:rPr>
                <w:rFonts w:cs="Arial"/>
                <w:sz w:val="20"/>
                <w:szCs w:val="20"/>
              </w:rPr>
            </w:pPr>
            <w:r w:rsidRPr="00FC5DD1">
              <w:rPr>
                <w:rFonts w:cs="Arial"/>
                <w:sz w:val="20"/>
              </w:rPr>
              <w:t>1614</w:t>
            </w:r>
          </w:p>
        </w:tc>
        <w:tc>
          <w:tcPr>
            <w:tcW w:w="2800" w:type="dxa"/>
            <w:vAlign w:val="center"/>
          </w:tcPr>
          <w:p w:rsidR="00D97E56" w:rsidRPr="00FC5DD1" w:rsidRDefault="00D97E56" w:rsidP="00D97E56">
            <w:pPr>
              <w:jc w:val="center"/>
              <w:rPr>
                <w:rFonts w:cs="Arial"/>
                <w:sz w:val="20"/>
                <w:szCs w:val="20"/>
              </w:rPr>
            </w:pPr>
            <w:r w:rsidRPr="00FC5DD1">
              <w:rPr>
                <w:rFonts w:cs="Arial"/>
                <w:sz w:val="20"/>
              </w:rPr>
              <w:t>1795</w:t>
            </w:r>
          </w:p>
        </w:tc>
      </w:tr>
      <w:tr w:rsidR="00D97E56" w:rsidRPr="00FC5DD1" w:rsidTr="00D97E56">
        <w:tc>
          <w:tcPr>
            <w:tcW w:w="2654" w:type="dxa"/>
            <w:vAlign w:val="center"/>
          </w:tcPr>
          <w:p w:rsidR="00D97E56" w:rsidRPr="00FC5DD1" w:rsidRDefault="00D97E56" w:rsidP="00D97E56">
            <w:pPr>
              <w:jc w:val="center"/>
              <w:rPr>
                <w:rFonts w:eastAsia="Times New Roman" w:cs="Arial"/>
                <w:b/>
                <w:color w:val="000000"/>
                <w:sz w:val="20"/>
                <w:szCs w:val="20"/>
              </w:rPr>
            </w:pPr>
            <w:r w:rsidRPr="00FC5DD1">
              <w:rPr>
                <w:rFonts w:cs="Arial"/>
                <w:b/>
                <w:color w:val="000000"/>
                <w:sz w:val="20"/>
              </w:rPr>
              <w:t>Anchura (mm)</w:t>
            </w:r>
          </w:p>
        </w:tc>
        <w:tc>
          <w:tcPr>
            <w:tcW w:w="2841" w:type="dxa"/>
            <w:vAlign w:val="center"/>
          </w:tcPr>
          <w:p w:rsidR="00D97E56" w:rsidRPr="00FC5DD1" w:rsidRDefault="00D97E56" w:rsidP="00D97E56">
            <w:pPr>
              <w:jc w:val="center"/>
              <w:rPr>
                <w:rFonts w:cs="Arial"/>
                <w:sz w:val="20"/>
                <w:szCs w:val="20"/>
              </w:rPr>
            </w:pPr>
            <w:r w:rsidRPr="00FC5DD1">
              <w:rPr>
                <w:rFonts w:cs="Arial"/>
                <w:sz w:val="20"/>
              </w:rPr>
              <w:t>500</w:t>
            </w:r>
          </w:p>
        </w:tc>
        <w:tc>
          <w:tcPr>
            <w:tcW w:w="2693" w:type="dxa"/>
            <w:vAlign w:val="center"/>
          </w:tcPr>
          <w:p w:rsidR="00D97E56" w:rsidRPr="00FC5DD1" w:rsidRDefault="00D97E56" w:rsidP="00D97E56">
            <w:pPr>
              <w:jc w:val="center"/>
              <w:rPr>
                <w:rFonts w:cs="Arial"/>
                <w:sz w:val="20"/>
                <w:szCs w:val="20"/>
              </w:rPr>
            </w:pPr>
            <w:r w:rsidRPr="00FC5DD1">
              <w:rPr>
                <w:rFonts w:cs="Arial"/>
                <w:sz w:val="20"/>
              </w:rPr>
              <w:t>680</w:t>
            </w:r>
          </w:p>
        </w:tc>
        <w:tc>
          <w:tcPr>
            <w:tcW w:w="2800" w:type="dxa"/>
            <w:vAlign w:val="center"/>
          </w:tcPr>
          <w:p w:rsidR="00D97E56" w:rsidRPr="00FC5DD1" w:rsidRDefault="00D97E56" w:rsidP="00D97E56">
            <w:pPr>
              <w:jc w:val="center"/>
              <w:rPr>
                <w:rFonts w:cs="Arial"/>
                <w:sz w:val="20"/>
                <w:szCs w:val="20"/>
              </w:rPr>
            </w:pPr>
            <w:r w:rsidRPr="00FC5DD1">
              <w:rPr>
                <w:rFonts w:cs="Arial"/>
                <w:sz w:val="20"/>
              </w:rPr>
              <w:t>1076</w:t>
            </w:r>
          </w:p>
        </w:tc>
      </w:tr>
      <w:tr w:rsidR="00D97E56" w:rsidRPr="00FC5DD1" w:rsidTr="00D97E56">
        <w:tc>
          <w:tcPr>
            <w:tcW w:w="2654" w:type="dxa"/>
            <w:vAlign w:val="center"/>
          </w:tcPr>
          <w:p w:rsidR="00D97E56" w:rsidRPr="00FC5DD1" w:rsidRDefault="00D97E56" w:rsidP="00D97E56">
            <w:pPr>
              <w:jc w:val="center"/>
              <w:rPr>
                <w:rFonts w:eastAsia="Times New Roman" w:cs="Arial"/>
                <w:b/>
                <w:color w:val="000000"/>
                <w:sz w:val="20"/>
                <w:szCs w:val="20"/>
              </w:rPr>
            </w:pPr>
            <w:r w:rsidRPr="00FC5DD1">
              <w:rPr>
                <w:rFonts w:cs="Arial"/>
                <w:b/>
                <w:color w:val="000000"/>
                <w:sz w:val="20"/>
              </w:rPr>
              <w:t>Profundidad (mm)</w:t>
            </w:r>
          </w:p>
        </w:tc>
        <w:tc>
          <w:tcPr>
            <w:tcW w:w="2841" w:type="dxa"/>
            <w:vAlign w:val="center"/>
          </w:tcPr>
          <w:p w:rsidR="00D97E56" w:rsidRPr="00FC5DD1" w:rsidRDefault="00D97E56" w:rsidP="00D97E56">
            <w:pPr>
              <w:jc w:val="center"/>
              <w:rPr>
                <w:rFonts w:cs="Arial"/>
                <w:sz w:val="20"/>
                <w:szCs w:val="20"/>
              </w:rPr>
            </w:pPr>
            <w:r w:rsidRPr="00FC5DD1">
              <w:rPr>
                <w:rFonts w:cs="Arial"/>
                <w:sz w:val="20"/>
              </w:rPr>
              <w:t>890</w:t>
            </w:r>
          </w:p>
        </w:tc>
        <w:tc>
          <w:tcPr>
            <w:tcW w:w="2693" w:type="dxa"/>
            <w:vAlign w:val="center"/>
          </w:tcPr>
          <w:p w:rsidR="00D97E56" w:rsidRPr="00FC5DD1" w:rsidRDefault="00D97E56" w:rsidP="00D97E56">
            <w:pPr>
              <w:jc w:val="center"/>
              <w:rPr>
                <w:rFonts w:cs="Arial"/>
                <w:sz w:val="20"/>
                <w:szCs w:val="20"/>
              </w:rPr>
            </w:pPr>
            <w:r w:rsidRPr="00FC5DD1">
              <w:rPr>
                <w:rFonts w:cs="Arial"/>
                <w:sz w:val="20"/>
              </w:rPr>
              <w:t>1165</w:t>
            </w:r>
          </w:p>
        </w:tc>
        <w:tc>
          <w:tcPr>
            <w:tcW w:w="2800" w:type="dxa"/>
            <w:vAlign w:val="center"/>
          </w:tcPr>
          <w:p w:rsidR="00D97E56" w:rsidRPr="00FC5DD1" w:rsidRDefault="00D97E56" w:rsidP="00D97E56">
            <w:pPr>
              <w:jc w:val="center"/>
              <w:rPr>
                <w:rFonts w:cs="Arial"/>
                <w:sz w:val="20"/>
                <w:szCs w:val="20"/>
              </w:rPr>
            </w:pPr>
            <w:r w:rsidRPr="00FC5DD1">
              <w:rPr>
                <w:rFonts w:cs="Arial"/>
                <w:sz w:val="20"/>
              </w:rPr>
              <w:t>1422</w:t>
            </w:r>
          </w:p>
        </w:tc>
      </w:tr>
      <w:tr w:rsidR="00D97E56" w:rsidRPr="00FC5DD1" w:rsidTr="00D97E56">
        <w:tc>
          <w:tcPr>
            <w:tcW w:w="2654" w:type="dxa"/>
            <w:vAlign w:val="center"/>
          </w:tcPr>
          <w:p w:rsidR="00D97E56" w:rsidRPr="00FC5DD1" w:rsidRDefault="00D97E56" w:rsidP="00D97E56">
            <w:pPr>
              <w:jc w:val="center"/>
              <w:rPr>
                <w:rFonts w:eastAsia="Times New Roman" w:cs="Arial"/>
                <w:b/>
                <w:color w:val="000000"/>
                <w:sz w:val="20"/>
                <w:szCs w:val="20"/>
              </w:rPr>
            </w:pPr>
            <w:r w:rsidRPr="00FC5DD1">
              <w:rPr>
                <w:rFonts w:cs="Arial"/>
                <w:b/>
                <w:color w:val="000000"/>
                <w:sz w:val="20"/>
              </w:rPr>
              <w:t>Embalaje (mm)</w:t>
            </w:r>
          </w:p>
        </w:tc>
        <w:tc>
          <w:tcPr>
            <w:tcW w:w="2841" w:type="dxa"/>
            <w:vAlign w:val="center"/>
          </w:tcPr>
          <w:p w:rsidR="00D97E56" w:rsidRPr="00FC5DD1" w:rsidRDefault="00D97E56" w:rsidP="00D97E56">
            <w:pPr>
              <w:jc w:val="center"/>
              <w:rPr>
                <w:rFonts w:cs="Arial"/>
                <w:sz w:val="20"/>
                <w:szCs w:val="20"/>
              </w:rPr>
            </w:pPr>
            <w:r w:rsidRPr="00FC5DD1">
              <w:rPr>
                <w:rFonts w:cs="Arial"/>
                <w:sz w:val="20"/>
              </w:rPr>
              <w:t>590 x 1040 x 1640</w:t>
            </w:r>
          </w:p>
        </w:tc>
        <w:tc>
          <w:tcPr>
            <w:tcW w:w="2693" w:type="dxa"/>
            <w:vAlign w:val="center"/>
          </w:tcPr>
          <w:p w:rsidR="00D97E56" w:rsidRPr="00FC5DD1" w:rsidRDefault="00D97E56" w:rsidP="00D97E56">
            <w:pPr>
              <w:jc w:val="center"/>
              <w:rPr>
                <w:rFonts w:cs="Arial"/>
                <w:sz w:val="20"/>
                <w:szCs w:val="20"/>
              </w:rPr>
            </w:pPr>
            <w:r w:rsidRPr="00FC5DD1">
              <w:rPr>
                <w:rFonts w:cs="Arial"/>
                <w:sz w:val="20"/>
              </w:rPr>
              <w:t>770 x 1250 x 1800</w:t>
            </w:r>
          </w:p>
        </w:tc>
        <w:tc>
          <w:tcPr>
            <w:tcW w:w="2800" w:type="dxa"/>
            <w:vAlign w:val="center"/>
          </w:tcPr>
          <w:p w:rsidR="00D97E56" w:rsidRPr="00FC5DD1" w:rsidRDefault="00D97E56" w:rsidP="00D97E56">
            <w:pPr>
              <w:jc w:val="center"/>
              <w:rPr>
                <w:rFonts w:cs="Arial"/>
                <w:sz w:val="20"/>
                <w:szCs w:val="20"/>
              </w:rPr>
            </w:pPr>
            <w:r w:rsidRPr="00FC5DD1">
              <w:rPr>
                <w:rFonts w:cs="Arial"/>
                <w:sz w:val="20"/>
              </w:rPr>
              <w:t>1220 x 1560 x 2090</w:t>
            </w:r>
          </w:p>
        </w:tc>
      </w:tr>
      <w:tr w:rsidR="00D97E56" w:rsidRPr="00FC5DD1" w:rsidTr="00D97E56">
        <w:tc>
          <w:tcPr>
            <w:tcW w:w="2654" w:type="dxa"/>
            <w:vAlign w:val="center"/>
          </w:tcPr>
          <w:p w:rsidR="00D97E56" w:rsidRPr="00FC5DD1" w:rsidRDefault="00D97E56" w:rsidP="00D97E56">
            <w:pPr>
              <w:jc w:val="center"/>
              <w:rPr>
                <w:rFonts w:eastAsia="Times New Roman" w:cs="Arial"/>
                <w:b/>
                <w:color w:val="000000"/>
                <w:sz w:val="20"/>
                <w:szCs w:val="20"/>
              </w:rPr>
            </w:pPr>
            <w:r w:rsidRPr="00FC5DD1">
              <w:rPr>
                <w:rFonts w:cs="Arial"/>
                <w:b/>
                <w:color w:val="000000"/>
                <w:sz w:val="20"/>
              </w:rPr>
              <w:t>Peso neto (kg)</w:t>
            </w:r>
          </w:p>
        </w:tc>
        <w:tc>
          <w:tcPr>
            <w:tcW w:w="2841" w:type="dxa"/>
            <w:vAlign w:val="center"/>
          </w:tcPr>
          <w:p w:rsidR="00D97E56" w:rsidRPr="00FC5DD1" w:rsidRDefault="00D97E56" w:rsidP="00D97E56">
            <w:pPr>
              <w:jc w:val="center"/>
              <w:rPr>
                <w:rFonts w:cs="Arial"/>
                <w:sz w:val="20"/>
                <w:szCs w:val="20"/>
              </w:rPr>
            </w:pPr>
            <w:r w:rsidRPr="00FC5DD1">
              <w:rPr>
                <w:rFonts w:cs="Arial"/>
                <w:sz w:val="20"/>
              </w:rPr>
              <w:t>200</w:t>
            </w:r>
          </w:p>
        </w:tc>
        <w:tc>
          <w:tcPr>
            <w:tcW w:w="2693" w:type="dxa"/>
            <w:vAlign w:val="center"/>
          </w:tcPr>
          <w:p w:rsidR="00D97E56" w:rsidRPr="00FC5DD1" w:rsidRDefault="00D97E56" w:rsidP="00D97E56">
            <w:pPr>
              <w:jc w:val="center"/>
              <w:rPr>
                <w:rFonts w:cs="Arial"/>
                <w:sz w:val="20"/>
                <w:szCs w:val="20"/>
              </w:rPr>
            </w:pPr>
            <w:r w:rsidRPr="00FC5DD1">
              <w:rPr>
                <w:rFonts w:cs="Arial"/>
                <w:sz w:val="20"/>
              </w:rPr>
              <w:t>290</w:t>
            </w:r>
          </w:p>
        </w:tc>
        <w:tc>
          <w:tcPr>
            <w:tcW w:w="2800" w:type="dxa"/>
            <w:vAlign w:val="center"/>
          </w:tcPr>
          <w:p w:rsidR="00D97E56" w:rsidRPr="00FC5DD1" w:rsidRDefault="00D97E56" w:rsidP="00D97E56">
            <w:pPr>
              <w:jc w:val="center"/>
              <w:rPr>
                <w:rFonts w:cs="Arial"/>
                <w:sz w:val="20"/>
                <w:szCs w:val="20"/>
              </w:rPr>
            </w:pPr>
            <w:r w:rsidRPr="00FC5DD1">
              <w:rPr>
                <w:rFonts w:cs="Arial"/>
                <w:sz w:val="20"/>
              </w:rPr>
              <w:t>420</w:t>
            </w:r>
          </w:p>
        </w:tc>
      </w:tr>
      <w:tr w:rsidR="00D97E56" w:rsidRPr="00FC5DD1" w:rsidTr="00D97E56">
        <w:tc>
          <w:tcPr>
            <w:tcW w:w="2654" w:type="dxa"/>
            <w:vAlign w:val="center"/>
          </w:tcPr>
          <w:p w:rsidR="00D97E56" w:rsidRPr="00FC5DD1" w:rsidRDefault="00D97E56" w:rsidP="00D97E56">
            <w:pPr>
              <w:jc w:val="center"/>
              <w:rPr>
                <w:rFonts w:eastAsia="Times New Roman" w:cs="Arial"/>
                <w:b/>
                <w:color w:val="000000"/>
                <w:sz w:val="20"/>
                <w:szCs w:val="20"/>
              </w:rPr>
            </w:pPr>
            <w:r w:rsidRPr="00FC5DD1">
              <w:rPr>
                <w:rFonts w:cs="Arial"/>
                <w:b/>
                <w:color w:val="000000"/>
                <w:sz w:val="20"/>
              </w:rPr>
              <w:t>Peso neto + embalaje (kg)</w:t>
            </w:r>
          </w:p>
        </w:tc>
        <w:tc>
          <w:tcPr>
            <w:tcW w:w="2841" w:type="dxa"/>
            <w:vAlign w:val="center"/>
          </w:tcPr>
          <w:p w:rsidR="00D97E56" w:rsidRPr="00FC5DD1" w:rsidRDefault="00D97E56" w:rsidP="00D97E56">
            <w:pPr>
              <w:jc w:val="center"/>
              <w:rPr>
                <w:rFonts w:cs="Arial"/>
                <w:sz w:val="20"/>
                <w:szCs w:val="20"/>
              </w:rPr>
            </w:pPr>
            <w:r w:rsidRPr="00FC5DD1">
              <w:rPr>
                <w:rFonts w:cs="Arial"/>
                <w:sz w:val="20"/>
              </w:rPr>
              <w:t>245</w:t>
            </w:r>
          </w:p>
        </w:tc>
        <w:tc>
          <w:tcPr>
            <w:tcW w:w="2693" w:type="dxa"/>
            <w:vAlign w:val="center"/>
          </w:tcPr>
          <w:p w:rsidR="00D97E56" w:rsidRPr="00FC5DD1" w:rsidRDefault="00D97E56" w:rsidP="00D97E56">
            <w:pPr>
              <w:jc w:val="center"/>
              <w:rPr>
                <w:rFonts w:cs="Arial"/>
                <w:sz w:val="20"/>
                <w:szCs w:val="20"/>
              </w:rPr>
            </w:pPr>
            <w:r w:rsidRPr="00FC5DD1">
              <w:rPr>
                <w:rFonts w:cs="Arial"/>
                <w:sz w:val="20"/>
              </w:rPr>
              <w:t>337</w:t>
            </w:r>
          </w:p>
        </w:tc>
        <w:tc>
          <w:tcPr>
            <w:tcW w:w="2800" w:type="dxa"/>
            <w:vAlign w:val="center"/>
          </w:tcPr>
          <w:p w:rsidR="00D97E56" w:rsidRPr="00FC5DD1" w:rsidRDefault="00D97E56" w:rsidP="00D97E56">
            <w:pPr>
              <w:jc w:val="center"/>
              <w:rPr>
                <w:rFonts w:cs="Arial"/>
                <w:sz w:val="20"/>
                <w:szCs w:val="20"/>
              </w:rPr>
            </w:pPr>
            <w:r w:rsidRPr="00FC5DD1">
              <w:rPr>
                <w:rFonts w:cs="Arial"/>
                <w:sz w:val="20"/>
              </w:rPr>
              <w:t>520</w:t>
            </w:r>
          </w:p>
        </w:tc>
      </w:tr>
      <w:tr w:rsidR="00D97E56" w:rsidRPr="00FC5DD1" w:rsidTr="00D97E56">
        <w:tc>
          <w:tcPr>
            <w:tcW w:w="2654" w:type="dxa"/>
            <w:vAlign w:val="center"/>
          </w:tcPr>
          <w:p w:rsidR="00D97E56" w:rsidRPr="00FC5DD1" w:rsidRDefault="00D97E56" w:rsidP="00D97E56">
            <w:pPr>
              <w:jc w:val="center"/>
              <w:rPr>
                <w:rFonts w:eastAsia="Times New Roman" w:cs="Arial"/>
                <w:b/>
                <w:color w:val="000000"/>
                <w:sz w:val="20"/>
                <w:szCs w:val="20"/>
              </w:rPr>
            </w:pPr>
            <w:r w:rsidRPr="00FC5DD1">
              <w:rPr>
                <w:rFonts w:cs="Arial"/>
                <w:b/>
                <w:color w:val="000000"/>
                <w:sz w:val="20"/>
              </w:rPr>
              <w:t>Potencia (kW)</w:t>
            </w:r>
          </w:p>
        </w:tc>
        <w:tc>
          <w:tcPr>
            <w:tcW w:w="2841" w:type="dxa"/>
            <w:vAlign w:val="center"/>
          </w:tcPr>
          <w:p w:rsidR="00D97E56" w:rsidRPr="00FC5DD1" w:rsidRDefault="00D97E56" w:rsidP="00D97E56">
            <w:pPr>
              <w:jc w:val="center"/>
              <w:rPr>
                <w:rFonts w:cs="Arial"/>
                <w:sz w:val="20"/>
                <w:szCs w:val="20"/>
              </w:rPr>
            </w:pPr>
            <w:r w:rsidRPr="00FC5DD1">
              <w:rPr>
                <w:rFonts w:cs="Arial"/>
                <w:sz w:val="20"/>
              </w:rPr>
              <w:t>1,6</w:t>
            </w:r>
          </w:p>
        </w:tc>
        <w:tc>
          <w:tcPr>
            <w:tcW w:w="2693" w:type="dxa"/>
            <w:vAlign w:val="center"/>
          </w:tcPr>
          <w:p w:rsidR="00D97E56" w:rsidRPr="00FC5DD1" w:rsidRDefault="00D97E56" w:rsidP="00D97E56">
            <w:pPr>
              <w:jc w:val="center"/>
              <w:rPr>
                <w:rFonts w:cs="Arial"/>
                <w:sz w:val="20"/>
                <w:szCs w:val="20"/>
              </w:rPr>
            </w:pPr>
            <w:r w:rsidRPr="00FC5DD1">
              <w:rPr>
                <w:rFonts w:cs="Arial"/>
                <w:sz w:val="20"/>
              </w:rPr>
              <w:t>3,6</w:t>
            </w:r>
          </w:p>
        </w:tc>
        <w:tc>
          <w:tcPr>
            <w:tcW w:w="2800" w:type="dxa"/>
            <w:vAlign w:val="center"/>
          </w:tcPr>
          <w:p w:rsidR="00D97E56" w:rsidRPr="00FC5DD1" w:rsidRDefault="00D97E56" w:rsidP="00D97E56">
            <w:pPr>
              <w:jc w:val="center"/>
              <w:rPr>
                <w:rFonts w:cs="Arial"/>
                <w:sz w:val="20"/>
                <w:szCs w:val="20"/>
              </w:rPr>
            </w:pPr>
            <w:r w:rsidRPr="00FC5DD1">
              <w:rPr>
                <w:rFonts w:cs="Arial"/>
                <w:sz w:val="20"/>
              </w:rPr>
              <w:t>6,3</w:t>
            </w:r>
          </w:p>
        </w:tc>
      </w:tr>
      <w:tr w:rsidR="00D97E56" w:rsidRPr="00FC5DD1" w:rsidTr="00D97E56">
        <w:tc>
          <w:tcPr>
            <w:tcW w:w="2654" w:type="dxa"/>
            <w:vAlign w:val="center"/>
          </w:tcPr>
          <w:p w:rsidR="00D97E56" w:rsidRPr="00FC5DD1" w:rsidRDefault="00D97E56" w:rsidP="00D97E56">
            <w:pPr>
              <w:jc w:val="center"/>
              <w:rPr>
                <w:rFonts w:eastAsia="Times New Roman" w:cs="Arial"/>
                <w:b/>
                <w:color w:val="000000"/>
                <w:sz w:val="20"/>
                <w:szCs w:val="20"/>
              </w:rPr>
            </w:pPr>
            <w:r w:rsidRPr="00FC5DD1">
              <w:rPr>
                <w:rFonts w:cs="Arial"/>
                <w:b/>
                <w:color w:val="000000"/>
                <w:sz w:val="20"/>
              </w:rPr>
              <w:t>Tipo de motor</w:t>
            </w:r>
          </w:p>
        </w:tc>
        <w:tc>
          <w:tcPr>
            <w:tcW w:w="2841" w:type="dxa"/>
            <w:vAlign w:val="center"/>
          </w:tcPr>
          <w:p w:rsidR="00D97E56" w:rsidRPr="00FC5DD1" w:rsidRDefault="00D97E56" w:rsidP="00D97E56">
            <w:pPr>
              <w:jc w:val="center"/>
              <w:rPr>
                <w:rFonts w:cs="Arial"/>
                <w:sz w:val="20"/>
                <w:szCs w:val="20"/>
              </w:rPr>
            </w:pPr>
            <w:r w:rsidRPr="00FC5DD1">
              <w:rPr>
                <w:rFonts w:cs="Arial"/>
                <w:sz w:val="20"/>
              </w:rPr>
              <w:t>Trifásico</w:t>
            </w:r>
          </w:p>
        </w:tc>
        <w:tc>
          <w:tcPr>
            <w:tcW w:w="2693" w:type="dxa"/>
            <w:vAlign w:val="center"/>
          </w:tcPr>
          <w:p w:rsidR="00D97E56" w:rsidRPr="00FC5DD1" w:rsidRDefault="00D97E56" w:rsidP="00D97E56">
            <w:pPr>
              <w:jc w:val="center"/>
              <w:rPr>
                <w:rFonts w:cs="Arial"/>
                <w:sz w:val="20"/>
                <w:szCs w:val="20"/>
              </w:rPr>
            </w:pPr>
            <w:r w:rsidRPr="00FC5DD1">
              <w:rPr>
                <w:rFonts w:cs="Arial"/>
                <w:sz w:val="20"/>
              </w:rPr>
              <w:t>Trifásico</w:t>
            </w:r>
          </w:p>
        </w:tc>
        <w:tc>
          <w:tcPr>
            <w:tcW w:w="2800" w:type="dxa"/>
            <w:vAlign w:val="center"/>
          </w:tcPr>
          <w:p w:rsidR="00D97E56" w:rsidRPr="00FC5DD1" w:rsidRDefault="00D97E56" w:rsidP="00D97E56">
            <w:pPr>
              <w:jc w:val="center"/>
              <w:rPr>
                <w:rFonts w:cs="Arial"/>
                <w:sz w:val="20"/>
                <w:szCs w:val="20"/>
              </w:rPr>
            </w:pPr>
            <w:r w:rsidRPr="00FC5DD1">
              <w:rPr>
                <w:rFonts w:cs="Arial"/>
                <w:sz w:val="20"/>
              </w:rPr>
              <w:t>Trifásico</w:t>
            </w:r>
          </w:p>
        </w:tc>
      </w:tr>
      <w:tr w:rsidR="00D97E56" w:rsidRPr="00FC5DD1" w:rsidTr="00D97E56">
        <w:tc>
          <w:tcPr>
            <w:tcW w:w="2654" w:type="dxa"/>
            <w:vAlign w:val="center"/>
          </w:tcPr>
          <w:p w:rsidR="00D97E56" w:rsidRPr="00FC5DD1" w:rsidRDefault="00D97E56" w:rsidP="00D97E56">
            <w:pPr>
              <w:jc w:val="center"/>
              <w:rPr>
                <w:rFonts w:eastAsia="Times New Roman" w:cs="Arial"/>
                <w:b/>
                <w:color w:val="000000"/>
                <w:sz w:val="20"/>
                <w:szCs w:val="20"/>
              </w:rPr>
            </w:pPr>
            <w:r w:rsidRPr="00FC5DD1">
              <w:rPr>
                <w:rFonts w:cs="Arial"/>
                <w:b/>
                <w:color w:val="000000"/>
                <w:sz w:val="20"/>
              </w:rPr>
              <w:t>220v - 50Hz (A)</w:t>
            </w:r>
          </w:p>
        </w:tc>
        <w:tc>
          <w:tcPr>
            <w:tcW w:w="2841" w:type="dxa"/>
            <w:vAlign w:val="center"/>
          </w:tcPr>
          <w:p w:rsidR="00D97E56" w:rsidRPr="00FC5DD1" w:rsidRDefault="00D97E56" w:rsidP="00D97E56">
            <w:pPr>
              <w:jc w:val="center"/>
              <w:rPr>
                <w:rFonts w:cs="Arial"/>
                <w:sz w:val="20"/>
                <w:szCs w:val="20"/>
              </w:rPr>
            </w:pPr>
            <w:r w:rsidRPr="00FC5DD1">
              <w:rPr>
                <w:rFonts w:cs="Arial"/>
                <w:sz w:val="20"/>
              </w:rPr>
              <w:t>10</w:t>
            </w:r>
          </w:p>
        </w:tc>
        <w:tc>
          <w:tcPr>
            <w:tcW w:w="2693" w:type="dxa"/>
            <w:vAlign w:val="center"/>
          </w:tcPr>
          <w:p w:rsidR="00D97E56" w:rsidRPr="00FC5DD1" w:rsidRDefault="00D97E56" w:rsidP="00D97E56">
            <w:pPr>
              <w:jc w:val="center"/>
              <w:rPr>
                <w:rFonts w:cs="Arial"/>
                <w:sz w:val="20"/>
                <w:szCs w:val="20"/>
              </w:rPr>
            </w:pPr>
            <w:r w:rsidRPr="00FC5DD1">
              <w:rPr>
                <w:rFonts w:cs="Arial"/>
                <w:sz w:val="20"/>
              </w:rPr>
              <w:t>15,5</w:t>
            </w:r>
          </w:p>
        </w:tc>
        <w:tc>
          <w:tcPr>
            <w:tcW w:w="2800" w:type="dxa"/>
            <w:vAlign w:val="center"/>
          </w:tcPr>
          <w:p w:rsidR="00D97E56" w:rsidRPr="00FC5DD1" w:rsidRDefault="00D97E56" w:rsidP="00D97E56">
            <w:pPr>
              <w:jc w:val="center"/>
              <w:rPr>
                <w:rFonts w:cs="Arial"/>
                <w:sz w:val="20"/>
                <w:szCs w:val="20"/>
              </w:rPr>
            </w:pPr>
            <w:r w:rsidRPr="00FC5DD1">
              <w:rPr>
                <w:rFonts w:cs="Arial"/>
                <w:sz w:val="20"/>
              </w:rPr>
              <w:t>33</w:t>
            </w:r>
          </w:p>
        </w:tc>
      </w:tr>
      <w:tr w:rsidR="00D97E56" w:rsidRPr="00FC5DD1" w:rsidTr="00D97E56">
        <w:tc>
          <w:tcPr>
            <w:tcW w:w="2654" w:type="dxa"/>
            <w:vAlign w:val="center"/>
          </w:tcPr>
          <w:p w:rsidR="00D97E56" w:rsidRPr="00FC5DD1" w:rsidRDefault="00D97E56" w:rsidP="00D97E56">
            <w:pPr>
              <w:jc w:val="center"/>
              <w:rPr>
                <w:rFonts w:eastAsia="Times New Roman" w:cs="Arial"/>
                <w:b/>
                <w:color w:val="000000"/>
                <w:sz w:val="20"/>
                <w:szCs w:val="20"/>
              </w:rPr>
            </w:pPr>
            <w:r w:rsidRPr="00FC5DD1">
              <w:rPr>
                <w:rFonts w:cs="Arial"/>
                <w:b/>
                <w:color w:val="000000"/>
                <w:sz w:val="20"/>
              </w:rPr>
              <w:t>380v - 50Hz (A)</w:t>
            </w:r>
          </w:p>
        </w:tc>
        <w:tc>
          <w:tcPr>
            <w:tcW w:w="2841" w:type="dxa"/>
            <w:vAlign w:val="center"/>
          </w:tcPr>
          <w:p w:rsidR="00D97E56" w:rsidRPr="00FC5DD1" w:rsidRDefault="00D97E56" w:rsidP="00D97E56">
            <w:pPr>
              <w:jc w:val="center"/>
              <w:rPr>
                <w:rFonts w:cs="Arial"/>
                <w:sz w:val="20"/>
                <w:szCs w:val="20"/>
              </w:rPr>
            </w:pPr>
            <w:r w:rsidRPr="00FC5DD1">
              <w:rPr>
                <w:rFonts w:cs="Arial"/>
                <w:sz w:val="20"/>
              </w:rPr>
              <w:t>10</w:t>
            </w:r>
          </w:p>
        </w:tc>
        <w:tc>
          <w:tcPr>
            <w:tcW w:w="2693" w:type="dxa"/>
            <w:vAlign w:val="center"/>
          </w:tcPr>
          <w:p w:rsidR="00D97E56" w:rsidRPr="00FC5DD1" w:rsidRDefault="00D97E56" w:rsidP="00D97E56">
            <w:pPr>
              <w:jc w:val="center"/>
              <w:rPr>
                <w:rFonts w:cs="Arial"/>
                <w:sz w:val="20"/>
                <w:szCs w:val="20"/>
              </w:rPr>
            </w:pPr>
            <w:r w:rsidRPr="00FC5DD1">
              <w:rPr>
                <w:rFonts w:cs="Arial"/>
                <w:sz w:val="20"/>
              </w:rPr>
              <w:t>9,6</w:t>
            </w:r>
          </w:p>
        </w:tc>
        <w:tc>
          <w:tcPr>
            <w:tcW w:w="2800" w:type="dxa"/>
            <w:vAlign w:val="center"/>
          </w:tcPr>
          <w:p w:rsidR="00D97E56" w:rsidRPr="00FC5DD1" w:rsidRDefault="00D97E56" w:rsidP="00D97E56">
            <w:pPr>
              <w:jc w:val="center"/>
              <w:rPr>
                <w:rFonts w:cs="Arial"/>
                <w:sz w:val="20"/>
                <w:szCs w:val="20"/>
              </w:rPr>
            </w:pPr>
            <w:r w:rsidRPr="00FC5DD1">
              <w:rPr>
                <w:rFonts w:cs="Arial"/>
                <w:sz w:val="20"/>
              </w:rPr>
              <w:t>19,5</w:t>
            </w:r>
          </w:p>
        </w:tc>
      </w:tr>
      <w:tr w:rsidR="00D97E56" w:rsidRPr="00FC5DD1" w:rsidTr="00D97E56">
        <w:tc>
          <w:tcPr>
            <w:tcW w:w="2654" w:type="dxa"/>
            <w:vAlign w:val="center"/>
          </w:tcPr>
          <w:p w:rsidR="00D97E56" w:rsidRPr="00FC5DD1" w:rsidRDefault="00D97E56" w:rsidP="00D97E56">
            <w:pPr>
              <w:jc w:val="center"/>
              <w:rPr>
                <w:rFonts w:eastAsia="Times New Roman" w:cs="Arial"/>
                <w:b/>
                <w:color w:val="000000"/>
                <w:sz w:val="20"/>
                <w:szCs w:val="20"/>
              </w:rPr>
            </w:pPr>
            <w:r w:rsidRPr="00FC5DD1">
              <w:rPr>
                <w:rFonts w:cs="Arial"/>
                <w:b/>
                <w:color w:val="000000"/>
                <w:sz w:val="20"/>
              </w:rPr>
              <w:t>Volumen total de la cuba</w:t>
            </w:r>
          </w:p>
        </w:tc>
        <w:tc>
          <w:tcPr>
            <w:tcW w:w="2841" w:type="dxa"/>
            <w:vAlign w:val="center"/>
          </w:tcPr>
          <w:p w:rsidR="00D97E56" w:rsidRPr="00FC5DD1" w:rsidRDefault="00D97E56" w:rsidP="00D97E56">
            <w:pPr>
              <w:jc w:val="center"/>
              <w:rPr>
                <w:rFonts w:cs="Arial"/>
                <w:sz w:val="20"/>
                <w:szCs w:val="20"/>
              </w:rPr>
            </w:pPr>
            <w:r w:rsidRPr="00FC5DD1">
              <w:rPr>
                <w:rFonts w:cs="Arial"/>
                <w:sz w:val="20"/>
              </w:rPr>
              <w:t>80</w:t>
            </w:r>
          </w:p>
        </w:tc>
        <w:tc>
          <w:tcPr>
            <w:tcW w:w="2693" w:type="dxa"/>
            <w:vAlign w:val="center"/>
          </w:tcPr>
          <w:p w:rsidR="00D97E56" w:rsidRPr="00FC5DD1" w:rsidRDefault="00D97E56" w:rsidP="00D97E56">
            <w:pPr>
              <w:jc w:val="center"/>
              <w:rPr>
                <w:rFonts w:cs="Arial"/>
                <w:sz w:val="20"/>
                <w:szCs w:val="20"/>
              </w:rPr>
            </w:pPr>
            <w:r w:rsidRPr="00FC5DD1">
              <w:rPr>
                <w:rFonts w:cs="Arial"/>
                <w:sz w:val="20"/>
              </w:rPr>
              <w:t>210</w:t>
            </w:r>
          </w:p>
        </w:tc>
        <w:tc>
          <w:tcPr>
            <w:tcW w:w="2800" w:type="dxa"/>
            <w:vAlign w:val="center"/>
          </w:tcPr>
          <w:p w:rsidR="00D97E56" w:rsidRPr="00FC5DD1" w:rsidRDefault="00D97E56" w:rsidP="00D97E56">
            <w:pPr>
              <w:jc w:val="center"/>
              <w:rPr>
                <w:rFonts w:cs="Arial"/>
                <w:sz w:val="20"/>
                <w:szCs w:val="20"/>
              </w:rPr>
            </w:pPr>
            <w:r w:rsidRPr="00FC5DD1">
              <w:rPr>
                <w:rFonts w:cs="Arial"/>
                <w:sz w:val="20"/>
              </w:rPr>
              <w:t>450</w:t>
            </w:r>
          </w:p>
        </w:tc>
      </w:tr>
      <w:tr w:rsidR="00D97E56" w:rsidRPr="00FC5DD1" w:rsidTr="00D97E56">
        <w:tc>
          <w:tcPr>
            <w:tcW w:w="2654" w:type="dxa"/>
            <w:vAlign w:val="center"/>
          </w:tcPr>
          <w:p w:rsidR="00D97E56" w:rsidRPr="00FC5DD1" w:rsidRDefault="00D97E56" w:rsidP="00D97E56">
            <w:pPr>
              <w:jc w:val="center"/>
              <w:rPr>
                <w:rFonts w:eastAsia="Times New Roman" w:cs="Arial"/>
                <w:b/>
                <w:color w:val="000000"/>
                <w:sz w:val="20"/>
                <w:szCs w:val="20"/>
              </w:rPr>
            </w:pPr>
            <w:r w:rsidRPr="00FC5DD1">
              <w:rPr>
                <w:rFonts w:cs="Arial"/>
                <w:b/>
                <w:color w:val="000000"/>
                <w:sz w:val="20"/>
              </w:rPr>
              <w:t>Volumen de levadura útil máximo (l)</w:t>
            </w:r>
          </w:p>
        </w:tc>
        <w:tc>
          <w:tcPr>
            <w:tcW w:w="2841" w:type="dxa"/>
            <w:vAlign w:val="center"/>
          </w:tcPr>
          <w:p w:rsidR="00D97E56" w:rsidRPr="00FC5DD1" w:rsidRDefault="00D97E56" w:rsidP="00D97E56">
            <w:pPr>
              <w:jc w:val="center"/>
              <w:rPr>
                <w:rFonts w:cs="Arial"/>
                <w:sz w:val="20"/>
                <w:szCs w:val="20"/>
              </w:rPr>
            </w:pPr>
            <w:r w:rsidRPr="00FC5DD1">
              <w:rPr>
                <w:rFonts w:cs="Arial"/>
                <w:sz w:val="20"/>
              </w:rPr>
              <w:t>40</w:t>
            </w:r>
          </w:p>
        </w:tc>
        <w:tc>
          <w:tcPr>
            <w:tcW w:w="2693" w:type="dxa"/>
            <w:vAlign w:val="center"/>
          </w:tcPr>
          <w:p w:rsidR="00D97E56" w:rsidRPr="00FC5DD1" w:rsidRDefault="00D97E56" w:rsidP="00D97E56">
            <w:pPr>
              <w:jc w:val="center"/>
              <w:rPr>
                <w:rFonts w:cs="Arial"/>
                <w:sz w:val="20"/>
                <w:szCs w:val="20"/>
              </w:rPr>
            </w:pPr>
            <w:r w:rsidRPr="00FC5DD1">
              <w:rPr>
                <w:rFonts w:cs="Arial"/>
                <w:sz w:val="20"/>
              </w:rPr>
              <w:t>105</w:t>
            </w:r>
          </w:p>
        </w:tc>
        <w:tc>
          <w:tcPr>
            <w:tcW w:w="2800" w:type="dxa"/>
            <w:vAlign w:val="center"/>
          </w:tcPr>
          <w:p w:rsidR="00D97E56" w:rsidRPr="00FC5DD1" w:rsidRDefault="00D97E56" w:rsidP="00D97E56">
            <w:pPr>
              <w:jc w:val="center"/>
              <w:rPr>
                <w:rFonts w:cs="Arial"/>
                <w:sz w:val="20"/>
                <w:szCs w:val="20"/>
              </w:rPr>
            </w:pPr>
            <w:r w:rsidRPr="00FC5DD1">
              <w:rPr>
                <w:rFonts w:cs="Arial"/>
                <w:sz w:val="20"/>
              </w:rPr>
              <w:t>220</w:t>
            </w:r>
          </w:p>
        </w:tc>
      </w:tr>
      <w:tr w:rsidR="00D97E56" w:rsidRPr="00FC5DD1" w:rsidTr="00D97E56">
        <w:tc>
          <w:tcPr>
            <w:tcW w:w="2654" w:type="dxa"/>
            <w:vAlign w:val="center"/>
          </w:tcPr>
          <w:p w:rsidR="00D97E56" w:rsidRPr="00FC5DD1" w:rsidRDefault="00D97E56" w:rsidP="00D97E56">
            <w:pPr>
              <w:jc w:val="center"/>
              <w:rPr>
                <w:rFonts w:eastAsia="Times New Roman" w:cs="Arial"/>
                <w:b/>
                <w:color w:val="000000"/>
                <w:sz w:val="20"/>
                <w:szCs w:val="20"/>
              </w:rPr>
            </w:pPr>
            <w:r w:rsidRPr="00FC5DD1">
              <w:rPr>
                <w:rFonts w:cs="Arial"/>
                <w:b/>
                <w:color w:val="000000"/>
                <w:sz w:val="20"/>
              </w:rPr>
              <w:t>Volumen de levadura madre (l)</w:t>
            </w:r>
          </w:p>
        </w:tc>
        <w:tc>
          <w:tcPr>
            <w:tcW w:w="2841" w:type="dxa"/>
            <w:vAlign w:val="center"/>
          </w:tcPr>
          <w:p w:rsidR="00D97E56" w:rsidRPr="00FC5DD1" w:rsidRDefault="00D97E56" w:rsidP="00D97E56">
            <w:pPr>
              <w:jc w:val="center"/>
              <w:rPr>
                <w:rFonts w:cs="Arial"/>
                <w:sz w:val="20"/>
                <w:szCs w:val="20"/>
              </w:rPr>
            </w:pPr>
            <w:r w:rsidRPr="00FC5DD1">
              <w:rPr>
                <w:rFonts w:cs="Arial"/>
                <w:sz w:val="20"/>
              </w:rPr>
              <w:t>12</w:t>
            </w:r>
          </w:p>
        </w:tc>
        <w:tc>
          <w:tcPr>
            <w:tcW w:w="2693" w:type="dxa"/>
            <w:vAlign w:val="center"/>
          </w:tcPr>
          <w:p w:rsidR="00D97E56" w:rsidRPr="00FC5DD1" w:rsidRDefault="00D97E56" w:rsidP="00D97E56">
            <w:pPr>
              <w:jc w:val="center"/>
              <w:rPr>
                <w:rFonts w:cs="Arial"/>
                <w:sz w:val="20"/>
                <w:szCs w:val="20"/>
              </w:rPr>
            </w:pPr>
            <w:r w:rsidRPr="00FC5DD1">
              <w:rPr>
                <w:rFonts w:cs="Arial"/>
                <w:sz w:val="20"/>
              </w:rPr>
              <w:t>31,5</w:t>
            </w:r>
          </w:p>
        </w:tc>
        <w:tc>
          <w:tcPr>
            <w:tcW w:w="2800" w:type="dxa"/>
            <w:vAlign w:val="center"/>
          </w:tcPr>
          <w:p w:rsidR="00D97E56" w:rsidRPr="00FC5DD1" w:rsidRDefault="00D97E56" w:rsidP="00D97E56">
            <w:pPr>
              <w:jc w:val="center"/>
              <w:rPr>
                <w:rFonts w:cs="Arial"/>
                <w:sz w:val="20"/>
                <w:szCs w:val="20"/>
              </w:rPr>
            </w:pPr>
            <w:r w:rsidRPr="00FC5DD1">
              <w:rPr>
                <w:rFonts w:cs="Arial"/>
                <w:sz w:val="20"/>
              </w:rPr>
              <w:t>65</w:t>
            </w:r>
          </w:p>
        </w:tc>
      </w:tr>
    </w:tbl>
    <w:p w:rsidR="00D97E56" w:rsidRPr="00FC5DD1" w:rsidRDefault="00D97E56" w:rsidP="00D97E56">
      <w:pPr>
        <w:pStyle w:val="a8"/>
        <w:tabs>
          <w:tab w:val="left" w:pos="7938"/>
        </w:tabs>
        <w:ind w:left="0" w:firstLine="0"/>
        <w:jc w:val="both"/>
        <w:rPr>
          <w:rFonts w:cs="Arial"/>
          <w:b/>
          <w:u w:val="single"/>
        </w:rPr>
      </w:pPr>
    </w:p>
    <w:p w:rsidR="00D97E56" w:rsidRPr="00FC5DD1" w:rsidRDefault="00D97E56" w:rsidP="00D97E56">
      <w:pPr>
        <w:pStyle w:val="2"/>
        <w:rPr>
          <w:rFonts w:cs="Arial"/>
        </w:rPr>
      </w:pPr>
      <w:bookmarkStart w:id="39" w:name="_Toc472496907"/>
      <w:r w:rsidRPr="00FC5DD1">
        <w:rPr>
          <w:rFonts w:cs="Arial"/>
        </w:rPr>
        <w:t>Detalle de m</w:t>
      </w:r>
      <w:r w:rsidRPr="00FC5DD1">
        <w:rPr>
          <w:rFonts w:cs="Arial"/>
        </w:rPr>
        <w:softHyphen/>
        <w:t>ateriales en contacto directo con la masa.</w:t>
      </w:r>
      <w:bookmarkEnd w:id="39"/>
    </w:p>
    <w:p w:rsidR="00D97E56" w:rsidRPr="00FC5DD1" w:rsidRDefault="00D97E56" w:rsidP="00D97E56">
      <w:pPr>
        <w:rPr>
          <w:rFonts w:cs="Arial"/>
          <w:sz w:val="10"/>
          <w:szCs w:val="10"/>
        </w:rPr>
      </w:pPr>
    </w:p>
    <w:p w:rsidR="00D97E56" w:rsidRPr="00FC5DD1" w:rsidRDefault="00D97E56" w:rsidP="00D97E56">
      <w:pPr>
        <w:ind w:left="567"/>
        <w:rPr>
          <w:rFonts w:cs="Arial"/>
        </w:rPr>
      </w:pPr>
      <w:r w:rsidRPr="00FC5DD1">
        <w:rPr>
          <w:rFonts w:cs="Arial"/>
          <w:b/>
        </w:rPr>
        <w:t xml:space="preserve">Cuba: </w:t>
      </w:r>
      <w:r w:rsidRPr="00FC5DD1">
        <w:rPr>
          <w:rFonts w:cs="Arial"/>
        </w:rPr>
        <w:t>INOX304</w:t>
      </w:r>
    </w:p>
    <w:p w:rsidR="00D97E56" w:rsidRPr="00FC5DD1" w:rsidRDefault="00D97E56" w:rsidP="00D97E56">
      <w:pPr>
        <w:ind w:left="567"/>
        <w:rPr>
          <w:rFonts w:cs="Arial"/>
        </w:rPr>
      </w:pPr>
      <w:r w:rsidRPr="00FC5DD1">
        <w:rPr>
          <w:rFonts w:cs="Arial"/>
          <w:b/>
        </w:rPr>
        <w:t xml:space="preserve">Cuchilla: </w:t>
      </w:r>
      <w:r w:rsidRPr="00FC5DD1">
        <w:rPr>
          <w:rFonts w:cs="Arial"/>
        </w:rPr>
        <w:t>INOX304</w:t>
      </w:r>
    </w:p>
    <w:p w:rsidR="00D97E56" w:rsidRPr="00FC5DD1" w:rsidRDefault="00D97E56" w:rsidP="00D97E56">
      <w:pPr>
        <w:ind w:left="567"/>
        <w:rPr>
          <w:rFonts w:cs="Arial"/>
        </w:rPr>
      </w:pPr>
      <w:r w:rsidRPr="00FC5DD1">
        <w:rPr>
          <w:rFonts w:cs="Arial"/>
          <w:b/>
        </w:rPr>
        <w:t xml:space="preserve">Mecanismo de la sonda: </w:t>
      </w:r>
      <w:r w:rsidRPr="00FC5DD1">
        <w:rPr>
          <w:rFonts w:cs="Arial"/>
        </w:rPr>
        <w:t>INOX304</w:t>
      </w:r>
    </w:p>
    <w:p w:rsidR="00D97E56" w:rsidRPr="00FC5DD1" w:rsidRDefault="00D97E56" w:rsidP="00D97E56">
      <w:pPr>
        <w:ind w:left="567"/>
        <w:rPr>
          <w:rFonts w:cs="Arial"/>
          <w:lang w:val="en-US"/>
        </w:rPr>
      </w:pPr>
      <w:r w:rsidRPr="00FC5DD1">
        <w:rPr>
          <w:rFonts w:cs="Arial"/>
          <w:b/>
          <w:lang w:val="en-US"/>
        </w:rPr>
        <w:t xml:space="preserve">Junta de cuba: </w:t>
      </w:r>
      <w:r w:rsidRPr="00FC5DD1">
        <w:rPr>
          <w:rFonts w:cs="Arial"/>
          <w:lang w:val="en-US"/>
        </w:rPr>
        <w:t>EPDM</w:t>
      </w:r>
    </w:p>
    <w:p w:rsidR="00D97E56" w:rsidRPr="00FC5DD1" w:rsidRDefault="00D97E56" w:rsidP="00D97E56">
      <w:pPr>
        <w:ind w:left="567"/>
        <w:rPr>
          <w:rFonts w:cs="Arial"/>
          <w:lang w:val="en-US"/>
        </w:rPr>
      </w:pPr>
      <w:r w:rsidRPr="00FC5DD1">
        <w:rPr>
          <w:rFonts w:cs="Arial"/>
          <w:b/>
          <w:lang w:val="en-US"/>
        </w:rPr>
        <w:t xml:space="preserve">Válvula: </w:t>
      </w:r>
      <w:r w:rsidRPr="00FC5DD1">
        <w:rPr>
          <w:rFonts w:cs="Arial"/>
          <w:lang w:val="en-US"/>
        </w:rPr>
        <w:t>INOX 304</w:t>
      </w:r>
    </w:p>
    <w:p w:rsidR="00D97E56" w:rsidRPr="00FC5DD1" w:rsidRDefault="00D97E56" w:rsidP="00D97E56">
      <w:pPr>
        <w:ind w:left="567"/>
        <w:rPr>
          <w:rFonts w:cs="Arial"/>
        </w:rPr>
      </w:pPr>
      <w:r w:rsidRPr="00FC5DD1">
        <w:rPr>
          <w:rFonts w:cs="Arial"/>
          <w:b/>
        </w:rPr>
        <w:t>Tapa:</w:t>
      </w:r>
      <w:r w:rsidRPr="00FC5DD1">
        <w:rPr>
          <w:rFonts w:cs="Arial"/>
        </w:rPr>
        <w:t xml:space="preserve"> INOX 304</w:t>
      </w:r>
    </w:p>
    <w:p w:rsidR="00D97E56" w:rsidRPr="00FC5DD1" w:rsidRDefault="00D97E56" w:rsidP="00D97E56">
      <w:pPr>
        <w:pStyle w:val="1"/>
        <w:rPr>
          <w:rFonts w:cs="Arial"/>
        </w:rPr>
      </w:pPr>
      <w:bookmarkStart w:id="40" w:name="_Toc472496908"/>
      <w:r w:rsidRPr="00FC5DD1">
        <w:rPr>
          <w:rFonts w:cs="Arial"/>
        </w:rPr>
        <w:t>INSTALACIÓN Y PUESTA EN SERVICIO</w:t>
      </w:r>
      <w:bookmarkEnd w:id="40"/>
    </w:p>
    <w:p w:rsidR="00D97E56" w:rsidRPr="00FC5DD1" w:rsidRDefault="00D97E56" w:rsidP="00D97E56">
      <w:pPr>
        <w:rPr>
          <w:rFonts w:cs="Arial"/>
          <w:sz w:val="22"/>
        </w:rPr>
      </w:pPr>
    </w:p>
    <w:p w:rsidR="00D97E56" w:rsidRPr="00FC5DD1" w:rsidRDefault="00D97E56" w:rsidP="00D97E56">
      <w:pPr>
        <w:pStyle w:val="2"/>
        <w:rPr>
          <w:rFonts w:cs="Arial"/>
        </w:rPr>
      </w:pPr>
      <w:bookmarkStart w:id="41" w:name="_Toc472496909"/>
      <w:r w:rsidRPr="00FC5DD1">
        <w:rPr>
          <w:rFonts w:cs="Arial"/>
        </w:rPr>
        <w:t>Desembalaje de la máquina:</w:t>
      </w:r>
      <w:bookmarkEnd w:id="41"/>
    </w:p>
    <w:p w:rsidR="00D97E56" w:rsidRPr="00FC5DD1" w:rsidRDefault="00D97E56" w:rsidP="00D97E56">
      <w:pPr>
        <w:rPr>
          <w:rFonts w:cs="Arial"/>
          <w:sz w:val="22"/>
        </w:rPr>
      </w:pPr>
    </w:p>
    <w:p w:rsidR="00D97E56" w:rsidRPr="00FC5DD1" w:rsidRDefault="00D97E56" w:rsidP="00D97E56">
      <w:pPr>
        <w:ind w:left="1134" w:hanging="283"/>
        <w:rPr>
          <w:rFonts w:cs="Arial"/>
          <w:sz w:val="22"/>
        </w:rPr>
      </w:pPr>
    </w:p>
    <w:p w:rsidR="00D97E56" w:rsidRPr="00FC5DD1" w:rsidRDefault="00D97E56" w:rsidP="00D97E56">
      <w:pPr>
        <w:tabs>
          <w:tab w:val="left" w:pos="1134"/>
        </w:tabs>
        <w:jc w:val="both"/>
        <w:rPr>
          <w:rFonts w:eastAsia="Times New Roman" w:cs="Arial"/>
        </w:rPr>
      </w:pPr>
      <w:r w:rsidRPr="00FC5DD1">
        <w:rPr>
          <w:rFonts w:cs="Arial"/>
        </w:rPr>
        <w:t>Las máquinas que salen de nuestros talleres se entregan en palés atados y protegidos con cartón. Antes de realizar cualquier acción, debe observarse el embalaje e informar al transportista de cualquier daño debido al transporte.</w:t>
      </w:r>
    </w:p>
    <w:p w:rsidR="00D97E56" w:rsidRPr="00FC5DD1" w:rsidRDefault="00D97E56" w:rsidP="00D97E56">
      <w:pPr>
        <w:tabs>
          <w:tab w:val="left" w:pos="1134"/>
        </w:tabs>
        <w:ind w:left="567"/>
        <w:jc w:val="both"/>
        <w:rPr>
          <w:rFonts w:eastAsia="Times New Roman" w:cs="Arial"/>
        </w:rPr>
      </w:pPr>
    </w:p>
    <w:p w:rsidR="00D97E56" w:rsidRPr="00FC5DD1" w:rsidRDefault="00D97E56" w:rsidP="00442F06">
      <w:pPr>
        <w:pStyle w:val="ad"/>
        <w:numPr>
          <w:ilvl w:val="0"/>
          <w:numId w:val="23"/>
        </w:numPr>
        <w:rPr>
          <w:rFonts w:cs="Arial"/>
        </w:rPr>
      </w:pPr>
      <w:r w:rsidRPr="00FC5DD1">
        <w:rPr>
          <w:rFonts w:cs="Arial"/>
        </w:rPr>
        <w:t>Desmonte la caja de madera.</w:t>
      </w:r>
    </w:p>
    <w:p w:rsidR="00D97E56" w:rsidRPr="00FC5DD1" w:rsidRDefault="00D97E56" w:rsidP="00D97E56">
      <w:pPr>
        <w:pStyle w:val="ad"/>
        <w:rPr>
          <w:rFonts w:cs="Arial"/>
        </w:rPr>
      </w:pPr>
    </w:p>
    <w:p w:rsidR="00D97E56" w:rsidRPr="00FC5DD1" w:rsidRDefault="00D97E56" w:rsidP="00442F06">
      <w:pPr>
        <w:pStyle w:val="ad"/>
        <w:numPr>
          <w:ilvl w:val="0"/>
          <w:numId w:val="23"/>
        </w:numPr>
        <w:rPr>
          <w:rFonts w:cs="Arial"/>
        </w:rPr>
      </w:pPr>
      <w:r w:rsidRPr="00FC5DD1">
        <w:rPr>
          <w:rFonts w:cs="Arial"/>
        </w:rPr>
        <w:t>Quite las espumas que sirven para calzar el grupo frío.</w:t>
      </w:r>
    </w:p>
    <w:p w:rsidR="00D97E56" w:rsidRPr="00FC5DD1" w:rsidRDefault="00D97E56" w:rsidP="00D97E56">
      <w:pPr>
        <w:rPr>
          <w:rFonts w:cs="Arial"/>
        </w:rPr>
      </w:pPr>
    </w:p>
    <w:p w:rsidR="00D97E56" w:rsidRPr="00FC5DD1" w:rsidRDefault="00D97E56" w:rsidP="00D97E56">
      <w:pPr>
        <w:pStyle w:val="ad"/>
        <w:rPr>
          <w:rFonts w:cs="Arial"/>
        </w:rPr>
      </w:pPr>
    </w:p>
    <w:p w:rsidR="00D97E56" w:rsidRPr="00FC5DD1" w:rsidRDefault="00D97E56" w:rsidP="00442F06">
      <w:pPr>
        <w:pStyle w:val="ad"/>
        <w:numPr>
          <w:ilvl w:val="0"/>
          <w:numId w:val="23"/>
        </w:numPr>
        <w:rPr>
          <w:rFonts w:cs="Arial"/>
        </w:rPr>
      </w:pPr>
      <w:r w:rsidRPr="00FC5DD1">
        <w:rPr>
          <w:rFonts w:cs="Arial"/>
        </w:rPr>
        <w:t>Quite las láminas de madera que bloquean las ruedas.</w:t>
      </w:r>
    </w:p>
    <w:p w:rsidR="00D97E56" w:rsidRPr="00FC5DD1" w:rsidRDefault="00D97E56" w:rsidP="00D97E56">
      <w:pPr>
        <w:pStyle w:val="ad"/>
        <w:rPr>
          <w:rFonts w:cs="Arial"/>
        </w:rPr>
      </w:pPr>
    </w:p>
    <w:p w:rsidR="00D97E56" w:rsidRPr="00FC5DD1" w:rsidRDefault="00D97E56" w:rsidP="00442F06">
      <w:pPr>
        <w:pStyle w:val="ad"/>
        <w:numPr>
          <w:ilvl w:val="0"/>
          <w:numId w:val="23"/>
        </w:numPr>
        <w:rPr>
          <w:rFonts w:cs="Arial"/>
          <w:bCs/>
        </w:rPr>
      </w:pPr>
      <w:r w:rsidRPr="00FC5DD1">
        <w:rPr>
          <w:rFonts w:cs="Arial"/>
        </w:rPr>
        <w:t xml:space="preserve">Baje la máquina del palé. Efectúe esta operación entre dos personas como mínimo para amortiguar al máximo el contacto con el suelo.  </w:t>
      </w:r>
    </w:p>
    <w:p w:rsidR="00D97E56" w:rsidRPr="00FC5DD1" w:rsidRDefault="00D97E56" w:rsidP="00D97E56">
      <w:pPr>
        <w:pStyle w:val="ad"/>
        <w:tabs>
          <w:tab w:val="left" w:pos="1134"/>
        </w:tabs>
        <w:ind w:left="927"/>
        <w:jc w:val="both"/>
        <w:rPr>
          <w:rFonts w:cs="Arial"/>
          <w:b/>
          <w:bCs/>
        </w:rPr>
      </w:pPr>
    </w:p>
    <w:p w:rsidR="00D97E56" w:rsidRPr="00FC5DD1" w:rsidRDefault="00D97E56" w:rsidP="00D97E56">
      <w:pPr>
        <w:tabs>
          <w:tab w:val="left" w:pos="1134"/>
        </w:tabs>
        <w:jc w:val="both"/>
        <w:rPr>
          <w:rFonts w:eastAsia="Times New Roman" w:cs="Arial"/>
        </w:rPr>
      </w:pPr>
      <w:r w:rsidRPr="00FC5DD1">
        <w:rPr>
          <w:rFonts w:cs="Arial"/>
          <w:b/>
        </w:rPr>
        <w:t>Después de desembalar su máquina, compruebe que no ha sufrido daños durante el transporte. Infórmenos de cualquier anomalía.</w:t>
      </w:r>
    </w:p>
    <w:p w:rsidR="00D97E56" w:rsidRPr="00FC5DD1" w:rsidRDefault="00D97E56" w:rsidP="00D97E56">
      <w:pPr>
        <w:rPr>
          <w:rFonts w:cs="Arial"/>
          <w:noProof/>
        </w:rPr>
      </w:pPr>
    </w:p>
    <w:p w:rsidR="00D97E56" w:rsidRPr="00FC5DD1" w:rsidRDefault="00D97E56" w:rsidP="00D97E56">
      <w:pPr>
        <w:pStyle w:val="2"/>
        <w:rPr>
          <w:rFonts w:cs="Arial"/>
        </w:rPr>
      </w:pPr>
      <w:bookmarkStart w:id="42" w:name="_Toc472496910"/>
      <w:r w:rsidRPr="00FC5DD1">
        <w:rPr>
          <w:rFonts w:cs="Arial"/>
        </w:rPr>
        <w:lastRenderedPageBreak/>
        <w:t>Ubicación:</w:t>
      </w:r>
      <w:bookmarkEnd w:id="42"/>
    </w:p>
    <w:p w:rsidR="00D97E56" w:rsidRPr="00FC5DD1" w:rsidRDefault="00D97E56" w:rsidP="00D97E56">
      <w:pPr>
        <w:rPr>
          <w:rFonts w:cs="Arial"/>
        </w:rPr>
      </w:pPr>
    </w:p>
    <w:p w:rsidR="00D97E56" w:rsidRPr="00FC5DD1" w:rsidRDefault="00D97E56" w:rsidP="00D97E56">
      <w:pPr>
        <w:rPr>
          <w:rFonts w:cs="Arial"/>
        </w:rPr>
      </w:pPr>
      <w:r w:rsidRPr="00FC5DD1">
        <w:rPr>
          <w:rFonts w:cs="Arial"/>
        </w:rPr>
        <w:t>Para obtener un rendimiento excelente y una fiabilidad a largo plazo, elija una ubicación que esté:</w:t>
      </w:r>
    </w:p>
    <w:p w:rsidR="00D97E56" w:rsidRPr="00FC5DD1" w:rsidRDefault="00D97E56" w:rsidP="00D97E56">
      <w:pPr>
        <w:rPr>
          <w:rFonts w:cs="Arial"/>
        </w:rPr>
      </w:pPr>
    </w:p>
    <w:p w:rsidR="00D97E56" w:rsidRPr="00FC5DD1" w:rsidRDefault="00D97E56" w:rsidP="00D97E56">
      <w:pPr>
        <w:ind w:left="567"/>
        <w:rPr>
          <w:rFonts w:cs="Arial"/>
        </w:rPr>
      </w:pPr>
      <w:r w:rsidRPr="00FC5DD1">
        <w:rPr>
          <w:rFonts w:cs="Arial"/>
        </w:rPr>
        <w:t>Bien ventilada, protegida de los rayos directos del sol y alejada de fuentes de calor, con una superficie robusta y sin vibraciones.</w:t>
      </w:r>
    </w:p>
    <w:p w:rsidR="00D97E56" w:rsidRPr="00FC5DD1" w:rsidRDefault="00D97E56" w:rsidP="00D97E56">
      <w:pPr>
        <w:rPr>
          <w:rFonts w:cs="Arial"/>
        </w:rPr>
      </w:pPr>
    </w:p>
    <w:p w:rsidR="00D97E56" w:rsidRPr="00FC5DD1" w:rsidRDefault="00D97E56" w:rsidP="00D97E56">
      <w:pPr>
        <w:pStyle w:val="2"/>
        <w:rPr>
          <w:rFonts w:cs="Arial"/>
        </w:rPr>
      </w:pPr>
      <w:bookmarkStart w:id="43" w:name="_Toc472496911"/>
      <w:r w:rsidRPr="00FC5DD1">
        <w:rPr>
          <w:rFonts w:cs="Arial"/>
        </w:rPr>
        <w:t>Conexión eléctrica:</w:t>
      </w:r>
      <w:bookmarkEnd w:id="43"/>
    </w:p>
    <w:p w:rsidR="00D97E56" w:rsidRPr="00FC5DD1" w:rsidRDefault="00D97E56" w:rsidP="00D97E56">
      <w:pPr>
        <w:rPr>
          <w:rFonts w:cs="Arial"/>
        </w:rPr>
      </w:pPr>
    </w:p>
    <w:p w:rsidR="00D97E56" w:rsidRPr="00FC5DD1" w:rsidRDefault="00D97E56" w:rsidP="00D97E56">
      <w:pPr>
        <w:rPr>
          <w:rFonts w:cs="Arial"/>
        </w:rPr>
      </w:pPr>
      <w:r w:rsidRPr="00FC5DD1">
        <w:rPr>
          <w:rFonts w:cs="Arial"/>
          <w:b/>
          <w:u w:val="single"/>
        </w:rPr>
        <w:t>IMPORTANTE</w:t>
      </w:r>
      <w:r w:rsidRPr="00FC5DD1">
        <w:rPr>
          <w:rFonts w:cs="Arial"/>
          <w:b/>
        </w:rPr>
        <w:t>:</w:t>
      </w:r>
      <w:r w:rsidRPr="00FC5DD1">
        <w:rPr>
          <w:rFonts w:cs="Arial"/>
        </w:rPr>
        <w:t xml:space="preserve"> La toma de tierra es obligatoria.</w:t>
      </w:r>
    </w:p>
    <w:p w:rsidR="00D97E56" w:rsidRPr="00FC5DD1" w:rsidRDefault="00D97E56" w:rsidP="00D97E56">
      <w:pPr>
        <w:ind w:left="1560"/>
        <w:rPr>
          <w:rFonts w:cs="Arial"/>
        </w:rPr>
      </w:pPr>
      <w:r w:rsidRPr="00FC5DD1">
        <w:rPr>
          <w:rFonts w:cs="Arial"/>
        </w:rPr>
        <w:t xml:space="preserve"> Es aconsejable proteger la instalación con un fusible y un disyuntor diferencial.</w:t>
      </w:r>
    </w:p>
    <w:p w:rsidR="00D97E56" w:rsidRPr="00FC5DD1" w:rsidRDefault="00D97E56" w:rsidP="00D97E56">
      <w:pPr>
        <w:rPr>
          <w:rFonts w:cs="Arial"/>
        </w:rPr>
      </w:pPr>
    </w:p>
    <w:p w:rsidR="00D97E56" w:rsidRPr="00FC5DD1" w:rsidRDefault="00D97E56" w:rsidP="00D97E56">
      <w:pPr>
        <w:rPr>
          <w:rFonts w:cs="Arial"/>
        </w:rPr>
      </w:pPr>
      <w:r w:rsidRPr="00FC5DD1">
        <w:rPr>
          <w:rFonts w:cs="Arial"/>
        </w:rPr>
        <w:t>La instalación eléctrica que suministra energía a la máquina debe estar protegida tal y como se indica a continuación:</w:t>
      </w:r>
    </w:p>
    <w:p w:rsidR="00D97E56" w:rsidRPr="00FC5DD1" w:rsidRDefault="00D97E56" w:rsidP="00D97E56">
      <w:pPr>
        <w:rPr>
          <w:rFonts w:cs="Arial"/>
          <w:lang w:val="en-US"/>
        </w:rPr>
      </w:pPr>
      <w:r w:rsidRPr="00FC5DD1">
        <w:rPr>
          <w:rFonts w:cs="Arial"/>
          <w:lang w:val="en-US"/>
        </w:rPr>
        <w:t>TL40 – TL105</w:t>
      </w:r>
    </w:p>
    <w:p w:rsidR="00D97E56" w:rsidRPr="00FC5DD1" w:rsidRDefault="00D97E56" w:rsidP="00D97E56">
      <w:pPr>
        <w:rPr>
          <w:rFonts w:cs="Arial"/>
          <w:lang w:val="en-US"/>
        </w:rPr>
      </w:pPr>
      <w:r w:rsidRPr="00FC5DD1">
        <w:rPr>
          <w:rFonts w:cs="Arial"/>
          <w:lang w:val="en-US"/>
        </w:rPr>
        <w:t>- América del Norte: Protección 15 A.</w:t>
      </w:r>
    </w:p>
    <w:p w:rsidR="00D97E56" w:rsidRPr="00FC5DD1" w:rsidRDefault="00D97E56" w:rsidP="00D97E56">
      <w:pPr>
        <w:rPr>
          <w:rFonts w:cs="Arial"/>
          <w:lang w:val="en-US"/>
        </w:rPr>
      </w:pPr>
      <w:r w:rsidRPr="00FC5DD1">
        <w:rPr>
          <w:rFonts w:cs="Arial"/>
          <w:lang w:val="en-US"/>
        </w:rPr>
        <w:t>- Resto del mundo: Protección 16 A.</w:t>
      </w:r>
    </w:p>
    <w:p w:rsidR="00D97E56" w:rsidRPr="00FC5DD1" w:rsidRDefault="00D97E56" w:rsidP="00D97E56">
      <w:pPr>
        <w:rPr>
          <w:rFonts w:cs="Arial"/>
          <w:lang w:val="en-US"/>
        </w:rPr>
      </w:pPr>
      <w:r w:rsidRPr="00FC5DD1">
        <w:rPr>
          <w:rFonts w:cs="Arial"/>
          <w:lang w:val="en-US"/>
        </w:rPr>
        <w:t>TL220</w:t>
      </w:r>
    </w:p>
    <w:p w:rsidR="00D97E56" w:rsidRPr="00FC5DD1" w:rsidRDefault="00D97E56" w:rsidP="00D97E56">
      <w:pPr>
        <w:rPr>
          <w:rFonts w:cs="Arial"/>
          <w:lang w:val="en-US"/>
        </w:rPr>
      </w:pPr>
      <w:r w:rsidRPr="00FC5DD1">
        <w:rPr>
          <w:rFonts w:cs="Arial"/>
          <w:lang w:val="en-US"/>
        </w:rPr>
        <w:t>- América del Norte: Protección 32 A.</w:t>
      </w:r>
    </w:p>
    <w:p w:rsidR="00D97E56" w:rsidRPr="00FC5DD1" w:rsidRDefault="00D97E56" w:rsidP="00D97E56">
      <w:pPr>
        <w:rPr>
          <w:rFonts w:cs="Arial"/>
          <w:lang w:val="en-US"/>
        </w:rPr>
      </w:pPr>
      <w:r w:rsidRPr="00FC5DD1">
        <w:rPr>
          <w:rFonts w:cs="Arial"/>
          <w:lang w:val="en-US"/>
        </w:rPr>
        <w:t>- Resto del mundo: Protección 32 A.</w:t>
      </w:r>
    </w:p>
    <w:p w:rsidR="00D97E56" w:rsidRPr="00FC5DD1" w:rsidRDefault="00D97E56" w:rsidP="00D97E56">
      <w:pPr>
        <w:rPr>
          <w:rFonts w:cs="Arial"/>
          <w:lang w:val="en-US"/>
        </w:rPr>
      </w:pPr>
    </w:p>
    <w:p w:rsidR="00D97E56" w:rsidRPr="00FC5DD1" w:rsidRDefault="00D97E56" w:rsidP="00D97E56">
      <w:pPr>
        <w:rPr>
          <w:rFonts w:cs="Arial"/>
        </w:rPr>
      </w:pPr>
      <w:r w:rsidRPr="00FC5DD1">
        <w:rPr>
          <w:rFonts w:cs="Arial"/>
        </w:rPr>
        <w:t>Las máquinas equipadas con un variador deben estar conectadas obligatoriamente a una caja de derivación en una línea equipada con un diferencial de 300 mA.</w:t>
      </w:r>
    </w:p>
    <w:p w:rsidR="00D97E56" w:rsidRPr="00FC5DD1" w:rsidRDefault="00D97E56" w:rsidP="00D97E56">
      <w:pPr>
        <w:rPr>
          <w:rFonts w:cs="Arial"/>
        </w:rPr>
      </w:pPr>
    </w:p>
    <w:p w:rsidR="00D97E56" w:rsidRPr="00FC5DD1" w:rsidRDefault="00D97E56" w:rsidP="00D97E56">
      <w:pPr>
        <w:rPr>
          <w:rFonts w:cs="Arial"/>
        </w:rPr>
      </w:pPr>
      <w:r w:rsidRPr="00FC5DD1">
        <w:rPr>
          <w:rFonts w:cs="Arial"/>
        </w:rPr>
        <w:t>Nota: La garantía no cubrirá cualquier problema ocasionado por una conexión de otro tipo.</w:t>
      </w:r>
    </w:p>
    <w:p w:rsidR="00D97E56" w:rsidRPr="00FC5DD1" w:rsidRDefault="00D97E56" w:rsidP="00D97E56">
      <w:pPr>
        <w:rPr>
          <w:rFonts w:cs="Arial"/>
        </w:rPr>
      </w:pPr>
    </w:p>
    <w:p w:rsidR="00D97E56" w:rsidRPr="00FC5DD1" w:rsidRDefault="00D97E56" w:rsidP="00D97E56">
      <w:pPr>
        <w:rPr>
          <w:rFonts w:cs="Arial"/>
        </w:rPr>
      </w:pPr>
      <w:r w:rsidRPr="00FC5DD1">
        <w:rPr>
          <w:rFonts w:cs="Arial"/>
        </w:rPr>
        <w:t>Antes de conectar su máquina a la red y con el fin de evitar una avería del motor al encenderla, es importante comprobar la adecuación de la red de alimentación a las características de la máquina (consulte la placa informativa de la máquina).</w:t>
      </w:r>
    </w:p>
    <w:p w:rsidR="00D97E56" w:rsidRPr="00FC5DD1" w:rsidRDefault="00D97E56" w:rsidP="00D97E56">
      <w:pPr>
        <w:rPr>
          <w:rFonts w:cs="Arial"/>
        </w:rPr>
      </w:pPr>
    </w:p>
    <w:p w:rsidR="00D97E56" w:rsidRPr="00FC5DD1" w:rsidRDefault="00D97E56" w:rsidP="00D97E56">
      <w:pPr>
        <w:rPr>
          <w:rFonts w:cs="Arial"/>
        </w:rPr>
      </w:pPr>
      <w:r w:rsidRPr="00FC5DD1">
        <w:rPr>
          <w:rFonts w:cs="Arial"/>
        </w:rPr>
        <w:t>Este aparato cumple con las directivas sobre máquinas 2006/42, 2006/95 y 2004/108 y lleva el marcado CE que lo certifica.</w:t>
      </w:r>
    </w:p>
    <w:p w:rsidR="00D97E56" w:rsidRPr="00FC5DD1" w:rsidRDefault="00D97E56" w:rsidP="00D97E56">
      <w:pPr>
        <w:rPr>
          <w:rFonts w:cs="Arial"/>
        </w:rPr>
      </w:pPr>
    </w:p>
    <w:p w:rsidR="00D97E56" w:rsidRPr="00FC5DD1" w:rsidRDefault="00D97E56" w:rsidP="00D97E56">
      <w:pPr>
        <w:rPr>
          <w:rFonts w:cs="Arial"/>
        </w:rPr>
      </w:pPr>
      <w:r w:rsidRPr="00FC5DD1">
        <w:rPr>
          <w:rFonts w:cs="Arial"/>
        </w:rPr>
        <w:t>Consulte los pictogramas de seguridad que figuran en la máquina:</w:t>
      </w:r>
    </w:p>
    <w:p w:rsidR="00D97E56" w:rsidRPr="00FC5DD1" w:rsidRDefault="00D97E56" w:rsidP="00D97E56">
      <w:pPr>
        <w:ind w:left="2268"/>
        <w:rPr>
          <w:rFonts w:cs="Arial"/>
        </w:rPr>
      </w:pPr>
    </w:p>
    <w:p w:rsidR="00D97E56" w:rsidRPr="00FC5DD1" w:rsidRDefault="00D97E56" w:rsidP="00D97E56">
      <w:pPr>
        <w:ind w:left="2268"/>
        <w:rPr>
          <w:rFonts w:cs="Arial"/>
        </w:rPr>
      </w:pPr>
    </w:p>
    <w:p w:rsidR="00D97E56" w:rsidRPr="00FC5DD1" w:rsidRDefault="00D97E56" w:rsidP="00D97E56">
      <w:pPr>
        <w:ind w:left="1985"/>
        <w:rPr>
          <w:rFonts w:cs="Arial"/>
        </w:rPr>
      </w:pPr>
      <w:r w:rsidRPr="00FC5DD1">
        <w:rPr>
          <w:rFonts w:cs="Arial"/>
          <w:noProof/>
          <w:lang w:val="ru-RU" w:eastAsia="ru-RU"/>
        </w:rPr>
        <w:drawing>
          <wp:anchor distT="0" distB="0" distL="114300" distR="114300" simplePos="0" relativeHeight="252763648" behindDoc="0" locked="0" layoutInCell="1" allowOverlap="1">
            <wp:simplePos x="0" y="0"/>
            <wp:positionH relativeFrom="column">
              <wp:posOffset>257175</wp:posOffset>
            </wp:positionH>
            <wp:positionV relativeFrom="paragraph">
              <wp:posOffset>60960</wp:posOffset>
            </wp:positionV>
            <wp:extent cx="768985" cy="677545"/>
            <wp:effectExtent l="0" t="0" r="0" b="8255"/>
            <wp:wrapNone/>
            <wp:docPr id="68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768985" cy="677545"/>
                    </a:xfrm>
                    <a:prstGeom prst="rect">
                      <a:avLst/>
                    </a:prstGeom>
                    <a:noFill/>
                    <a:ln>
                      <a:noFill/>
                    </a:ln>
                  </pic:spPr>
                </pic:pic>
              </a:graphicData>
            </a:graphic>
          </wp:anchor>
        </w:drawing>
      </w:r>
      <w:r w:rsidRPr="00FC5DD1">
        <w:rPr>
          <w:rFonts w:cs="Arial"/>
        </w:rPr>
        <w:t xml:space="preserve">Pictograma que indica un riesgo de electrocución. Desconecte la máquina antes de cualquier intervención en esta. Lo encontrará dentro de la máquina, en la caja eléctrica (fig. 10, n°26). </w:t>
      </w:r>
    </w:p>
    <w:p w:rsidR="00D97E56" w:rsidRPr="00FC5DD1" w:rsidRDefault="00D97E56" w:rsidP="00D97E56">
      <w:pPr>
        <w:ind w:left="1985"/>
        <w:rPr>
          <w:rFonts w:cs="Arial"/>
        </w:rPr>
      </w:pPr>
    </w:p>
    <w:p w:rsidR="00D97E56" w:rsidRPr="00FC5DD1" w:rsidRDefault="00D97E56" w:rsidP="00D97E56">
      <w:pPr>
        <w:ind w:left="1985"/>
        <w:rPr>
          <w:rFonts w:cs="Arial"/>
        </w:rPr>
      </w:pPr>
      <w:r w:rsidRPr="00FC5DD1">
        <w:rPr>
          <w:rFonts w:cs="Arial"/>
        </w:rPr>
        <w:t>Encontrará el esquema eléctrico de la máquina dentro de la tapa de la caja eléctrica (fig. 10, n°27).</w:t>
      </w:r>
    </w:p>
    <w:p w:rsidR="00D97E56" w:rsidRPr="00FC5DD1" w:rsidRDefault="00D97E56" w:rsidP="00D97E56">
      <w:pPr>
        <w:ind w:left="1985"/>
        <w:rPr>
          <w:rFonts w:cs="Arial"/>
        </w:rPr>
      </w:pPr>
    </w:p>
    <w:p w:rsidR="00D97E56" w:rsidRPr="00FC5DD1" w:rsidRDefault="00D97E56" w:rsidP="00D97E56">
      <w:pPr>
        <w:pStyle w:val="2"/>
        <w:rPr>
          <w:rFonts w:cs="Arial"/>
        </w:rPr>
      </w:pPr>
      <w:bookmarkStart w:id="44" w:name="_Toc472496912"/>
      <w:r w:rsidRPr="00FC5DD1">
        <w:rPr>
          <w:rFonts w:cs="Arial"/>
        </w:rPr>
        <w:t>Puesta en servicio:</w:t>
      </w:r>
      <w:bookmarkEnd w:id="44"/>
    </w:p>
    <w:p w:rsidR="00D97E56" w:rsidRPr="00FC5DD1" w:rsidRDefault="00D97E56" w:rsidP="00D97E56">
      <w:pPr>
        <w:rPr>
          <w:rFonts w:cs="Arial"/>
        </w:rPr>
      </w:pPr>
    </w:p>
    <w:p w:rsidR="00D97E56" w:rsidRPr="00FC5DD1" w:rsidRDefault="00D97E56" w:rsidP="00D97E56">
      <w:pPr>
        <w:rPr>
          <w:rFonts w:cs="Arial"/>
        </w:rPr>
      </w:pPr>
      <w:r w:rsidRPr="00FC5DD1">
        <w:rPr>
          <w:rFonts w:cs="Arial"/>
        </w:rPr>
        <w:t>Antes de la puesta en servicio, asegúrese de que no queda ningún objeto sobrante en las partes en movimiento de la máquina.</w:t>
      </w:r>
    </w:p>
    <w:p w:rsidR="00D97E56" w:rsidRPr="00FC5DD1" w:rsidRDefault="00D97E56" w:rsidP="00D97E56">
      <w:pPr>
        <w:rPr>
          <w:rFonts w:cs="Arial"/>
        </w:rPr>
      </w:pPr>
    </w:p>
    <w:p w:rsidR="00D97E56" w:rsidRPr="00FC5DD1" w:rsidRDefault="00D97E56" w:rsidP="00D97E56">
      <w:pPr>
        <w:rPr>
          <w:rFonts w:cs="Arial"/>
        </w:rPr>
      </w:pPr>
      <w:r w:rsidRPr="00FC5DD1">
        <w:rPr>
          <w:rFonts w:cs="Arial"/>
        </w:rPr>
        <w:t>En primer lugar, y después de comprobar que la toma de corriente se ajusta a las características eléctricas de la máquina, asegúrese de que el motor gira en el sentido correcto. Para ello, es necesario que las cuchillas giren en el sentido de las agujas del reloj.</w:t>
      </w:r>
    </w:p>
    <w:p w:rsidR="00D97E56" w:rsidRPr="00FC5DD1" w:rsidRDefault="00D97E56" w:rsidP="00D97E56">
      <w:pPr>
        <w:ind w:left="567"/>
        <w:rPr>
          <w:rFonts w:cs="Arial"/>
        </w:rPr>
      </w:pPr>
    </w:p>
    <w:p w:rsidR="00D97E56" w:rsidRPr="00FC5DD1" w:rsidRDefault="00D97E56" w:rsidP="00D97E56">
      <w:pPr>
        <w:rPr>
          <w:rFonts w:cs="Arial"/>
        </w:rPr>
      </w:pPr>
      <w:r w:rsidRPr="00FC5DD1">
        <w:rPr>
          <w:rFonts w:cs="Arial"/>
        </w:rPr>
        <w:t>Para utilizar la máquina, consulte el apartado «Uso».</w:t>
      </w:r>
    </w:p>
    <w:p w:rsidR="00D97E56" w:rsidRPr="00FC5DD1" w:rsidRDefault="00D97E56" w:rsidP="00D97E56">
      <w:pPr>
        <w:pStyle w:val="2"/>
        <w:rPr>
          <w:rFonts w:cs="Arial"/>
        </w:rPr>
      </w:pPr>
      <w:bookmarkStart w:id="45" w:name="_Toc472496913"/>
      <w:r w:rsidRPr="00FC5DD1">
        <w:rPr>
          <w:rFonts w:cs="Arial"/>
        </w:rPr>
        <w:lastRenderedPageBreak/>
        <w:t>Peligro:</w:t>
      </w:r>
      <w:bookmarkEnd w:id="45"/>
      <w:r w:rsidRPr="00FC5DD1">
        <w:rPr>
          <w:rFonts w:cs="Arial"/>
        </w:rPr>
        <w:t xml:space="preserve"> </w:t>
      </w:r>
    </w:p>
    <w:p w:rsidR="00D97E56" w:rsidRPr="00FC5DD1" w:rsidRDefault="00D97E56" w:rsidP="00D97E56">
      <w:pPr>
        <w:ind w:left="567"/>
        <w:rPr>
          <w:rFonts w:cs="Arial"/>
        </w:rPr>
      </w:pPr>
    </w:p>
    <w:p w:rsidR="00D97E56" w:rsidRPr="00FC5DD1" w:rsidRDefault="00D97E56" w:rsidP="00D97E56">
      <w:pPr>
        <w:rPr>
          <w:rFonts w:cs="Arial"/>
        </w:rPr>
      </w:pPr>
      <w:r w:rsidRPr="00FC5DD1">
        <w:rPr>
          <w:rFonts w:cs="Arial"/>
        </w:rPr>
        <w:t>En caso de peligro para el usuario o para la máquina, debe utilizar el interruptor general (fig.6, n°28) para cortar la alimentación de la máquina.</w:t>
      </w:r>
    </w:p>
    <w:p w:rsidR="00D97E56" w:rsidRPr="00FC5DD1" w:rsidRDefault="00D97E56" w:rsidP="00D97E56">
      <w:pPr>
        <w:ind w:left="567"/>
        <w:rPr>
          <w:rFonts w:cs="Arial"/>
        </w:rPr>
      </w:pPr>
    </w:p>
    <w:p w:rsidR="00D97E56" w:rsidRPr="00FC5DD1" w:rsidRDefault="00D97E56" w:rsidP="00D97E56">
      <w:pPr>
        <w:rPr>
          <w:rFonts w:cs="Arial"/>
        </w:rPr>
      </w:pPr>
      <w:r w:rsidRPr="00FC5DD1">
        <w:rPr>
          <w:rFonts w:cs="Arial"/>
        </w:rPr>
        <w:t>No se acerque a los distribuidores cuando estén en movimiento.</w:t>
      </w:r>
    </w:p>
    <w:p w:rsidR="00D97E56" w:rsidRPr="00FC5DD1" w:rsidRDefault="00D97E56" w:rsidP="00D97E56">
      <w:pPr>
        <w:ind w:left="567"/>
        <w:rPr>
          <w:rFonts w:cs="Arial"/>
        </w:rPr>
      </w:pPr>
    </w:p>
    <w:p w:rsidR="00D97E56" w:rsidRPr="00FC5DD1" w:rsidRDefault="00D97E56" w:rsidP="00D97E56">
      <w:pPr>
        <w:rPr>
          <w:rFonts w:cs="Arial"/>
        </w:rPr>
      </w:pPr>
      <w:r w:rsidRPr="00FC5DD1">
        <w:rPr>
          <w:rFonts w:cs="Arial"/>
        </w:rPr>
        <w:t>Quite el enchufe de la toma de corriente antes de efectuar cualquier operación de mantenimiento y de limpieza.</w:t>
      </w:r>
    </w:p>
    <w:p w:rsidR="00D97E56" w:rsidRPr="00FC5DD1" w:rsidRDefault="00D97E56" w:rsidP="00D97E56">
      <w:pPr>
        <w:rPr>
          <w:rFonts w:cs="Arial"/>
        </w:rPr>
      </w:pPr>
    </w:p>
    <w:p w:rsidR="00D97E56" w:rsidRPr="00FC5DD1" w:rsidRDefault="00D97E56" w:rsidP="00D97E56">
      <w:pPr>
        <w:rPr>
          <w:rFonts w:cs="Arial"/>
        </w:rPr>
      </w:pPr>
      <w:r w:rsidRPr="00FC5DD1">
        <w:rPr>
          <w:rFonts w:cs="Arial"/>
        </w:rPr>
        <w:t>Cualquier operación de mantenimiento o de sustitución de piezas debe efectuarla un agente autorizado.</w:t>
      </w:r>
    </w:p>
    <w:p w:rsidR="00D97E56" w:rsidRPr="00FC5DD1" w:rsidRDefault="00D97E56" w:rsidP="00D97E56">
      <w:pPr>
        <w:pStyle w:val="1"/>
        <w:rPr>
          <w:rFonts w:cs="Arial"/>
        </w:rPr>
      </w:pPr>
      <w:bookmarkStart w:id="46" w:name="_Toc472496914"/>
      <w:r w:rsidRPr="00FC5DD1">
        <w:rPr>
          <w:rFonts w:cs="Arial"/>
        </w:rPr>
        <w:t>CUADRO DE CONTROL Y DE SEGURIDAD</w:t>
      </w:r>
      <w:bookmarkEnd w:id="46"/>
    </w:p>
    <w:p w:rsidR="00D97E56" w:rsidRPr="00FC5DD1" w:rsidRDefault="00D97E56" w:rsidP="00D97E56">
      <w:pPr>
        <w:rPr>
          <w:rFonts w:cs="Arial"/>
        </w:rPr>
      </w:pPr>
    </w:p>
    <w:p w:rsidR="00D97E56" w:rsidRPr="00FC5DD1" w:rsidRDefault="00D97E56" w:rsidP="00D97E56">
      <w:pPr>
        <w:pStyle w:val="2"/>
        <w:rPr>
          <w:rFonts w:cs="Arial"/>
        </w:rPr>
      </w:pPr>
      <w:bookmarkStart w:id="47" w:name="_Toc472496915"/>
      <w:r w:rsidRPr="00FC5DD1">
        <w:rPr>
          <w:rFonts w:cs="Arial"/>
        </w:rPr>
        <w:t>Cuadro de control:</w:t>
      </w:r>
      <w:bookmarkEnd w:id="47"/>
    </w:p>
    <w:p w:rsidR="00D97E56" w:rsidRPr="00FC5DD1" w:rsidRDefault="00D97E56" w:rsidP="00D97E56">
      <w:pPr>
        <w:rPr>
          <w:rFonts w:cs="Arial"/>
        </w:rPr>
      </w:pPr>
    </w:p>
    <w:p w:rsidR="00D97E56" w:rsidRPr="00FC5DD1" w:rsidRDefault="00D97E56" w:rsidP="00D97E56">
      <w:pPr>
        <w:rPr>
          <w:rFonts w:cs="Arial"/>
        </w:rPr>
      </w:pPr>
      <w:r w:rsidRPr="00FC5DD1">
        <w:rPr>
          <w:rFonts w:cs="Arial"/>
        </w:rPr>
        <w:t>Su máquina está equipada de serie con un teclado mecánico (fig.5)</w:t>
      </w:r>
    </w:p>
    <w:p w:rsidR="00D97E56" w:rsidRPr="00FC5DD1" w:rsidRDefault="00D97E56" w:rsidP="00D97E56">
      <w:pPr>
        <w:pStyle w:val="2"/>
        <w:rPr>
          <w:rFonts w:cs="Arial"/>
        </w:rPr>
      </w:pPr>
      <w:bookmarkStart w:id="48" w:name="_Toc472496916"/>
      <w:r w:rsidRPr="00FC5DD1">
        <w:rPr>
          <w:rFonts w:cs="Arial"/>
        </w:rPr>
        <w:t>Área de trabajo:</w:t>
      </w:r>
      <w:bookmarkEnd w:id="48"/>
    </w:p>
    <w:p w:rsidR="00D97E56" w:rsidRPr="00FC5DD1" w:rsidRDefault="00D97E56" w:rsidP="00D97E56">
      <w:pPr>
        <w:rPr>
          <w:rFonts w:cs="Arial"/>
        </w:rPr>
      </w:pPr>
    </w:p>
    <w:p w:rsidR="00D97E56" w:rsidRPr="00FC5DD1" w:rsidRDefault="00D97E56" w:rsidP="00D97E56">
      <w:pPr>
        <w:rPr>
          <w:rFonts w:cs="Arial"/>
        </w:rPr>
      </w:pPr>
      <w:r w:rsidRPr="00FC5DD1">
        <w:rPr>
          <w:rFonts w:cs="Arial"/>
        </w:rPr>
        <w:t>El área de trabajo está situada en la parte delantera de la máquina (fig.4)</w:t>
      </w:r>
    </w:p>
    <w:p w:rsidR="00D97E56" w:rsidRPr="00FC5DD1" w:rsidRDefault="00D97E56" w:rsidP="00D97E56">
      <w:pPr>
        <w:pStyle w:val="1"/>
        <w:rPr>
          <w:rFonts w:cs="Arial"/>
        </w:rPr>
      </w:pPr>
      <w:bookmarkStart w:id="49" w:name="_Toc472496917"/>
      <w:r w:rsidRPr="00FC5DD1">
        <w:rPr>
          <w:rFonts w:cs="Arial"/>
        </w:rPr>
        <w:t>USO</w:t>
      </w:r>
      <w:bookmarkEnd w:id="49"/>
    </w:p>
    <w:p w:rsidR="00D97E56" w:rsidRPr="00FC5DD1" w:rsidRDefault="00D97E56" w:rsidP="00D97E56">
      <w:pPr>
        <w:rPr>
          <w:rFonts w:cs="Arial"/>
          <w:sz w:val="20"/>
          <w:szCs w:val="20"/>
        </w:rPr>
      </w:pPr>
    </w:p>
    <w:p w:rsidR="00D97E56" w:rsidRPr="00FC5DD1" w:rsidRDefault="00D97E56" w:rsidP="00D97E56">
      <w:pPr>
        <w:rPr>
          <w:rFonts w:cs="Arial"/>
        </w:rPr>
      </w:pPr>
      <w:r w:rsidRPr="00FC5DD1">
        <w:rPr>
          <w:rFonts w:cs="Arial"/>
        </w:rPr>
        <w:t xml:space="preserve">Para utilizar la máquina, las ruedas provistas de freno deben estar bloqueadas (fig.1 n°7). En el modelo TL220, ajuste las zapatas antivibración (fig.2, n°9). </w:t>
      </w:r>
    </w:p>
    <w:p w:rsidR="00D97E56" w:rsidRPr="00FC5DD1" w:rsidRDefault="00D97E56" w:rsidP="00D97E56">
      <w:pPr>
        <w:rPr>
          <w:rFonts w:cs="Arial"/>
          <w:b/>
        </w:rPr>
      </w:pPr>
    </w:p>
    <w:p w:rsidR="00D97E56" w:rsidRPr="00FC5DD1" w:rsidRDefault="00D97E56" w:rsidP="00D97E56">
      <w:pPr>
        <w:rPr>
          <w:rFonts w:cs="Arial"/>
          <w:b/>
        </w:rPr>
      </w:pPr>
      <w:r w:rsidRPr="00FC5DD1">
        <w:rPr>
          <w:rFonts w:cs="Arial"/>
          <w:b/>
        </w:rPr>
        <w:t>Pupitre de control</w:t>
      </w:r>
    </w:p>
    <w:p w:rsidR="00D97E56" w:rsidRPr="00FC5DD1" w:rsidRDefault="00D97E56" w:rsidP="00D97E56">
      <w:pPr>
        <w:rPr>
          <w:rFonts w:cs="Arial"/>
        </w:rPr>
      </w:pPr>
    </w:p>
    <w:p w:rsidR="00D97E56" w:rsidRPr="00FC5DD1" w:rsidRDefault="00D97E56" w:rsidP="00D97E56">
      <w:pPr>
        <w:pStyle w:val="21"/>
        <w:spacing w:line="240" w:lineRule="auto"/>
        <w:ind w:left="0"/>
        <w:rPr>
          <w:rFonts w:cs="Arial"/>
          <w:bCs/>
          <w:szCs w:val="22"/>
        </w:rPr>
      </w:pPr>
      <w:r w:rsidRPr="00FC5DD1">
        <w:rPr>
          <w:rFonts w:cs="Arial"/>
        </w:rPr>
        <w:t xml:space="preserve">El pupitre de control está en la tapa de la máquina (fig.1, n°1). </w:t>
      </w:r>
    </w:p>
    <w:p w:rsidR="00D97E56" w:rsidRPr="00FC5DD1" w:rsidRDefault="00D97E56" w:rsidP="00D97E56">
      <w:pPr>
        <w:pStyle w:val="21"/>
        <w:spacing w:line="240" w:lineRule="auto"/>
        <w:ind w:left="0"/>
        <w:rPr>
          <w:rFonts w:cs="Arial"/>
          <w:bCs/>
          <w:szCs w:val="22"/>
        </w:rPr>
      </w:pPr>
      <w:r w:rsidRPr="00FC5DD1">
        <w:rPr>
          <w:rFonts w:cs="Arial"/>
        </w:rPr>
        <w:t>Está equipado con una pantalla y con distintos botones que permiten la configuración (fig.5).</w:t>
      </w:r>
    </w:p>
    <w:p w:rsidR="00D97E56" w:rsidRPr="00FC5DD1" w:rsidRDefault="00D97E56" w:rsidP="00D97E56">
      <w:pPr>
        <w:pStyle w:val="21"/>
        <w:spacing w:after="0" w:line="240" w:lineRule="auto"/>
        <w:ind w:left="0"/>
        <w:rPr>
          <w:rFonts w:cs="Arial"/>
          <w:bCs/>
          <w:szCs w:val="22"/>
        </w:rPr>
      </w:pPr>
      <w:r w:rsidRPr="00FC5DD1">
        <w:rPr>
          <w:rFonts w:cs="Arial"/>
        </w:rPr>
        <w:t>La temperatura de conservación 1 permite conservar la levadura refrescándola diariamente, mientras que la temperatura de conservación 2 permite la conservación de la levadura hasta 72 horas sin refrescarla (fig.5, n°23). No se recomienda ajustar una temperatura de conservación inferior a los 8 °C (46 °F) para evitar cualquier riesgo de congelación en las paredes de la cuba.</w:t>
      </w:r>
    </w:p>
    <w:p w:rsidR="00D97E56" w:rsidRPr="00FC5DD1" w:rsidRDefault="00D97E56" w:rsidP="00D97E56">
      <w:pPr>
        <w:rPr>
          <w:rFonts w:cs="Arial"/>
          <w:b/>
        </w:rPr>
      </w:pPr>
    </w:p>
    <w:p w:rsidR="00D97E56" w:rsidRPr="00FC5DD1" w:rsidRDefault="00D97E56" w:rsidP="00D97E56">
      <w:pPr>
        <w:rPr>
          <w:rFonts w:cs="Arial"/>
          <w:b/>
        </w:rPr>
      </w:pPr>
      <w:r w:rsidRPr="00FC5DD1">
        <w:rPr>
          <w:rFonts w:cs="Arial"/>
          <w:b/>
        </w:rPr>
        <w:t>Procedimiento de uso (fig.7, 8)</w:t>
      </w:r>
    </w:p>
    <w:p w:rsidR="00D97E56" w:rsidRPr="00FC5DD1" w:rsidRDefault="00D97E56" w:rsidP="00D97E56">
      <w:pPr>
        <w:pStyle w:val="21"/>
        <w:spacing w:after="0" w:line="240" w:lineRule="auto"/>
        <w:rPr>
          <w:rFonts w:cs="Arial"/>
          <w:bCs/>
          <w:szCs w:val="22"/>
        </w:rPr>
      </w:pPr>
    </w:p>
    <w:p w:rsidR="00D97E56" w:rsidRPr="00FC5DD1" w:rsidRDefault="00D97E56" w:rsidP="00D97E56">
      <w:pPr>
        <w:pStyle w:val="21"/>
        <w:spacing w:after="0" w:line="240" w:lineRule="auto"/>
        <w:ind w:left="0"/>
        <w:rPr>
          <w:rFonts w:cs="Arial"/>
          <w:bCs/>
          <w:szCs w:val="22"/>
        </w:rPr>
      </w:pPr>
      <w:r w:rsidRPr="00FC5DD1">
        <w:rPr>
          <w:rFonts w:cs="Arial"/>
        </w:rPr>
        <w:t>Al utilizarla por primera vez, vierta su levadura madre en la cuba (para saber la cantidad de levadura madre, consulte las tablas del punto 4.1 con el modelo de Tradilevain) y, después, siga las siguientes indicaciones:</w:t>
      </w:r>
    </w:p>
    <w:p w:rsidR="00D97E56" w:rsidRPr="00FC5DD1" w:rsidRDefault="00D97E56" w:rsidP="00D97E56">
      <w:pPr>
        <w:jc w:val="both"/>
        <w:rPr>
          <w:rFonts w:cs="Arial"/>
        </w:rPr>
      </w:pPr>
    </w:p>
    <w:p w:rsidR="00D97E56" w:rsidRPr="00FC5DD1" w:rsidRDefault="00D97E56" w:rsidP="00D97E56">
      <w:pPr>
        <w:jc w:val="both"/>
        <w:rPr>
          <w:rFonts w:cs="Arial"/>
        </w:rPr>
      </w:pPr>
    </w:p>
    <w:p w:rsidR="00D97E56" w:rsidRPr="00FC5DD1" w:rsidRDefault="00774183" w:rsidP="00442F06">
      <w:pPr>
        <w:pStyle w:val="ad"/>
        <w:numPr>
          <w:ilvl w:val="0"/>
          <w:numId w:val="24"/>
        </w:numPr>
        <w:ind w:right="3259"/>
        <w:jc w:val="both"/>
        <w:rPr>
          <w:rFonts w:cs="Arial"/>
          <w:bCs/>
          <w:szCs w:val="22"/>
        </w:rPr>
      </w:pPr>
      <w:r w:rsidRPr="00774183">
        <w:rPr>
          <w:rFonts w:cs="Arial"/>
          <w:noProof/>
          <w:lang w:eastAsia="fr-FR"/>
        </w:rPr>
        <w:pict>
          <v:shape id="Zone de texte 634" o:spid="_x0000_s1177" type="#_x0000_t202" style="position:absolute;left:0;text-align:left;margin-left:396pt;margin-top:2.4pt;width:117pt;height:54pt;z-index:25276467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" filled="f" stroked="f">
            <v:textbox>
              <w:txbxContent>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r>
                    <w:rPr>
                      <w:sz w:val="18"/>
                    </w:rPr>
                    <w:t>TRADILEVAIN</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08: 00: 00            14°</w:t>
                  </w:r>
                </w:p>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p>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r w:rsidR="00D97E56" w:rsidRPr="00FC5DD1">
        <w:rPr>
          <w:rFonts w:cs="Arial"/>
        </w:rPr>
        <w:t>Añada agua caliente (45 °C) y harina. Ponga el 50 % del volumen útil de agua caliente y el otro 50 % de harina (consulte las tablas del punto 4.1 con el modelo de Tradilevain).</w:t>
      </w:r>
    </w:p>
    <w:p w:rsidR="00D97E56" w:rsidRPr="00FC5DD1" w:rsidRDefault="00D97E56" w:rsidP="00D97E56">
      <w:pPr>
        <w:pStyle w:val="ad"/>
        <w:ind w:left="1080" w:right="3259"/>
        <w:jc w:val="both"/>
        <w:rPr>
          <w:rFonts w:cs="Arial"/>
          <w:bCs/>
          <w:szCs w:val="22"/>
        </w:rPr>
      </w:pPr>
    </w:p>
    <w:p w:rsidR="00D97E56" w:rsidRPr="00FC5DD1" w:rsidRDefault="00774183" w:rsidP="00442F06">
      <w:pPr>
        <w:pStyle w:val="ad"/>
        <w:numPr>
          <w:ilvl w:val="0"/>
          <w:numId w:val="24"/>
        </w:numPr>
        <w:ind w:right="3259"/>
        <w:jc w:val="both"/>
        <w:rPr>
          <w:rFonts w:cs="Arial"/>
        </w:rPr>
      </w:pPr>
      <w:r w:rsidRPr="00774183">
        <w:rPr>
          <w:rFonts w:cs="Arial"/>
          <w:noProof/>
          <w:lang w:eastAsia="fr-FR"/>
        </w:rPr>
        <w:pict>
          <v:shape id="Zone de texte 635" o:spid="_x0000_s1178" type="#_x0000_t202" style="position:absolute;left:0;text-align:left;margin-left:396pt;margin-top:1.2pt;width:117pt;height:54pt;z-index:252765696;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" filled="f" stroked="f">
            <v:textbox>
              <w:txbxContent>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r>
                    <w:rPr>
                      <w:sz w:val="18"/>
                    </w:rPr>
                    <w:t>TRADILEVAIN</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08: 00: 00         30/30°</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RETIRADA:             0/40</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REFRESCADO</w:t>
                  </w:r>
                </w:p>
              </w:txbxContent>
            </v:textbox>
          </v:shape>
        </w:pict>
      </w:r>
      <w:r w:rsidR="00D97E56" w:rsidRPr="00FC5DD1">
        <w:rPr>
          <w:rFonts w:cs="Arial"/>
        </w:rPr>
        <w:t xml:space="preserve">Pulse el botón de inicio de ciclo </w:t>
      </w:r>
      <w:r w:rsidR="00D97E56" w:rsidRPr="00FC5DD1">
        <w:rPr>
          <w:rFonts w:cs="Arial"/>
          <w:noProof/>
          <w:lang w:val="ru-RU" w:eastAsia="ru-RU"/>
        </w:rPr>
        <w:drawing>
          <wp:inline distT="0" distB="0" distL="0" distR="0">
            <wp:extent cx="353695" cy="230115"/>
            <wp:effectExtent l="0" t="0" r="1905" b="0"/>
            <wp:docPr id="681" name="Image 681"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64313" t="20630" r="27973" b="72274"/>
                    <a:stretch/>
                  </pic:blipFill>
                  <pic:spPr bwMode="auto">
                    <a:xfrm>
                      <a:off x="0" y="0"/>
                      <a:ext cx="353695" cy="2301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00D97E56" w:rsidRPr="00FC5DD1">
        <w:rPr>
          <w:rFonts w:cs="Arial"/>
        </w:rPr>
        <w:t xml:space="preserve"> para iniciar el primer ciclo de mezcla. </w:t>
      </w:r>
    </w:p>
    <w:p w:rsidR="00D97E56" w:rsidRPr="00FC5DD1" w:rsidRDefault="00D97E56" w:rsidP="00D97E56">
      <w:pPr>
        <w:ind w:right="3259"/>
        <w:jc w:val="both"/>
        <w:rPr>
          <w:rFonts w:cs="Arial"/>
        </w:rPr>
      </w:pPr>
    </w:p>
    <w:p w:rsidR="00D97E56" w:rsidRPr="00FC5DD1" w:rsidRDefault="00774183" w:rsidP="00D97E56">
      <w:pPr>
        <w:ind w:right="3259"/>
        <w:jc w:val="both"/>
        <w:rPr>
          <w:rFonts w:cs="Arial"/>
        </w:rPr>
      </w:pPr>
      <w:r w:rsidRPr="00774183">
        <w:rPr>
          <w:rFonts w:cs="Arial"/>
          <w:noProof/>
          <w:lang w:eastAsia="fr-FR"/>
        </w:rPr>
        <w:pict>
          <v:shape id="Zone de texte 636" o:spid="_x0000_s1179" type="#_x0000_t202" style="position:absolute;left:0;text-align:left;margin-left:396pt;margin-top:6.9pt;width:117pt;height:54pt;z-index:252766720;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" filled="f" stroked="f">
            <v:textbox>
              <w:txbxContent>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r>
                    <w:rPr>
                      <w:sz w:val="18"/>
                    </w:rPr>
                    <w:t>MADURACIÓN 10: 30</w:t>
                  </w:r>
                </w:p>
                <w:p w:rsidR="000D0A3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08: 02: 05         30/30°</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RETIRADA:             0/40</w:t>
                  </w:r>
                </w:p>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r>
                    <w:rPr>
                      <w:sz w:val="18"/>
                    </w:rPr>
                    <w:t>EFECTÚE EL RASCADO</w:t>
                  </w:r>
                </w:p>
              </w:txbxContent>
            </v:textbox>
            <w10:wrap type="square"/>
          </v:shape>
        </w:pict>
      </w:r>
    </w:p>
    <w:p w:rsidR="00D97E56" w:rsidRPr="00FC5DD1" w:rsidRDefault="00D97E56" w:rsidP="00442F06">
      <w:pPr>
        <w:numPr>
          <w:ilvl w:val="0"/>
          <w:numId w:val="24"/>
        </w:numPr>
        <w:ind w:right="3259"/>
        <w:jc w:val="both"/>
        <w:rPr>
          <w:rFonts w:cs="Arial"/>
        </w:rPr>
      </w:pPr>
      <w:r w:rsidRPr="00FC5DD1">
        <w:rPr>
          <w:rFonts w:cs="Arial"/>
        </w:rPr>
        <w:t>El Tradilevain sonará y la pantalla mostrará el mensaje «Efectúe el rascado». Abra la tapa y utilice la espátula proporcionada para rascar la cuba.</w:t>
      </w:r>
    </w:p>
    <w:p w:rsidR="00D97E56" w:rsidRPr="00FC5DD1" w:rsidRDefault="00774183" w:rsidP="00D97E56">
      <w:pPr>
        <w:ind w:right="3259"/>
        <w:jc w:val="both"/>
        <w:rPr>
          <w:rFonts w:cs="Arial"/>
        </w:rPr>
      </w:pPr>
      <w:r w:rsidRPr="00774183">
        <w:rPr>
          <w:rFonts w:cs="Arial"/>
          <w:noProof/>
          <w:lang w:eastAsia="fr-FR"/>
        </w:rPr>
        <w:pict>
          <v:shape id="Zone de texte 637" o:spid="_x0000_s1180" type="#_x0000_t202" style="position:absolute;left:0;text-align:left;margin-left:396pt;margin-top:5.7pt;width:117pt;height:54pt;z-index:252767744;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" filled="f" stroked="f">
            <v:textbox>
              <w:txbxContent>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r>
                    <w:rPr>
                      <w:sz w:val="18"/>
                    </w:rPr>
                    <w:t>MADURACIÓN 10: 30</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08: 02: 35         30/30°</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RETIRADA:             0/40</w:t>
                  </w:r>
                </w:p>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r>
                    <w:rPr>
                      <w:sz w:val="18"/>
                    </w:rPr>
                    <w:t>REFRESCADO</w:t>
                  </w:r>
                </w:p>
              </w:txbxContent>
            </v:textbox>
            <w10:wrap type="square"/>
          </v:shape>
        </w:pict>
      </w:r>
    </w:p>
    <w:p w:rsidR="00D97E56" w:rsidRPr="00FC5DD1" w:rsidRDefault="00D97E56" w:rsidP="00442F06">
      <w:pPr>
        <w:numPr>
          <w:ilvl w:val="0"/>
          <w:numId w:val="24"/>
        </w:numPr>
        <w:ind w:right="3259"/>
        <w:jc w:val="both"/>
        <w:rPr>
          <w:rFonts w:cs="Arial"/>
        </w:rPr>
      </w:pPr>
      <w:r w:rsidRPr="00FC5DD1">
        <w:rPr>
          <w:rFonts w:cs="Arial"/>
        </w:rPr>
        <w:t xml:space="preserve">Cierre la cuba y pulse el botón de inicio de ciclo </w:t>
      </w:r>
      <w:r w:rsidRPr="00FC5DD1">
        <w:rPr>
          <w:rFonts w:cs="Arial"/>
          <w:noProof/>
          <w:lang w:val="ru-RU" w:eastAsia="ru-RU"/>
        </w:rPr>
        <w:drawing>
          <wp:inline distT="0" distB="0" distL="0" distR="0">
            <wp:extent cx="353695" cy="230115"/>
            <wp:effectExtent l="0" t="0" r="1905" b="0"/>
            <wp:docPr id="682" name="Image 682"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64313" t="20630" r="27973" b="72274"/>
                    <a:stretch/>
                  </pic:blipFill>
                  <pic:spPr bwMode="auto">
                    <a:xfrm>
                      <a:off x="0" y="0"/>
                      <a:ext cx="353695" cy="2301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 xml:space="preserve"> para iniciar el segundo ciclo de agitación (*).</w:t>
      </w:r>
    </w:p>
    <w:p w:rsidR="00D97E56" w:rsidRPr="00FC5DD1" w:rsidRDefault="00774183" w:rsidP="00D97E56">
      <w:pPr>
        <w:ind w:right="3259"/>
        <w:jc w:val="both"/>
        <w:rPr>
          <w:rFonts w:cs="Arial"/>
        </w:rPr>
      </w:pPr>
      <w:r w:rsidRPr="00774183">
        <w:rPr>
          <w:rFonts w:cs="Arial"/>
          <w:noProof/>
          <w:lang w:eastAsia="fr-FR"/>
        </w:rPr>
        <w:pict>
          <v:shape id="Zone de texte 638" o:spid="_x0000_s1181" type="#_x0000_t202" style="position:absolute;left:0;text-align:left;margin-left:396pt;margin-top:11.45pt;width:117pt;height:54pt;z-index:252770816;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" filled="f" stroked="f">
            <v:textbox>
              <w:txbxContent>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r>
                    <w:rPr>
                      <w:sz w:val="18"/>
                    </w:rPr>
                    <w:t>MADURACIÓN 10: 30</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08: 04: 40         30/30°</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RETIRADA:             0/40</w:t>
                  </w:r>
                </w:p>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p>
    <w:p w:rsidR="00D97E56" w:rsidRPr="00FC5DD1" w:rsidRDefault="00D97E56" w:rsidP="00D97E56">
      <w:pPr>
        <w:ind w:right="3259"/>
        <w:jc w:val="both"/>
        <w:rPr>
          <w:rFonts w:cs="Arial"/>
        </w:rPr>
      </w:pPr>
    </w:p>
    <w:p w:rsidR="00D97E56" w:rsidRPr="00FC5DD1" w:rsidRDefault="00D97E56" w:rsidP="00442F06">
      <w:pPr>
        <w:numPr>
          <w:ilvl w:val="0"/>
          <w:numId w:val="24"/>
        </w:numPr>
        <w:ind w:right="3259"/>
        <w:jc w:val="both"/>
        <w:rPr>
          <w:rFonts w:cs="Arial"/>
        </w:rPr>
      </w:pPr>
      <w:r w:rsidRPr="00FC5DD1">
        <w:rPr>
          <w:rFonts w:cs="Arial"/>
        </w:rPr>
        <w:t>El Tradilevain pasa automáticamente al ciclo de maduración después de la segunda mezcla.</w:t>
      </w:r>
    </w:p>
    <w:p w:rsidR="00D97E56" w:rsidRPr="00FC5DD1" w:rsidRDefault="00D97E56" w:rsidP="00D97E56">
      <w:pPr>
        <w:ind w:right="3259"/>
        <w:jc w:val="both"/>
        <w:rPr>
          <w:rFonts w:cs="Arial"/>
        </w:rPr>
      </w:pPr>
    </w:p>
    <w:p w:rsidR="00D97E56" w:rsidRPr="00FC5DD1" w:rsidRDefault="00D97E56" w:rsidP="00D97E56">
      <w:pPr>
        <w:ind w:right="3259"/>
        <w:jc w:val="both"/>
        <w:rPr>
          <w:rFonts w:cs="Arial"/>
        </w:rPr>
      </w:pPr>
    </w:p>
    <w:p w:rsidR="00D97E56" w:rsidRPr="00FC5DD1" w:rsidRDefault="00774183" w:rsidP="00442F06">
      <w:pPr>
        <w:numPr>
          <w:ilvl w:val="0"/>
          <w:numId w:val="24"/>
        </w:numPr>
        <w:ind w:right="3259"/>
        <w:jc w:val="both"/>
        <w:rPr>
          <w:rFonts w:cs="Arial"/>
        </w:rPr>
      </w:pPr>
      <w:r w:rsidRPr="00774183">
        <w:rPr>
          <w:rFonts w:cs="Arial"/>
          <w:noProof/>
          <w:lang w:eastAsia="fr-FR"/>
        </w:rPr>
        <w:pict>
          <v:shape id="Zone de texte 639" o:spid="_x0000_s1182" type="#_x0000_t202" style="position:absolute;left:0;text-align:left;margin-left:396pt;margin-top:-8.95pt;width:117pt;height:54pt;z-index:252768768;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" filled="f" stroked="f">
            <v:textbox>
              <w:txbxContent>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r>
                    <w:rPr>
                      <w:sz w:val="18"/>
                    </w:rPr>
                    <w:t>MADURACIÓN 10: 30</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10: 30: 00         30/14°</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RETIRADA:             0/40</w:t>
                  </w:r>
                </w:p>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r>
                    <w:rPr>
                      <w:sz w:val="18"/>
                    </w:rPr>
                    <w:t>AGITACIÓN LENTA</w:t>
                  </w:r>
                </w:p>
              </w:txbxContent>
            </v:textbox>
            <w10:wrap type="square"/>
          </v:shape>
        </w:pict>
      </w:r>
      <w:r w:rsidR="00D97E56" w:rsidRPr="00FC5DD1">
        <w:rPr>
          <w:rFonts w:cs="Arial"/>
        </w:rPr>
        <w:t>Después de un tiempo establecido en los parámetros simples, el ciclo de maduración termina y el Tradilevain pasa automáticamente a la conservación. La levadura ya está lista para usar.</w:t>
      </w:r>
    </w:p>
    <w:p w:rsidR="00D97E56" w:rsidRPr="00FC5DD1" w:rsidRDefault="00D97E56" w:rsidP="00D97E56">
      <w:pPr>
        <w:ind w:left="1080" w:right="3259"/>
        <w:jc w:val="both"/>
        <w:rPr>
          <w:rFonts w:cs="Arial"/>
        </w:rPr>
      </w:pPr>
    </w:p>
    <w:p w:rsidR="00D97E56" w:rsidRPr="00FC5DD1" w:rsidRDefault="00D97E56" w:rsidP="00442F06">
      <w:pPr>
        <w:numPr>
          <w:ilvl w:val="0"/>
          <w:numId w:val="24"/>
        </w:numPr>
        <w:ind w:right="3259"/>
        <w:jc w:val="both"/>
        <w:rPr>
          <w:rFonts w:cs="Arial"/>
        </w:rPr>
      </w:pPr>
      <w:r w:rsidRPr="00FC5DD1">
        <w:rPr>
          <w:rFonts w:cs="Arial"/>
        </w:rPr>
        <w:t>Abra la válvula para obtener la levadura.</w:t>
      </w:r>
    </w:p>
    <w:p w:rsidR="00D97E56" w:rsidRPr="00FC5DD1" w:rsidRDefault="00774183" w:rsidP="00D97E56">
      <w:pPr>
        <w:ind w:right="3259"/>
        <w:jc w:val="both"/>
        <w:rPr>
          <w:rFonts w:cs="Arial"/>
        </w:rPr>
      </w:pPr>
      <w:r w:rsidRPr="00774183">
        <w:rPr>
          <w:rFonts w:cs="Arial"/>
          <w:noProof/>
          <w:lang w:eastAsia="fr-FR"/>
        </w:rPr>
        <w:pict>
          <v:shape id="Zone de texte 640" o:spid="_x0000_s1183" type="#_x0000_t202" style="position:absolute;left:0;text-align:left;margin-left:396pt;margin-top:7.2pt;width:117pt;height:54pt;z-index:252769792;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" filled="f" stroked="f">
            <v:textbox>
              <w:txbxContent>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r>
                    <w:rPr>
                      <w:sz w:val="18"/>
                    </w:rPr>
                    <w:t>TRADILEVAIN</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12: 00: 00            14°</w:t>
                  </w:r>
                </w:p>
                <w:p w:rsidR="000D0A37" w:rsidRDefault="000D0A37" w:rsidP="00D97E56">
                  <w:pPr>
                    <w:pBdr>
                      <w:top w:val="single" w:sz="4" w:space="1" w:color="auto"/>
                      <w:left w:val="single" w:sz="4" w:space="4" w:color="auto"/>
                      <w:bottom w:val="single" w:sz="4" w:space="1" w:color="auto"/>
                      <w:right w:val="single" w:sz="4" w:space="4" w:color="auto"/>
                    </w:pBdr>
                    <w:jc w:val="center"/>
                    <w:rPr>
                      <w:sz w:val="18"/>
                      <w:szCs w:val="18"/>
                    </w:rPr>
                  </w:pPr>
                </w:p>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p>
    <w:p w:rsidR="00D97E56" w:rsidRPr="00FC5DD1" w:rsidRDefault="00D97E56" w:rsidP="00442F06">
      <w:pPr>
        <w:numPr>
          <w:ilvl w:val="0"/>
          <w:numId w:val="24"/>
        </w:numPr>
        <w:ind w:right="3259"/>
        <w:jc w:val="both"/>
        <w:rPr>
          <w:rFonts w:cs="Arial"/>
        </w:rPr>
      </w:pPr>
      <w:r w:rsidRPr="00FC5DD1">
        <w:rPr>
          <w:rFonts w:cs="Arial"/>
        </w:rPr>
        <w:t xml:space="preserve">Para refrescar, pulse simultáneamente los botones </w:t>
      </w:r>
      <w:r w:rsidRPr="00FC5DD1">
        <w:rPr>
          <w:rFonts w:cs="Arial"/>
          <w:noProof/>
          <w:lang w:val="ru-RU" w:eastAsia="ru-RU"/>
        </w:rPr>
        <w:drawing>
          <wp:inline distT="0" distB="0" distL="0" distR="0">
            <wp:extent cx="222250" cy="228600"/>
            <wp:effectExtent l="0" t="0" r="6350" b="0"/>
            <wp:docPr id="684" name="Image 684"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7954" t="33765" r="47194"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r w:rsidRPr="00FC5DD1">
        <w:rPr>
          <w:rFonts w:cs="Arial"/>
          <w:noProof/>
          <w:lang w:val="ru-RU" w:eastAsia="ru-RU"/>
        </w:rPr>
        <w:drawing>
          <wp:inline distT="0" distB="0" distL="0" distR="0">
            <wp:extent cx="222250" cy="228600"/>
            <wp:effectExtent l="0" t="0" r="6350" b="0"/>
            <wp:docPr id="685" name="Image 685"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55440" t="33765" r="39708"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r w:rsidRPr="00FC5DD1">
        <w:rPr>
          <w:rFonts w:cs="Arial"/>
          <w:noProof/>
          <w:lang w:val="ru-RU" w:eastAsia="ru-RU"/>
        </w:rPr>
        <w:drawing>
          <wp:inline distT="0" distB="0" distL="0" distR="0">
            <wp:extent cx="222250" cy="228600"/>
            <wp:effectExtent l="0" t="0" r="6350" b="0"/>
            <wp:docPr id="686" name="Image 686"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664" t="43957" r="70484" b="48987"/>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 xml:space="preserve"> para detener el ciclo y volver al punto A.</w:t>
      </w:r>
    </w:p>
    <w:p w:rsidR="00D97E56" w:rsidRPr="00FC5DD1" w:rsidRDefault="00D97E56" w:rsidP="00D97E56">
      <w:pPr>
        <w:jc w:val="both"/>
        <w:rPr>
          <w:rFonts w:cs="Arial"/>
        </w:rPr>
      </w:pPr>
    </w:p>
    <w:p w:rsidR="00D97E56" w:rsidRPr="00FC5DD1" w:rsidRDefault="00D97E56" w:rsidP="00D97E56">
      <w:pPr>
        <w:jc w:val="both"/>
        <w:rPr>
          <w:rFonts w:cs="Arial"/>
        </w:rPr>
      </w:pPr>
      <w:r w:rsidRPr="00FC5DD1">
        <w:rPr>
          <w:rFonts w:cs="Arial"/>
        </w:rPr>
        <w:t xml:space="preserve">(*) Si después del segundo ciclo de agitación la mezcla no es satisfactoria, pulse el botón </w:t>
      </w:r>
      <w:r w:rsidRPr="00FC5DD1">
        <w:rPr>
          <w:rFonts w:cs="Arial"/>
          <w:noProof/>
          <w:lang w:val="ru-RU" w:eastAsia="ru-RU"/>
        </w:rPr>
        <w:drawing>
          <wp:inline distT="0" distB="0" distL="0" distR="0">
            <wp:extent cx="222250" cy="228600"/>
            <wp:effectExtent l="0" t="0" r="6350" b="0"/>
            <wp:docPr id="687" name="Image 687"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803" t="33765" r="70345"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 xml:space="preserve"> para volver a iniciar un ciclo de agitación.</w:t>
      </w:r>
    </w:p>
    <w:p w:rsidR="00D97E56" w:rsidRPr="00FC5DD1" w:rsidRDefault="00D97E56" w:rsidP="00D97E56">
      <w:pPr>
        <w:pStyle w:val="ad"/>
        <w:jc w:val="both"/>
        <w:rPr>
          <w:rFonts w:cs="Arial"/>
        </w:rPr>
      </w:pPr>
    </w:p>
    <w:p w:rsidR="00D97E56" w:rsidRPr="00FC5DD1" w:rsidRDefault="00D97E56" w:rsidP="00D97E56">
      <w:pPr>
        <w:jc w:val="both"/>
        <w:rPr>
          <w:rFonts w:cs="Arial"/>
        </w:rPr>
      </w:pPr>
      <w:r w:rsidRPr="00FC5DD1">
        <w:rPr>
          <w:rFonts w:cs="Arial"/>
        </w:rPr>
        <w:t xml:space="preserve">Si, a pesar del tercer ciclo de agitación, la mezcla sigue sin ser correcta, ponga el 50 % del volumen útil de agua caliente y el 25 % de harina en el siguiente refrescado. En el punto D, no pulse en iniciar ciclo. En su lugar, detenga el ciclo pulsando simultáneamente los botones </w:t>
      </w:r>
      <w:r w:rsidRPr="00FC5DD1">
        <w:rPr>
          <w:rFonts w:cs="Arial"/>
          <w:noProof/>
          <w:lang w:val="ru-RU" w:eastAsia="ru-RU"/>
        </w:rPr>
        <w:drawing>
          <wp:inline distT="0" distB="0" distL="0" distR="0">
            <wp:extent cx="222250" cy="228600"/>
            <wp:effectExtent l="0" t="0" r="6350" b="0"/>
            <wp:docPr id="688" name="Image 688"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7954" t="33765" r="47194"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r w:rsidRPr="00FC5DD1">
        <w:rPr>
          <w:rFonts w:cs="Arial"/>
          <w:noProof/>
          <w:lang w:val="ru-RU" w:eastAsia="ru-RU"/>
        </w:rPr>
        <w:drawing>
          <wp:inline distT="0" distB="0" distL="0" distR="0">
            <wp:extent cx="222250" cy="228600"/>
            <wp:effectExtent l="0" t="0" r="6350" b="0"/>
            <wp:docPr id="689" name="Image 689"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55440" t="33765" r="39708"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r w:rsidRPr="00FC5DD1">
        <w:rPr>
          <w:rFonts w:cs="Arial"/>
          <w:noProof/>
          <w:lang w:val="ru-RU" w:eastAsia="ru-RU"/>
        </w:rPr>
        <w:drawing>
          <wp:inline distT="0" distB="0" distL="0" distR="0">
            <wp:extent cx="222250" cy="228600"/>
            <wp:effectExtent l="0" t="0" r="6350" b="0"/>
            <wp:docPr id="690" name="Image 690"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664" t="43957" r="70484" b="48987"/>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 Vuelva al punto A añadiendo el 25 % de harina.</w:t>
      </w:r>
    </w:p>
    <w:p w:rsidR="00D97E56" w:rsidRPr="00FC5DD1" w:rsidRDefault="00774183" w:rsidP="00D97E56">
      <w:pPr>
        <w:ind w:left="567"/>
        <w:jc w:val="both"/>
        <w:rPr>
          <w:rFonts w:eastAsia="Times New Roman" w:cs="Arial"/>
        </w:rPr>
      </w:pPr>
      <w:r w:rsidRPr="00774183">
        <w:rPr>
          <w:rFonts w:eastAsia="Times New Roman" w:cs="Arial"/>
          <w:noProof/>
          <w:lang w:eastAsia="fr-FR"/>
        </w:rPr>
        <w:pict>
          <v:shape id="Zone de texte 641" o:spid="_x0000_s1184" type="#_x0000_t202" style="position:absolute;left:0;text-align:left;margin-left:-20.8pt;margin-top:3.2pt;width:80.4pt;height:65.7pt;z-index:25276262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" filled="f" stroked="f">
            <v:textbox>
              <w:txbxContent>
                <w:p w:rsidR="000D0A37" w:rsidRDefault="000D0A37" w:rsidP="00D97E56">
                  <w:r>
                    <w:rPr>
                      <w:noProof/>
                      <w:lang w:val="ru-RU" w:eastAsia="ru-RU"/>
                    </w:rPr>
                    <w:drawing>
                      <wp:inline distT="0" distB="0" distL="0" distR="0">
                        <wp:extent cx="840105" cy="744220"/>
                        <wp:effectExtent l="0" t="0" r="0" b="0"/>
                        <wp:docPr id="10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40105" cy="744220"/>
                                </a:xfrm>
                                <a:prstGeom prst="rect">
                                  <a:avLst/>
                                </a:prstGeom>
                                <a:noFill/>
                                <a:ln>
                                  <a:noFill/>
                                </a:ln>
                              </pic:spPr>
                            </pic:pic>
                          </a:graphicData>
                        </a:graphic>
                      </wp:inline>
                    </w:drawing>
                  </w:r>
                </w:p>
              </w:txbxContent>
            </v:textbox>
          </v:shape>
        </w:pict>
      </w:r>
    </w:p>
    <w:p w:rsidR="00D97E56" w:rsidRPr="00FC5DD1" w:rsidRDefault="00D97E56" w:rsidP="00D97E56">
      <w:pPr>
        <w:ind w:left="1134"/>
        <w:jc w:val="both"/>
        <w:rPr>
          <w:rFonts w:eastAsia="Times New Roman" w:cs="Arial"/>
        </w:rPr>
      </w:pPr>
      <w:r w:rsidRPr="00FC5DD1">
        <w:rPr>
          <w:rFonts w:cs="Arial"/>
        </w:rPr>
        <w:t>Por motivos de higiene alimenticia, no debe utilizarse o devolver a la cadena alimenticia la masa o la harina que se encuentre en la parte superior de la maquina o fuera de ella.</w:t>
      </w:r>
    </w:p>
    <w:p w:rsidR="00D97E56" w:rsidRPr="00FC5DD1" w:rsidRDefault="00D97E56" w:rsidP="00D97E56">
      <w:pPr>
        <w:jc w:val="both"/>
        <w:rPr>
          <w:rFonts w:eastAsia="Times New Roman" w:cs="Arial"/>
        </w:rPr>
      </w:pPr>
    </w:p>
    <w:p w:rsidR="00D97E56" w:rsidRPr="00FC5DD1" w:rsidRDefault="00D97E56" w:rsidP="00D97E56">
      <w:pPr>
        <w:rPr>
          <w:rFonts w:cs="Arial"/>
          <w:b/>
        </w:rPr>
      </w:pPr>
      <w:r w:rsidRPr="00FC5DD1">
        <w:rPr>
          <w:rFonts w:cs="Arial"/>
        </w:rPr>
        <w:br w:type="page"/>
      </w:r>
    </w:p>
    <w:p w:rsidR="00D97E56" w:rsidRPr="00FC5DD1" w:rsidRDefault="00D97E56" w:rsidP="00D97E56">
      <w:pPr>
        <w:rPr>
          <w:rFonts w:cs="Arial"/>
          <w:b/>
        </w:rPr>
      </w:pPr>
      <w:r w:rsidRPr="00FC5DD1">
        <w:rPr>
          <w:rFonts w:cs="Arial"/>
          <w:b/>
        </w:rPr>
        <w:lastRenderedPageBreak/>
        <w:t>Parámetros por defecto de la tarjeta electrónica</w:t>
      </w:r>
    </w:p>
    <w:p w:rsidR="00D97E56" w:rsidRPr="00FC5DD1" w:rsidRDefault="00D97E56" w:rsidP="00D97E56">
      <w:pPr>
        <w:rPr>
          <w:rFonts w:cs="Arial"/>
        </w:rPr>
      </w:pPr>
    </w:p>
    <w:p w:rsidR="00D97E56" w:rsidRPr="00FC5DD1" w:rsidRDefault="00D97E56" w:rsidP="00D97E56">
      <w:pPr>
        <w:pStyle w:val="21"/>
        <w:spacing w:after="0" w:line="240" w:lineRule="auto"/>
        <w:rPr>
          <w:rFonts w:cs="Arial"/>
          <w:bCs/>
          <w:szCs w:val="22"/>
        </w:rPr>
      </w:pPr>
      <w:r w:rsidRPr="00FC5DD1">
        <w:rPr>
          <w:rFonts w:cs="Arial"/>
        </w:rPr>
        <w:t xml:space="preserve">Para acceder a los parámetros avanzados, pulse simultáneamente los botones </w:t>
      </w:r>
      <w:r w:rsidRPr="00FC5DD1">
        <w:rPr>
          <w:rFonts w:cs="Arial"/>
          <w:noProof/>
          <w:lang w:val="ru-RU" w:eastAsia="ru-RU"/>
        </w:rPr>
        <w:drawing>
          <wp:inline distT="0" distB="0" distL="0" distR="0">
            <wp:extent cx="336550" cy="228600"/>
            <wp:effectExtent l="0" t="0" r="0" b="0"/>
            <wp:docPr id="691" name="Image 691"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3694" t="20633" r="68959" b="72311"/>
                    <a:stretch/>
                  </pic:blipFill>
                  <pic:spPr bwMode="auto">
                    <a:xfrm>
                      <a:off x="0" y="0"/>
                      <a:ext cx="336909"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r w:rsidRPr="00FC5DD1">
        <w:rPr>
          <w:rFonts w:cs="Arial"/>
          <w:noProof/>
          <w:lang w:val="ru-RU" w:eastAsia="ru-RU"/>
        </w:rPr>
        <w:drawing>
          <wp:inline distT="0" distB="0" distL="0" distR="0">
            <wp:extent cx="336550" cy="228600"/>
            <wp:effectExtent l="0" t="0" r="0" b="0"/>
            <wp:docPr id="692" name="Image 692"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1595" t="20633" r="61058" b="72311"/>
                    <a:stretch/>
                  </pic:blipFill>
                  <pic:spPr bwMode="auto">
                    <a:xfrm>
                      <a:off x="0" y="0"/>
                      <a:ext cx="336909"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r w:rsidRPr="00FC5DD1">
        <w:rPr>
          <w:rFonts w:cs="Arial"/>
          <w:noProof/>
          <w:lang w:val="ru-RU" w:eastAsia="ru-RU"/>
        </w:rPr>
        <w:drawing>
          <wp:inline distT="0" distB="0" distL="0" distR="0">
            <wp:extent cx="336550" cy="228600"/>
            <wp:effectExtent l="0" t="0" r="0" b="0"/>
            <wp:docPr id="693" name="Image 693"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9912" t="20633" r="52741" b="72311"/>
                    <a:stretch/>
                  </pic:blipFill>
                  <pic:spPr bwMode="auto">
                    <a:xfrm>
                      <a:off x="0" y="0"/>
                      <a:ext cx="336909"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p>
    <w:p w:rsidR="00D97E56" w:rsidRPr="00FC5DD1" w:rsidRDefault="00D97E56" w:rsidP="00D97E56">
      <w:pPr>
        <w:pStyle w:val="21"/>
        <w:spacing w:after="0" w:line="240" w:lineRule="auto"/>
        <w:rPr>
          <w:rFonts w:cs="Arial"/>
          <w:bCs/>
          <w:szCs w:val="22"/>
        </w:rPr>
      </w:pPr>
      <w:r w:rsidRPr="00FC5DD1">
        <w:rPr>
          <w:rFonts w:cs="Arial"/>
        </w:rPr>
        <w:t>Introduzca la contraseña 6283 para acceder a los parámetros.</w:t>
      </w:r>
    </w:p>
    <w:p w:rsidR="00D97E56" w:rsidRPr="00FC5DD1" w:rsidRDefault="00D97E56" w:rsidP="00D97E56">
      <w:pPr>
        <w:pStyle w:val="21"/>
        <w:spacing w:after="0" w:line="240" w:lineRule="auto"/>
        <w:rPr>
          <w:rFonts w:cs="Arial"/>
          <w:bCs/>
          <w:szCs w:val="22"/>
        </w:rPr>
      </w:pPr>
    </w:p>
    <w:tbl>
      <w:tblPr>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1"/>
        <w:gridCol w:w="4285"/>
        <w:gridCol w:w="1630"/>
        <w:gridCol w:w="617"/>
        <w:gridCol w:w="679"/>
        <w:gridCol w:w="679"/>
        <w:gridCol w:w="789"/>
        <w:gridCol w:w="1306"/>
      </w:tblGrid>
      <w:tr w:rsidR="00D97E56" w:rsidRPr="00FC5DD1" w:rsidTr="00D97E56">
        <w:tc>
          <w:tcPr>
            <w:tcW w:w="10486" w:type="dxa"/>
            <w:gridSpan w:val="8"/>
            <w:shd w:val="clear" w:color="auto" w:fill="auto"/>
            <w:vAlign w:val="center"/>
          </w:tcPr>
          <w:p w:rsidR="00D97E56" w:rsidRPr="00FC5DD1" w:rsidRDefault="00D97E56" w:rsidP="00D97E56">
            <w:pPr>
              <w:jc w:val="center"/>
              <w:rPr>
                <w:rFonts w:eastAsia="Times New Roman" w:cs="Arial"/>
                <w:b/>
                <w:bCs/>
                <w:szCs w:val="22"/>
              </w:rPr>
            </w:pPr>
            <w:r w:rsidRPr="00FC5DD1">
              <w:rPr>
                <w:rFonts w:cs="Arial"/>
                <w:b/>
              </w:rPr>
              <w:t>Parámetros avanzados</w:t>
            </w:r>
          </w:p>
        </w:tc>
      </w:tr>
      <w:tr w:rsidR="00D97E56" w:rsidRPr="00FC5DD1" w:rsidTr="00D97E56">
        <w:trPr>
          <w:trHeight w:val="207"/>
        </w:trPr>
        <w:tc>
          <w:tcPr>
            <w:tcW w:w="501" w:type="dxa"/>
            <w:shd w:val="clear" w:color="auto" w:fill="auto"/>
            <w:vAlign w:val="center"/>
          </w:tcPr>
          <w:p w:rsidR="00D97E56" w:rsidRPr="00FC5DD1" w:rsidRDefault="00D97E56" w:rsidP="00D97E56">
            <w:pPr>
              <w:jc w:val="center"/>
              <w:rPr>
                <w:rFonts w:eastAsia="Times New Roman" w:cs="Arial"/>
                <w:bCs/>
                <w:szCs w:val="22"/>
              </w:rPr>
            </w:pPr>
          </w:p>
        </w:tc>
        <w:tc>
          <w:tcPr>
            <w:tcW w:w="4285" w:type="dxa"/>
            <w:shd w:val="clear" w:color="auto" w:fill="auto"/>
            <w:vAlign w:val="center"/>
          </w:tcPr>
          <w:p w:rsidR="00D97E56" w:rsidRPr="00FC5DD1" w:rsidRDefault="00D97E56" w:rsidP="00D97E56">
            <w:pPr>
              <w:jc w:val="center"/>
              <w:rPr>
                <w:rFonts w:eastAsia="Times New Roman" w:cs="Arial"/>
                <w:b/>
                <w:bCs/>
                <w:sz w:val="16"/>
                <w:szCs w:val="16"/>
              </w:rPr>
            </w:pPr>
            <w:r w:rsidRPr="00FC5DD1">
              <w:rPr>
                <w:rFonts w:cs="Arial"/>
                <w:b/>
                <w:sz w:val="16"/>
              </w:rPr>
              <w:t>DESIGNACIÓN</w:t>
            </w:r>
          </w:p>
        </w:tc>
        <w:tc>
          <w:tcPr>
            <w:tcW w:w="1630" w:type="dxa"/>
            <w:shd w:val="clear" w:color="auto" w:fill="auto"/>
            <w:vAlign w:val="center"/>
          </w:tcPr>
          <w:p w:rsidR="00D97E56" w:rsidRPr="00FC5DD1" w:rsidRDefault="00D97E56" w:rsidP="00D97E56">
            <w:pPr>
              <w:jc w:val="center"/>
              <w:rPr>
                <w:rFonts w:eastAsia="Times New Roman" w:cs="Arial"/>
                <w:b/>
                <w:bCs/>
                <w:sz w:val="16"/>
                <w:szCs w:val="16"/>
              </w:rPr>
            </w:pPr>
            <w:r w:rsidRPr="00FC5DD1">
              <w:rPr>
                <w:rFonts w:cs="Arial"/>
                <w:b/>
                <w:sz w:val="16"/>
              </w:rPr>
              <w:t>PANTALLA</w:t>
            </w:r>
          </w:p>
        </w:tc>
        <w:tc>
          <w:tcPr>
            <w:tcW w:w="617" w:type="dxa"/>
            <w:shd w:val="clear" w:color="auto" w:fill="auto"/>
            <w:vAlign w:val="center"/>
          </w:tcPr>
          <w:p w:rsidR="00D97E56" w:rsidRPr="00FC5DD1" w:rsidRDefault="00D97E56" w:rsidP="00D97E56">
            <w:pPr>
              <w:jc w:val="center"/>
              <w:rPr>
                <w:rFonts w:eastAsia="Times New Roman" w:cs="Arial"/>
                <w:b/>
                <w:bCs/>
                <w:sz w:val="16"/>
                <w:szCs w:val="16"/>
              </w:rPr>
            </w:pPr>
            <w:r w:rsidRPr="00FC5DD1">
              <w:rPr>
                <w:rFonts w:cs="Arial"/>
                <w:b/>
                <w:sz w:val="16"/>
              </w:rPr>
              <w:t>TL40</w:t>
            </w:r>
          </w:p>
        </w:tc>
        <w:tc>
          <w:tcPr>
            <w:tcW w:w="679" w:type="dxa"/>
            <w:shd w:val="clear" w:color="auto" w:fill="auto"/>
            <w:vAlign w:val="center"/>
          </w:tcPr>
          <w:p w:rsidR="00D97E56" w:rsidRPr="00FC5DD1" w:rsidRDefault="00D97E56" w:rsidP="00D97E56">
            <w:pPr>
              <w:jc w:val="center"/>
              <w:rPr>
                <w:rFonts w:eastAsia="Times New Roman" w:cs="Arial"/>
                <w:b/>
                <w:bCs/>
                <w:sz w:val="16"/>
                <w:szCs w:val="16"/>
              </w:rPr>
            </w:pPr>
            <w:r w:rsidRPr="00FC5DD1">
              <w:rPr>
                <w:rFonts w:cs="Arial"/>
                <w:b/>
                <w:sz w:val="16"/>
              </w:rPr>
              <w:t>TL105</w:t>
            </w:r>
          </w:p>
        </w:tc>
        <w:tc>
          <w:tcPr>
            <w:tcW w:w="679" w:type="dxa"/>
            <w:shd w:val="clear" w:color="auto" w:fill="auto"/>
            <w:vAlign w:val="center"/>
          </w:tcPr>
          <w:p w:rsidR="00D97E56" w:rsidRPr="00FC5DD1" w:rsidRDefault="00D97E56" w:rsidP="00D97E56">
            <w:pPr>
              <w:jc w:val="center"/>
              <w:rPr>
                <w:rFonts w:eastAsia="Times New Roman" w:cs="Arial"/>
                <w:b/>
                <w:bCs/>
                <w:sz w:val="16"/>
                <w:szCs w:val="16"/>
              </w:rPr>
            </w:pPr>
            <w:r w:rsidRPr="00FC5DD1">
              <w:rPr>
                <w:rFonts w:cs="Arial"/>
                <w:b/>
                <w:sz w:val="16"/>
              </w:rPr>
              <w:t>TL220</w:t>
            </w:r>
          </w:p>
        </w:tc>
        <w:tc>
          <w:tcPr>
            <w:tcW w:w="789" w:type="dxa"/>
            <w:shd w:val="clear" w:color="auto" w:fill="auto"/>
            <w:vAlign w:val="center"/>
          </w:tcPr>
          <w:p w:rsidR="00D97E56" w:rsidRPr="00FC5DD1" w:rsidRDefault="00D97E56" w:rsidP="00D97E56">
            <w:pPr>
              <w:jc w:val="center"/>
              <w:rPr>
                <w:rFonts w:eastAsia="Times New Roman" w:cs="Arial"/>
                <w:b/>
                <w:bCs/>
                <w:sz w:val="16"/>
                <w:szCs w:val="16"/>
              </w:rPr>
            </w:pPr>
            <w:r w:rsidRPr="00FC5DD1">
              <w:rPr>
                <w:rFonts w:cs="Arial"/>
                <w:b/>
                <w:sz w:val="16"/>
              </w:rPr>
              <w:t>UNIDADES</w:t>
            </w:r>
          </w:p>
        </w:tc>
        <w:tc>
          <w:tcPr>
            <w:tcW w:w="1306" w:type="dxa"/>
            <w:shd w:val="clear" w:color="auto" w:fill="auto"/>
            <w:vAlign w:val="center"/>
          </w:tcPr>
          <w:p w:rsidR="00D97E56" w:rsidRPr="00FC5DD1" w:rsidRDefault="00D97E56" w:rsidP="00D97E56">
            <w:pPr>
              <w:jc w:val="center"/>
              <w:rPr>
                <w:rFonts w:eastAsia="Times New Roman" w:cs="Arial"/>
                <w:b/>
                <w:bCs/>
                <w:sz w:val="16"/>
                <w:szCs w:val="16"/>
              </w:rPr>
            </w:pPr>
            <w:r w:rsidRPr="00FC5DD1">
              <w:rPr>
                <w:rFonts w:cs="Arial"/>
                <w:b/>
                <w:sz w:val="16"/>
              </w:rPr>
              <w:t>INTERVALO</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P1</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Selección de idioma</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FRANÇAIS</w:t>
            </w:r>
          </w:p>
          <w:p w:rsidR="00D97E56" w:rsidRPr="00FC5DD1" w:rsidRDefault="00D97E56" w:rsidP="00D97E56">
            <w:pPr>
              <w:jc w:val="center"/>
              <w:rPr>
                <w:rFonts w:eastAsia="Times New Roman" w:cs="Arial"/>
                <w:bCs/>
                <w:sz w:val="16"/>
                <w:szCs w:val="16"/>
              </w:rPr>
            </w:pPr>
            <w:r w:rsidRPr="00FC5DD1">
              <w:rPr>
                <w:rFonts w:cs="Arial"/>
                <w:sz w:val="16"/>
              </w:rPr>
              <w:t>ENGLISH</w:t>
            </w:r>
          </w:p>
          <w:p w:rsidR="00D97E56" w:rsidRPr="00FC5DD1" w:rsidRDefault="00D97E56" w:rsidP="00D97E56">
            <w:pPr>
              <w:jc w:val="center"/>
              <w:rPr>
                <w:rFonts w:eastAsia="Times New Roman" w:cs="Arial"/>
                <w:bCs/>
                <w:sz w:val="16"/>
                <w:szCs w:val="16"/>
              </w:rPr>
            </w:pPr>
            <w:r w:rsidRPr="00FC5DD1">
              <w:rPr>
                <w:rFonts w:cs="Arial"/>
                <w:sz w:val="16"/>
              </w:rPr>
              <w:t>DEUTSCH</w:t>
            </w:r>
          </w:p>
          <w:p w:rsidR="00D97E56" w:rsidRPr="00FC5DD1" w:rsidRDefault="00D97E56" w:rsidP="00D97E56">
            <w:pPr>
              <w:jc w:val="center"/>
              <w:rPr>
                <w:rFonts w:eastAsia="Times New Roman" w:cs="Arial"/>
                <w:bCs/>
                <w:sz w:val="16"/>
                <w:szCs w:val="16"/>
              </w:rPr>
            </w:pPr>
            <w:r w:rsidRPr="00FC5DD1">
              <w:rPr>
                <w:rFonts w:cs="Arial"/>
                <w:sz w:val="16"/>
              </w:rPr>
              <w:t>ESPAÑOL</w:t>
            </w:r>
          </w:p>
          <w:p w:rsidR="00D97E56" w:rsidRPr="00FC5DD1" w:rsidRDefault="00D97E56" w:rsidP="00D97E56">
            <w:pPr>
              <w:jc w:val="center"/>
              <w:rPr>
                <w:rFonts w:eastAsia="Times New Roman" w:cs="Arial"/>
                <w:bCs/>
                <w:sz w:val="16"/>
                <w:szCs w:val="16"/>
              </w:rPr>
            </w:pPr>
            <w:r w:rsidRPr="00FC5DD1">
              <w:rPr>
                <w:rFonts w:cs="Arial"/>
                <w:sz w:val="16"/>
              </w:rPr>
              <w:t>ITALIANO</w:t>
            </w:r>
          </w:p>
          <w:p w:rsidR="00D97E56" w:rsidRPr="00FC5DD1" w:rsidRDefault="00D97E56" w:rsidP="00D97E56">
            <w:pPr>
              <w:jc w:val="center"/>
              <w:rPr>
                <w:rFonts w:eastAsia="Times New Roman" w:cs="Arial"/>
                <w:bCs/>
                <w:sz w:val="16"/>
                <w:szCs w:val="16"/>
              </w:rPr>
            </w:pPr>
            <w:r w:rsidRPr="00FC5DD1">
              <w:rPr>
                <w:rFonts w:cs="Arial"/>
                <w:sz w:val="16"/>
              </w:rPr>
              <w:t>POLSKI</w:t>
            </w:r>
          </w:p>
          <w:p w:rsidR="00D97E56" w:rsidRPr="00FC5DD1" w:rsidRDefault="00D97E56" w:rsidP="00D97E56">
            <w:pPr>
              <w:jc w:val="center"/>
              <w:rPr>
                <w:rFonts w:eastAsia="Times New Roman" w:cs="Arial"/>
                <w:bCs/>
                <w:sz w:val="16"/>
                <w:szCs w:val="16"/>
              </w:rPr>
            </w:pPr>
            <w:r w:rsidRPr="00FC5DD1">
              <w:rPr>
                <w:rFonts w:cs="Arial"/>
                <w:sz w:val="16"/>
              </w:rPr>
              <w:t>SVENSKA</w:t>
            </w:r>
          </w:p>
          <w:p w:rsidR="00D97E56" w:rsidRPr="00FC5DD1" w:rsidRDefault="00D97E56" w:rsidP="00D97E56">
            <w:pPr>
              <w:jc w:val="center"/>
              <w:rPr>
                <w:rFonts w:eastAsia="Times New Roman" w:cs="Arial"/>
                <w:bCs/>
                <w:sz w:val="16"/>
                <w:szCs w:val="16"/>
              </w:rPr>
            </w:pPr>
            <w:r w:rsidRPr="00FC5DD1">
              <w:rPr>
                <w:rFonts w:cs="Arial"/>
                <w:sz w:val="16"/>
              </w:rPr>
              <w:t>NEDERLANDS</w:t>
            </w:r>
          </w:p>
          <w:p w:rsidR="00D97E56" w:rsidRPr="00FC5DD1" w:rsidRDefault="00D97E56" w:rsidP="00D97E56">
            <w:pPr>
              <w:jc w:val="center"/>
              <w:rPr>
                <w:rFonts w:eastAsia="Times New Roman" w:cs="Arial"/>
                <w:bCs/>
                <w:sz w:val="16"/>
                <w:szCs w:val="16"/>
              </w:rPr>
            </w:pPr>
            <w:r w:rsidRPr="00FC5DD1">
              <w:rPr>
                <w:rFonts w:cs="Arial"/>
                <w:sz w:val="16"/>
              </w:rPr>
              <w:t>MAKEDONSKI</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p>
        </w:tc>
        <w:tc>
          <w:tcPr>
            <w:tcW w:w="679" w:type="dxa"/>
            <w:shd w:val="clear" w:color="auto" w:fill="auto"/>
            <w:vAlign w:val="center"/>
          </w:tcPr>
          <w:p w:rsidR="00D97E56" w:rsidRPr="00FC5DD1" w:rsidRDefault="00D97E56" w:rsidP="00D97E56">
            <w:pPr>
              <w:jc w:val="center"/>
              <w:rPr>
                <w:rFonts w:eastAsia="Times New Roman" w:cs="Arial"/>
                <w:bCs/>
                <w:sz w:val="16"/>
                <w:szCs w:val="16"/>
              </w:rPr>
            </w:pPr>
          </w:p>
        </w:tc>
        <w:tc>
          <w:tcPr>
            <w:tcW w:w="679" w:type="dxa"/>
            <w:shd w:val="clear" w:color="auto" w:fill="auto"/>
            <w:vAlign w:val="center"/>
          </w:tcPr>
          <w:p w:rsidR="00D97E56" w:rsidRPr="00FC5DD1" w:rsidRDefault="00D97E56" w:rsidP="00D97E56">
            <w:pPr>
              <w:jc w:val="center"/>
              <w:rPr>
                <w:rFonts w:eastAsia="Times New Roman" w:cs="Arial"/>
                <w:bCs/>
                <w:sz w:val="16"/>
                <w:szCs w:val="16"/>
              </w:rPr>
            </w:pPr>
          </w:p>
        </w:tc>
        <w:tc>
          <w:tcPr>
            <w:tcW w:w="789" w:type="dxa"/>
            <w:shd w:val="clear" w:color="auto" w:fill="auto"/>
            <w:vAlign w:val="center"/>
          </w:tcPr>
          <w:p w:rsidR="00D97E56" w:rsidRPr="00FC5DD1" w:rsidRDefault="00D97E56" w:rsidP="00D97E56">
            <w:pPr>
              <w:jc w:val="center"/>
              <w:rPr>
                <w:rFonts w:eastAsia="Times New Roman" w:cs="Arial"/>
                <w:bCs/>
                <w:sz w:val="16"/>
                <w:szCs w:val="16"/>
              </w:rPr>
            </w:pP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0: Francés</w:t>
            </w:r>
          </w:p>
          <w:p w:rsidR="00D97E56" w:rsidRPr="00FC5DD1" w:rsidRDefault="00D97E56" w:rsidP="00D97E56">
            <w:pPr>
              <w:jc w:val="center"/>
              <w:rPr>
                <w:rFonts w:eastAsia="Times New Roman" w:cs="Arial"/>
                <w:bCs/>
                <w:sz w:val="16"/>
                <w:szCs w:val="16"/>
              </w:rPr>
            </w:pPr>
            <w:r w:rsidRPr="00FC5DD1">
              <w:rPr>
                <w:rFonts w:cs="Arial"/>
                <w:sz w:val="16"/>
              </w:rPr>
              <w:t>1: Inglés</w:t>
            </w:r>
          </w:p>
          <w:p w:rsidR="00D97E56" w:rsidRPr="00FC5DD1" w:rsidRDefault="00D97E56" w:rsidP="00D97E56">
            <w:pPr>
              <w:jc w:val="center"/>
              <w:rPr>
                <w:rFonts w:eastAsia="Times New Roman" w:cs="Arial"/>
                <w:bCs/>
                <w:sz w:val="16"/>
                <w:szCs w:val="16"/>
              </w:rPr>
            </w:pPr>
            <w:r w:rsidRPr="00FC5DD1">
              <w:rPr>
                <w:rFonts w:cs="Arial"/>
                <w:sz w:val="16"/>
              </w:rPr>
              <w:t>2: Alemán</w:t>
            </w:r>
          </w:p>
          <w:p w:rsidR="00D97E56" w:rsidRPr="00FC5DD1" w:rsidRDefault="00D97E56" w:rsidP="00D97E56">
            <w:pPr>
              <w:jc w:val="center"/>
              <w:rPr>
                <w:rFonts w:eastAsia="Times New Roman" w:cs="Arial"/>
                <w:bCs/>
                <w:sz w:val="16"/>
                <w:szCs w:val="16"/>
              </w:rPr>
            </w:pPr>
            <w:r w:rsidRPr="00FC5DD1">
              <w:rPr>
                <w:rFonts w:cs="Arial"/>
                <w:sz w:val="16"/>
              </w:rPr>
              <w:t>3: Español</w:t>
            </w:r>
          </w:p>
          <w:p w:rsidR="00D97E56" w:rsidRPr="00FC5DD1" w:rsidRDefault="00D97E56" w:rsidP="00D97E56">
            <w:pPr>
              <w:jc w:val="center"/>
              <w:rPr>
                <w:rFonts w:eastAsia="Times New Roman" w:cs="Arial"/>
                <w:bCs/>
                <w:sz w:val="16"/>
                <w:szCs w:val="16"/>
              </w:rPr>
            </w:pPr>
            <w:r w:rsidRPr="00FC5DD1">
              <w:rPr>
                <w:rFonts w:cs="Arial"/>
                <w:sz w:val="16"/>
              </w:rPr>
              <w:t>4: Italiano</w:t>
            </w:r>
          </w:p>
          <w:p w:rsidR="00D97E56" w:rsidRPr="00FC5DD1" w:rsidRDefault="00D97E56" w:rsidP="00D97E56">
            <w:pPr>
              <w:jc w:val="center"/>
              <w:rPr>
                <w:rFonts w:eastAsia="Times New Roman" w:cs="Arial"/>
                <w:bCs/>
                <w:sz w:val="16"/>
                <w:szCs w:val="16"/>
              </w:rPr>
            </w:pPr>
            <w:r w:rsidRPr="00FC5DD1">
              <w:rPr>
                <w:rFonts w:cs="Arial"/>
                <w:sz w:val="16"/>
              </w:rPr>
              <w:t>5: Polaco</w:t>
            </w:r>
          </w:p>
          <w:p w:rsidR="00D97E56" w:rsidRPr="00FC5DD1" w:rsidRDefault="00D97E56" w:rsidP="00D97E56">
            <w:pPr>
              <w:jc w:val="center"/>
              <w:rPr>
                <w:rFonts w:eastAsia="Times New Roman" w:cs="Arial"/>
                <w:bCs/>
                <w:sz w:val="16"/>
                <w:szCs w:val="16"/>
              </w:rPr>
            </w:pPr>
            <w:r w:rsidRPr="00FC5DD1">
              <w:rPr>
                <w:rFonts w:cs="Arial"/>
                <w:sz w:val="16"/>
              </w:rPr>
              <w:t>6: Sueco</w:t>
            </w:r>
          </w:p>
          <w:p w:rsidR="00D97E56" w:rsidRPr="00FC5DD1" w:rsidRDefault="00D97E56" w:rsidP="00D97E56">
            <w:pPr>
              <w:jc w:val="center"/>
              <w:rPr>
                <w:rFonts w:eastAsia="Times New Roman" w:cs="Arial"/>
                <w:bCs/>
                <w:sz w:val="16"/>
                <w:szCs w:val="16"/>
              </w:rPr>
            </w:pPr>
            <w:r w:rsidRPr="00FC5DD1">
              <w:rPr>
                <w:rFonts w:cs="Arial"/>
                <w:sz w:val="16"/>
              </w:rPr>
              <w:t>7: Neerlandés</w:t>
            </w:r>
          </w:p>
          <w:p w:rsidR="00D97E56" w:rsidRPr="00FC5DD1" w:rsidRDefault="00D97E56" w:rsidP="00D97E56">
            <w:pPr>
              <w:jc w:val="center"/>
              <w:rPr>
                <w:rFonts w:eastAsia="Times New Roman" w:cs="Arial"/>
                <w:bCs/>
                <w:sz w:val="16"/>
                <w:szCs w:val="16"/>
              </w:rPr>
            </w:pPr>
            <w:r w:rsidRPr="00FC5DD1">
              <w:rPr>
                <w:rFonts w:cs="Arial"/>
                <w:sz w:val="16"/>
              </w:rPr>
              <w:t>8: Macedonio</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P2</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Selección de la unidad de temperatura</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°C</w:t>
            </w:r>
          </w:p>
          <w:p w:rsidR="00D97E56" w:rsidRPr="00FC5DD1" w:rsidRDefault="00D97E56" w:rsidP="00D97E56">
            <w:pPr>
              <w:jc w:val="center"/>
              <w:rPr>
                <w:rFonts w:eastAsia="Times New Roman" w:cs="Arial"/>
                <w:bCs/>
                <w:sz w:val="16"/>
                <w:szCs w:val="16"/>
              </w:rPr>
            </w:pPr>
            <w:r w:rsidRPr="00FC5DD1">
              <w:rPr>
                <w:rFonts w:cs="Arial"/>
                <w:sz w:val="16"/>
              </w:rPr>
              <w:t>°F</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°C</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°C</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°C</w:t>
            </w:r>
          </w:p>
        </w:tc>
        <w:tc>
          <w:tcPr>
            <w:tcW w:w="789" w:type="dxa"/>
            <w:shd w:val="clear" w:color="auto" w:fill="auto"/>
            <w:vAlign w:val="center"/>
          </w:tcPr>
          <w:p w:rsidR="00D97E56" w:rsidRPr="00FC5DD1" w:rsidRDefault="00D97E56" w:rsidP="00D97E56">
            <w:pPr>
              <w:jc w:val="center"/>
              <w:rPr>
                <w:rFonts w:eastAsia="Times New Roman" w:cs="Arial"/>
                <w:bCs/>
                <w:sz w:val="16"/>
                <w:szCs w:val="16"/>
              </w:rPr>
            </w:pP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0: °C</w:t>
            </w:r>
          </w:p>
          <w:p w:rsidR="00D97E56" w:rsidRPr="00FC5DD1" w:rsidRDefault="00D97E56" w:rsidP="00D97E56">
            <w:pPr>
              <w:jc w:val="center"/>
              <w:rPr>
                <w:rFonts w:eastAsia="Times New Roman" w:cs="Arial"/>
                <w:bCs/>
                <w:sz w:val="16"/>
                <w:szCs w:val="16"/>
              </w:rPr>
            </w:pPr>
            <w:r w:rsidRPr="00FC5DD1">
              <w:rPr>
                <w:rFonts w:cs="Arial"/>
                <w:sz w:val="16"/>
              </w:rPr>
              <w:t>1: °F</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P3</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Corrección de la medición de la sonda de temperatura</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CORRECCIÓN</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p>
        </w:tc>
        <w:tc>
          <w:tcPr>
            <w:tcW w:w="679" w:type="dxa"/>
            <w:shd w:val="clear" w:color="auto" w:fill="auto"/>
            <w:vAlign w:val="center"/>
          </w:tcPr>
          <w:p w:rsidR="00D97E56" w:rsidRPr="00FC5DD1" w:rsidRDefault="00D97E56" w:rsidP="00D97E56">
            <w:pPr>
              <w:jc w:val="center"/>
              <w:rPr>
                <w:rFonts w:eastAsia="Times New Roman" w:cs="Arial"/>
                <w:bCs/>
                <w:sz w:val="16"/>
                <w:szCs w:val="16"/>
              </w:rPr>
            </w:pPr>
          </w:p>
        </w:tc>
        <w:tc>
          <w:tcPr>
            <w:tcW w:w="679" w:type="dxa"/>
            <w:shd w:val="clear" w:color="auto" w:fill="auto"/>
            <w:vAlign w:val="center"/>
          </w:tcPr>
          <w:p w:rsidR="00D97E56" w:rsidRPr="00FC5DD1" w:rsidRDefault="00D97E56" w:rsidP="00D97E56">
            <w:pPr>
              <w:jc w:val="center"/>
              <w:rPr>
                <w:rFonts w:eastAsia="Times New Roman" w:cs="Arial"/>
                <w:bCs/>
                <w:sz w:val="16"/>
                <w:szCs w:val="16"/>
              </w:rPr>
            </w:pPr>
          </w:p>
        </w:tc>
        <w:tc>
          <w:tcPr>
            <w:tcW w:w="789" w:type="dxa"/>
            <w:shd w:val="clear" w:color="auto" w:fill="auto"/>
            <w:vAlign w:val="center"/>
          </w:tcPr>
          <w:p w:rsidR="00D97E56" w:rsidRPr="00FC5DD1" w:rsidRDefault="00D97E56" w:rsidP="00D97E56">
            <w:pPr>
              <w:jc w:val="center"/>
              <w:rPr>
                <w:rFonts w:eastAsia="Times New Roman" w:cs="Arial"/>
                <w:bCs/>
                <w:sz w:val="16"/>
                <w:szCs w:val="16"/>
              </w:rPr>
            </w:pP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p>
        </w:tc>
      </w:tr>
      <w:tr w:rsidR="00D97E56" w:rsidRPr="00FC5DD1" w:rsidTr="00D97E56">
        <w:tc>
          <w:tcPr>
            <w:tcW w:w="501" w:type="dxa"/>
            <w:shd w:val="clear" w:color="auto" w:fill="808080"/>
            <w:vAlign w:val="center"/>
          </w:tcPr>
          <w:p w:rsidR="00D97E56" w:rsidRPr="00FC5DD1" w:rsidRDefault="00D97E56" w:rsidP="00D97E56">
            <w:pPr>
              <w:jc w:val="center"/>
              <w:rPr>
                <w:rFonts w:eastAsia="Times New Roman" w:cs="Arial"/>
                <w:bCs/>
                <w:sz w:val="16"/>
                <w:szCs w:val="20"/>
              </w:rPr>
            </w:pPr>
            <w:r w:rsidRPr="00FC5DD1">
              <w:rPr>
                <w:rFonts w:cs="Arial"/>
                <w:sz w:val="16"/>
              </w:rPr>
              <w:t>P4</w:t>
            </w:r>
          </w:p>
        </w:tc>
        <w:tc>
          <w:tcPr>
            <w:tcW w:w="4285"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Modo de funcionamiento por temperatura de maduración</w:t>
            </w:r>
          </w:p>
        </w:tc>
        <w:tc>
          <w:tcPr>
            <w:tcW w:w="1630"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¿MADURACIÓN Tª?</w:t>
            </w:r>
          </w:p>
        </w:tc>
        <w:tc>
          <w:tcPr>
            <w:tcW w:w="617"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NO</w:t>
            </w: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NO</w:t>
            </w: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NO</w:t>
            </w:r>
          </w:p>
        </w:tc>
        <w:tc>
          <w:tcPr>
            <w:tcW w:w="789" w:type="dxa"/>
            <w:shd w:val="clear" w:color="auto" w:fill="808080"/>
            <w:vAlign w:val="center"/>
          </w:tcPr>
          <w:p w:rsidR="00D97E56" w:rsidRPr="00FC5DD1" w:rsidRDefault="00D97E56" w:rsidP="00D97E56">
            <w:pPr>
              <w:jc w:val="center"/>
              <w:rPr>
                <w:rFonts w:eastAsia="Times New Roman" w:cs="Arial"/>
                <w:bCs/>
                <w:sz w:val="16"/>
                <w:szCs w:val="16"/>
              </w:rPr>
            </w:pPr>
          </w:p>
        </w:tc>
        <w:tc>
          <w:tcPr>
            <w:tcW w:w="1306"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0: NO</w:t>
            </w:r>
          </w:p>
          <w:p w:rsidR="00D97E56" w:rsidRPr="00FC5DD1" w:rsidRDefault="00D97E56" w:rsidP="00D97E56">
            <w:pPr>
              <w:jc w:val="center"/>
              <w:rPr>
                <w:rFonts w:eastAsia="Times New Roman" w:cs="Arial"/>
                <w:bCs/>
                <w:sz w:val="16"/>
                <w:szCs w:val="16"/>
              </w:rPr>
            </w:pPr>
            <w:r w:rsidRPr="00FC5DD1">
              <w:rPr>
                <w:rFonts w:cs="Arial"/>
                <w:sz w:val="16"/>
              </w:rPr>
              <w:t>1: SÍ</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P5</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Diferencial de temperatura</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DIFERENCIAL</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w:t>
            </w:r>
          </w:p>
        </w:tc>
        <w:tc>
          <w:tcPr>
            <w:tcW w:w="78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w:t>
            </w: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 – 5</w:t>
            </w:r>
          </w:p>
        </w:tc>
      </w:tr>
      <w:tr w:rsidR="00D97E56" w:rsidRPr="00FC5DD1" w:rsidTr="00D97E56">
        <w:tc>
          <w:tcPr>
            <w:tcW w:w="501" w:type="dxa"/>
            <w:shd w:val="clear" w:color="auto" w:fill="808080"/>
            <w:vAlign w:val="center"/>
          </w:tcPr>
          <w:p w:rsidR="00D97E56" w:rsidRPr="00FC5DD1" w:rsidRDefault="00D97E56" w:rsidP="00D97E56">
            <w:pPr>
              <w:jc w:val="center"/>
              <w:rPr>
                <w:rFonts w:eastAsia="Times New Roman" w:cs="Arial"/>
                <w:bCs/>
                <w:sz w:val="16"/>
                <w:szCs w:val="20"/>
              </w:rPr>
            </w:pPr>
            <w:r w:rsidRPr="00FC5DD1">
              <w:rPr>
                <w:rFonts w:cs="Arial"/>
                <w:sz w:val="16"/>
              </w:rPr>
              <w:t>P6</w:t>
            </w:r>
          </w:p>
        </w:tc>
        <w:tc>
          <w:tcPr>
            <w:tcW w:w="4285"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Duración de liberación de la electroválvula</w:t>
            </w:r>
          </w:p>
        </w:tc>
        <w:tc>
          <w:tcPr>
            <w:tcW w:w="1630"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ELECTROVÁLVULA</w:t>
            </w:r>
          </w:p>
        </w:tc>
        <w:tc>
          <w:tcPr>
            <w:tcW w:w="617" w:type="dxa"/>
            <w:shd w:val="clear" w:color="auto" w:fill="808080"/>
            <w:vAlign w:val="center"/>
          </w:tcPr>
          <w:p w:rsidR="00D97E56" w:rsidRPr="00FC5DD1" w:rsidRDefault="00D97E56" w:rsidP="00D97E56">
            <w:pPr>
              <w:jc w:val="center"/>
              <w:rPr>
                <w:rFonts w:eastAsia="Times New Roman" w:cs="Arial"/>
                <w:bCs/>
                <w:sz w:val="16"/>
                <w:szCs w:val="16"/>
              </w:rPr>
            </w:pP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p>
        </w:tc>
        <w:tc>
          <w:tcPr>
            <w:tcW w:w="78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w:t>
            </w:r>
          </w:p>
        </w:tc>
        <w:tc>
          <w:tcPr>
            <w:tcW w:w="1306"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5 – 250</w:t>
            </w:r>
          </w:p>
        </w:tc>
      </w:tr>
      <w:tr w:rsidR="00D97E56" w:rsidRPr="00FC5DD1" w:rsidTr="00D97E56">
        <w:tc>
          <w:tcPr>
            <w:tcW w:w="501" w:type="dxa"/>
            <w:shd w:val="clear" w:color="auto" w:fill="808080"/>
            <w:vAlign w:val="center"/>
          </w:tcPr>
          <w:p w:rsidR="00D97E56" w:rsidRPr="00FC5DD1" w:rsidRDefault="00D97E56" w:rsidP="00D97E56">
            <w:pPr>
              <w:jc w:val="center"/>
              <w:rPr>
                <w:rFonts w:eastAsia="Times New Roman" w:cs="Arial"/>
                <w:bCs/>
                <w:sz w:val="16"/>
                <w:szCs w:val="20"/>
              </w:rPr>
            </w:pPr>
            <w:r w:rsidRPr="00FC5DD1">
              <w:rPr>
                <w:rFonts w:cs="Arial"/>
                <w:sz w:val="16"/>
              </w:rPr>
              <w:t>P7</w:t>
            </w:r>
          </w:p>
        </w:tc>
        <w:tc>
          <w:tcPr>
            <w:tcW w:w="4285"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Duración de mantenimiento de la bomba de vacío</w:t>
            </w:r>
          </w:p>
        </w:tc>
        <w:tc>
          <w:tcPr>
            <w:tcW w:w="1630"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BOMBA DE VACÍO</w:t>
            </w:r>
          </w:p>
        </w:tc>
        <w:tc>
          <w:tcPr>
            <w:tcW w:w="617" w:type="dxa"/>
            <w:shd w:val="clear" w:color="auto" w:fill="808080"/>
            <w:vAlign w:val="center"/>
          </w:tcPr>
          <w:p w:rsidR="00D97E56" w:rsidRPr="00FC5DD1" w:rsidRDefault="00D97E56" w:rsidP="00D97E56">
            <w:pPr>
              <w:jc w:val="center"/>
              <w:rPr>
                <w:rFonts w:eastAsia="Times New Roman" w:cs="Arial"/>
                <w:bCs/>
                <w:sz w:val="16"/>
                <w:szCs w:val="16"/>
              </w:rPr>
            </w:pP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p>
        </w:tc>
        <w:tc>
          <w:tcPr>
            <w:tcW w:w="78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rPr>
              <w:t>s</w:t>
            </w:r>
          </w:p>
        </w:tc>
        <w:tc>
          <w:tcPr>
            <w:tcW w:w="1306"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5 – 250</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P8</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Duración primaria de la agitación rápida</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R1 RÁPIDA</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45</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50</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120</w:t>
            </w:r>
          </w:p>
        </w:tc>
        <w:tc>
          <w:tcPr>
            <w:tcW w:w="78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rPr>
              <w:t>s</w:t>
            </w: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5 – 250</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P9</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Duración del tiempo muerto</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TIEMPO MUERTO</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5</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10</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10</w:t>
            </w:r>
          </w:p>
        </w:tc>
        <w:tc>
          <w:tcPr>
            <w:tcW w:w="78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rPr>
              <w:t>s</w:t>
            </w: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5 – 250</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P10</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Duración secundaria de la agitación rápida</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R2 RÁPIDA</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45</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50</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120</w:t>
            </w:r>
          </w:p>
        </w:tc>
        <w:tc>
          <w:tcPr>
            <w:tcW w:w="78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rPr>
              <w:t>s</w:t>
            </w: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5 – 250</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P11</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Duración de la agitación lenta</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R LENTA</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30</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30</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30</w:t>
            </w:r>
          </w:p>
        </w:tc>
        <w:tc>
          <w:tcPr>
            <w:tcW w:w="78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rPr>
              <w:t>s</w:t>
            </w: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5 – 250</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P12</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Nombre de ciclo 1</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CICLO 1N</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6</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6</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6</w:t>
            </w:r>
          </w:p>
        </w:tc>
        <w:tc>
          <w:tcPr>
            <w:tcW w:w="789" w:type="dxa"/>
            <w:shd w:val="clear" w:color="auto" w:fill="auto"/>
            <w:vAlign w:val="center"/>
          </w:tcPr>
          <w:p w:rsidR="00D97E56" w:rsidRPr="00FC5DD1" w:rsidRDefault="00D97E56" w:rsidP="00D97E56">
            <w:pPr>
              <w:jc w:val="center"/>
              <w:rPr>
                <w:rFonts w:eastAsia="Times New Roman" w:cs="Arial"/>
                <w:bCs/>
                <w:sz w:val="16"/>
                <w:szCs w:val="16"/>
              </w:rPr>
            </w:pP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 – 7</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P13</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Duración entre los ciclos de agitación 1</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CICLO 1</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00:30</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00:30</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00:30</w:t>
            </w:r>
          </w:p>
        </w:tc>
        <w:tc>
          <w:tcPr>
            <w:tcW w:w="78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hh:mm</w:t>
            </w: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00:20 – 03:00</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P14</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Duración de la agitación en el ciclo 1</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CICLO 1</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15</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18</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40</w:t>
            </w:r>
          </w:p>
        </w:tc>
        <w:tc>
          <w:tcPr>
            <w:tcW w:w="78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rPr>
              <w:t>s</w:t>
            </w: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5 – 250</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P15</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Nombre de ciclo 2</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CICLO 2N</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4</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6</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6</w:t>
            </w:r>
          </w:p>
        </w:tc>
        <w:tc>
          <w:tcPr>
            <w:tcW w:w="789" w:type="dxa"/>
            <w:shd w:val="clear" w:color="auto" w:fill="auto"/>
            <w:vAlign w:val="center"/>
          </w:tcPr>
          <w:p w:rsidR="00D97E56" w:rsidRPr="00FC5DD1" w:rsidRDefault="00D97E56" w:rsidP="00D97E56">
            <w:pPr>
              <w:jc w:val="center"/>
              <w:rPr>
                <w:rFonts w:eastAsia="Times New Roman" w:cs="Arial"/>
                <w:bCs/>
                <w:sz w:val="16"/>
                <w:szCs w:val="16"/>
              </w:rPr>
            </w:pP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 – 7</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P16</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Duración entre los ciclos de agitación 2</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CICLO 2</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00:40</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00:40</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00:40</w:t>
            </w:r>
          </w:p>
        </w:tc>
        <w:tc>
          <w:tcPr>
            <w:tcW w:w="78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hh:mm</w:t>
            </w: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00:20 – 03:00</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P17</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Duración de la agitación en el ciclo 2</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CICLO 2</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15</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18</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40</w:t>
            </w:r>
          </w:p>
        </w:tc>
        <w:tc>
          <w:tcPr>
            <w:tcW w:w="78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rPr>
              <w:t>s</w:t>
            </w: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5 – 250</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P18</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Duración entre los ciclos de agitación 3</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CICLO 3</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01:00</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01:00</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01:00</w:t>
            </w:r>
          </w:p>
        </w:tc>
        <w:tc>
          <w:tcPr>
            <w:tcW w:w="78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hh:mm</w:t>
            </w: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00:20 – 03:00</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P19</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Duración de la agitación en el ciclo 3</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CICLO 3</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15</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20</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40</w:t>
            </w:r>
          </w:p>
        </w:tc>
        <w:tc>
          <w:tcPr>
            <w:tcW w:w="78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rPr>
              <w:t>s</w:t>
            </w: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5 – 250</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P20</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Duración de la agitación pulsando el botón 1</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CICLO 4</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120</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120</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120</w:t>
            </w:r>
          </w:p>
        </w:tc>
        <w:tc>
          <w:tcPr>
            <w:tcW w:w="78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rPr>
              <w:t>s</w:t>
            </w: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5 – 250</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P21</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Velocidad mínima de agitación lenta</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MÍN LENTA</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10</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15</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15</w:t>
            </w:r>
          </w:p>
        </w:tc>
        <w:tc>
          <w:tcPr>
            <w:tcW w:w="78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Hz</w:t>
            </w: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10 – 50</w:t>
            </w:r>
          </w:p>
        </w:tc>
      </w:tr>
      <w:tr w:rsidR="00D97E56" w:rsidRPr="00FC5DD1" w:rsidTr="00D97E56">
        <w:tc>
          <w:tcPr>
            <w:tcW w:w="501" w:type="dxa"/>
            <w:shd w:val="clear" w:color="auto" w:fill="808080"/>
            <w:vAlign w:val="center"/>
          </w:tcPr>
          <w:p w:rsidR="00D97E56" w:rsidRPr="00FC5DD1" w:rsidRDefault="00D97E56" w:rsidP="00D97E56">
            <w:pPr>
              <w:jc w:val="center"/>
              <w:rPr>
                <w:rFonts w:eastAsia="Times New Roman" w:cs="Arial"/>
                <w:bCs/>
                <w:sz w:val="16"/>
                <w:szCs w:val="20"/>
              </w:rPr>
            </w:pPr>
            <w:r w:rsidRPr="00FC5DD1">
              <w:rPr>
                <w:rFonts w:cs="Arial"/>
                <w:sz w:val="16"/>
              </w:rPr>
              <w:t>P22</w:t>
            </w:r>
          </w:p>
        </w:tc>
        <w:tc>
          <w:tcPr>
            <w:tcW w:w="4285"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Velocidad máxima de agitación lenta</w:t>
            </w:r>
          </w:p>
        </w:tc>
        <w:tc>
          <w:tcPr>
            <w:tcW w:w="1630"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MÁX LENTA</w:t>
            </w:r>
          </w:p>
        </w:tc>
        <w:tc>
          <w:tcPr>
            <w:tcW w:w="617"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10</w:t>
            </w: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15</w:t>
            </w: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15</w:t>
            </w:r>
          </w:p>
        </w:tc>
        <w:tc>
          <w:tcPr>
            <w:tcW w:w="78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Hz</w:t>
            </w:r>
          </w:p>
        </w:tc>
        <w:tc>
          <w:tcPr>
            <w:tcW w:w="1306"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10 – 50</w:t>
            </w:r>
          </w:p>
        </w:tc>
      </w:tr>
      <w:tr w:rsidR="00D97E56" w:rsidRPr="00FC5DD1" w:rsidTr="00D97E56">
        <w:tc>
          <w:tcPr>
            <w:tcW w:w="501" w:type="dxa"/>
            <w:shd w:val="clear" w:color="auto" w:fill="808080"/>
            <w:vAlign w:val="center"/>
          </w:tcPr>
          <w:p w:rsidR="00D97E56" w:rsidRPr="00FC5DD1" w:rsidRDefault="00D97E56" w:rsidP="00D97E56">
            <w:pPr>
              <w:jc w:val="center"/>
              <w:rPr>
                <w:rFonts w:eastAsia="Times New Roman" w:cs="Arial"/>
                <w:bCs/>
                <w:sz w:val="16"/>
                <w:szCs w:val="20"/>
              </w:rPr>
            </w:pPr>
            <w:r w:rsidRPr="00FC5DD1">
              <w:rPr>
                <w:rFonts w:cs="Arial"/>
                <w:sz w:val="16"/>
              </w:rPr>
              <w:t>P23</w:t>
            </w:r>
          </w:p>
        </w:tc>
        <w:tc>
          <w:tcPr>
            <w:tcW w:w="4285"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Velocidad mínima de agitación rápida</w:t>
            </w:r>
          </w:p>
        </w:tc>
        <w:tc>
          <w:tcPr>
            <w:tcW w:w="1630"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MÍN RÁPIDA</w:t>
            </w:r>
          </w:p>
        </w:tc>
        <w:tc>
          <w:tcPr>
            <w:tcW w:w="617"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50</w:t>
            </w: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50</w:t>
            </w: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50</w:t>
            </w:r>
          </w:p>
        </w:tc>
        <w:tc>
          <w:tcPr>
            <w:tcW w:w="78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Hz</w:t>
            </w:r>
          </w:p>
        </w:tc>
        <w:tc>
          <w:tcPr>
            <w:tcW w:w="1306"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50 – 100</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P24</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Velocidad máxima de agitación rápida</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MÁX RÁPIDA</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90</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90</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90</w:t>
            </w:r>
          </w:p>
        </w:tc>
        <w:tc>
          <w:tcPr>
            <w:tcW w:w="78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Hz</w:t>
            </w: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50 – 100</w:t>
            </w:r>
          </w:p>
        </w:tc>
      </w:tr>
      <w:tr w:rsidR="00D97E56" w:rsidRPr="00FC5DD1" w:rsidTr="00D97E56">
        <w:tc>
          <w:tcPr>
            <w:tcW w:w="501" w:type="dxa"/>
            <w:shd w:val="clear" w:color="auto" w:fill="808080"/>
            <w:vAlign w:val="center"/>
          </w:tcPr>
          <w:p w:rsidR="00D97E56" w:rsidRPr="00FC5DD1" w:rsidRDefault="00D97E56" w:rsidP="00D97E56">
            <w:pPr>
              <w:jc w:val="center"/>
              <w:rPr>
                <w:rFonts w:eastAsia="Times New Roman" w:cs="Arial"/>
                <w:bCs/>
                <w:sz w:val="16"/>
                <w:szCs w:val="20"/>
              </w:rPr>
            </w:pPr>
            <w:r w:rsidRPr="00FC5DD1">
              <w:rPr>
                <w:rFonts w:cs="Arial"/>
                <w:sz w:val="16"/>
              </w:rPr>
              <w:t>P25</w:t>
            </w:r>
          </w:p>
        </w:tc>
        <w:tc>
          <w:tcPr>
            <w:tcW w:w="4285"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Rampa de aceleración</w:t>
            </w:r>
          </w:p>
        </w:tc>
        <w:tc>
          <w:tcPr>
            <w:tcW w:w="1630"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ACELERACIÓN</w:t>
            </w:r>
          </w:p>
        </w:tc>
        <w:tc>
          <w:tcPr>
            <w:tcW w:w="617"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10</w:t>
            </w: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15</w:t>
            </w: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40</w:t>
            </w:r>
          </w:p>
        </w:tc>
        <w:tc>
          <w:tcPr>
            <w:tcW w:w="78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rPr>
              <w:t>s</w:t>
            </w:r>
          </w:p>
        </w:tc>
        <w:tc>
          <w:tcPr>
            <w:tcW w:w="1306"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5 – 250</w:t>
            </w:r>
          </w:p>
        </w:tc>
      </w:tr>
      <w:tr w:rsidR="00D97E56" w:rsidRPr="00FC5DD1" w:rsidTr="00D97E56">
        <w:tc>
          <w:tcPr>
            <w:tcW w:w="501" w:type="dxa"/>
            <w:shd w:val="clear" w:color="auto" w:fill="808080"/>
            <w:vAlign w:val="center"/>
          </w:tcPr>
          <w:p w:rsidR="00D97E56" w:rsidRPr="00FC5DD1" w:rsidRDefault="00D97E56" w:rsidP="00D97E56">
            <w:pPr>
              <w:jc w:val="center"/>
              <w:rPr>
                <w:rFonts w:eastAsia="Times New Roman" w:cs="Arial"/>
                <w:bCs/>
                <w:sz w:val="16"/>
                <w:szCs w:val="20"/>
              </w:rPr>
            </w:pPr>
            <w:r w:rsidRPr="00FC5DD1">
              <w:rPr>
                <w:rFonts w:cs="Arial"/>
                <w:sz w:val="16"/>
              </w:rPr>
              <w:t>P26</w:t>
            </w:r>
          </w:p>
        </w:tc>
        <w:tc>
          <w:tcPr>
            <w:tcW w:w="4285"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Rampa de deceleración</w:t>
            </w:r>
          </w:p>
        </w:tc>
        <w:tc>
          <w:tcPr>
            <w:tcW w:w="1630"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DECELERACIÓN</w:t>
            </w:r>
          </w:p>
        </w:tc>
        <w:tc>
          <w:tcPr>
            <w:tcW w:w="617"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3</w:t>
            </w: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5</w:t>
            </w: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15</w:t>
            </w:r>
          </w:p>
        </w:tc>
        <w:tc>
          <w:tcPr>
            <w:tcW w:w="78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rPr>
              <w:t>s</w:t>
            </w:r>
          </w:p>
        </w:tc>
        <w:tc>
          <w:tcPr>
            <w:tcW w:w="1306"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5 – 250</w:t>
            </w:r>
          </w:p>
        </w:tc>
      </w:tr>
      <w:tr w:rsidR="00D97E56" w:rsidRPr="00FC5DD1" w:rsidTr="00D97E56">
        <w:tc>
          <w:tcPr>
            <w:tcW w:w="501" w:type="dxa"/>
            <w:shd w:val="clear" w:color="auto" w:fill="808080"/>
            <w:vAlign w:val="center"/>
          </w:tcPr>
          <w:p w:rsidR="00D97E56" w:rsidRPr="00FC5DD1" w:rsidRDefault="00D97E56" w:rsidP="00D97E56">
            <w:pPr>
              <w:jc w:val="center"/>
              <w:rPr>
                <w:rFonts w:eastAsia="Times New Roman" w:cs="Arial"/>
                <w:bCs/>
                <w:sz w:val="16"/>
                <w:szCs w:val="20"/>
              </w:rPr>
            </w:pPr>
            <w:r w:rsidRPr="00FC5DD1">
              <w:rPr>
                <w:rFonts w:cs="Arial"/>
                <w:sz w:val="16"/>
              </w:rPr>
              <w:t>P27</w:t>
            </w:r>
          </w:p>
        </w:tc>
        <w:tc>
          <w:tcPr>
            <w:tcW w:w="4285"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Duración de agitación rápida de alto nivel</w:t>
            </w:r>
          </w:p>
        </w:tc>
        <w:tc>
          <w:tcPr>
            <w:tcW w:w="1630"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AGITACIÓN AN</w:t>
            </w:r>
          </w:p>
        </w:tc>
        <w:tc>
          <w:tcPr>
            <w:tcW w:w="617"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5</w:t>
            </w: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5</w:t>
            </w: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5</w:t>
            </w:r>
          </w:p>
        </w:tc>
        <w:tc>
          <w:tcPr>
            <w:tcW w:w="78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rPr>
              <w:t>s</w:t>
            </w:r>
          </w:p>
        </w:tc>
        <w:tc>
          <w:tcPr>
            <w:tcW w:w="1306"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5 – 250</w:t>
            </w:r>
          </w:p>
        </w:tc>
      </w:tr>
      <w:tr w:rsidR="00D97E56" w:rsidRPr="00FC5DD1" w:rsidTr="00D97E56">
        <w:tc>
          <w:tcPr>
            <w:tcW w:w="501" w:type="dxa"/>
            <w:shd w:val="clear" w:color="auto" w:fill="808080"/>
            <w:vAlign w:val="center"/>
          </w:tcPr>
          <w:p w:rsidR="00D97E56" w:rsidRPr="00FC5DD1" w:rsidRDefault="00D97E56" w:rsidP="00D97E56">
            <w:pPr>
              <w:jc w:val="center"/>
              <w:rPr>
                <w:rFonts w:eastAsia="Times New Roman" w:cs="Arial"/>
                <w:bCs/>
                <w:sz w:val="16"/>
                <w:szCs w:val="20"/>
              </w:rPr>
            </w:pPr>
            <w:r w:rsidRPr="00FC5DD1">
              <w:rPr>
                <w:rFonts w:cs="Arial"/>
                <w:sz w:val="16"/>
              </w:rPr>
              <w:t>P28</w:t>
            </w:r>
          </w:p>
        </w:tc>
        <w:tc>
          <w:tcPr>
            <w:tcW w:w="4285"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Duración de mantenimiento después de alto nivel</w:t>
            </w:r>
          </w:p>
        </w:tc>
        <w:tc>
          <w:tcPr>
            <w:tcW w:w="1630"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MANTENIMIENTO AN</w:t>
            </w:r>
          </w:p>
        </w:tc>
        <w:tc>
          <w:tcPr>
            <w:tcW w:w="617"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5</w:t>
            </w: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5</w:t>
            </w: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5</w:t>
            </w:r>
          </w:p>
        </w:tc>
        <w:tc>
          <w:tcPr>
            <w:tcW w:w="78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rPr>
              <w:t>s</w:t>
            </w:r>
          </w:p>
        </w:tc>
        <w:tc>
          <w:tcPr>
            <w:tcW w:w="1306"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5 – 250</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P29</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Prohibición de agitación rápida antes de refrescar</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PROHIBIDO</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01:00</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01:00</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01:00</w:t>
            </w:r>
          </w:p>
        </w:tc>
        <w:tc>
          <w:tcPr>
            <w:tcW w:w="78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hh:mm</w:t>
            </w: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00:00 – 01:00</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P30</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Duración antes del sonido</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SONIDO</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5</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5</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5</w:t>
            </w:r>
          </w:p>
        </w:tc>
        <w:tc>
          <w:tcPr>
            <w:tcW w:w="78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rPr>
              <w:t>s</w:t>
            </w: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5 – 250</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P31</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Duración del sonido de refresco</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SONIDO R</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60</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60</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60</w:t>
            </w:r>
          </w:p>
        </w:tc>
        <w:tc>
          <w:tcPr>
            <w:tcW w:w="78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rPr>
              <w:t>s</w:t>
            </w: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5 – 250</w:t>
            </w:r>
          </w:p>
        </w:tc>
      </w:tr>
      <w:tr w:rsidR="00D97E56" w:rsidRPr="00FC5DD1" w:rsidTr="00D97E56">
        <w:tc>
          <w:tcPr>
            <w:tcW w:w="501" w:type="dxa"/>
            <w:shd w:val="clear" w:color="auto" w:fill="808080"/>
            <w:vAlign w:val="center"/>
          </w:tcPr>
          <w:p w:rsidR="00D97E56" w:rsidRPr="00FC5DD1" w:rsidRDefault="00D97E56" w:rsidP="00D97E56">
            <w:pPr>
              <w:jc w:val="center"/>
              <w:rPr>
                <w:rFonts w:eastAsia="Times New Roman" w:cs="Arial"/>
                <w:bCs/>
                <w:sz w:val="16"/>
                <w:szCs w:val="20"/>
              </w:rPr>
            </w:pPr>
            <w:r w:rsidRPr="00FC5DD1">
              <w:rPr>
                <w:rFonts w:cs="Arial"/>
                <w:sz w:val="16"/>
              </w:rPr>
              <w:t>P32</w:t>
            </w:r>
          </w:p>
        </w:tc>
        <w:tc>
          <w:tcPr>
            <w:tcW w:w="4285"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Duración del sonido si el nivel es bajo</w:t>
            </w:r>
          </w:p>
        </w:tc>
        <w:tc>
          <w:tcPr>
            <w:tcW w:w="1630"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SONIDO NB</w:t>
            </w:r>
          </w:p>
        </w:tc>
        <w:tc>
          <w:tcPr>
            <w:tcW w:w="617"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30</w:t>
            </w: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30</w:t>
            </w: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30</w:t>
            </w:r>
          </w:p>
        </w:tc>
        <w:tc>
          <w:tcPr>
            <w:tcW w:w="78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Mín.</w:t>
            </w:r>
          </w:p>
        </w:tc>
        <w:tc>
          <w:tcPr>
            <w:tcW w:w="1306"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2 – 30</w:t>
            </w:r>
          </w:p>
        </w:tc>
      </w:tr>
      <w:tr w:rsidR="00D97E56" w:rsidRPr="00FC5DD1" w:rsidTr="00D97E56">
        <w:tc>
          <w:tcPr>
            <w:tcW w:w="501" w:type="dxa"/>
            <w:shd w:val="clear" w:color="auto" w:fill="808080"/>
            <w:vAlign w:val="center"/>
          </w:tcPr>
          <w:p w:rsidR="00D97E56" w:rsidRPr="00FC5DD1" w:rsidRDefault="00D97E56" w:rsidP="00D97E56">
            <w:pPr>
              <w:jc w:val="center"/>
              <w:rPr>
                <w:rFonts w:eastAsia="Times New Roman" w:cs="Arial"/>
                <w:bCs/>
                <w:sz w:val="16"/>
                <w:szCs w:val="20"/>
              </w:rPr>
            </w:pPr>
            <w:r w:rsidRPr="00FC5DD1">
              <w:rPr>
                <w:rFonts w:cs="Arial"/>
                <w:sz w:val="16"/>
              </w:rPr>
              <w:t>P33</w:t>
            </w:r>
          </w:p>
        </w:tc>
        <w:tc>
          <w:tcPr>
            <w:tcW w:w="4285"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Duración del sonido si el nivel es alto</w:t>
            </w:r>
          </w:p>
        </w:tc>
        <w:tc>
          <w:tcPr>
            <w:tcW w:w="1630"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SONIDO NA</w:t>
            </w:r>
          </w:p>
        </w:tc>
        <w:tc>
          <w:tcPr>
            <w:tcW w:w="617"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2</w:t>
            </w: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2</w:t>
            </w: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2</w:t>
            </w:r>
          </w:p>
        </w:tc>
        <w:tc>
          <w:tcPr>
            <w:tcW w:w="78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Mín.</w:t>
            </w:r>
          </w:p>
        </w:tc>
        <w:tc>
          <w:tcPr>
            <w:tcW w:w="1306"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2 – 30</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P34</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Detención de la agitación si requiere frío</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DETENER AGITACIÓN</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NO</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NO</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NO</w:t>
            </w:r>
          </w:p>
        </w:tc>
        <w:tc>
          <w:tcPr>
            <w:tcW w:w="789" w:type="dxa"/>
            <w:shd w:val="clear" w:color="auto" w:fill="auto"/>
            <w:vAlign w:val="center"/>
          </w:tcPr>
          <w:p w:rsidR="00D97E56" w:rsidRPr="00FC5DD1" w:rsidRDefault="00D97E56" w:rsidP="00D97E56">
            <w:pPr>
              <w:jc w:val="center"/>
              <w:rPr>
                <w:rFonts w:eastAsia="Times New Roman" w:cs="Arial"/>
                <w:bCs/>
                <w:sz w:val="16"/>
                <w:szCs w:val="16"/>
              </w:rPr>
            </w:pP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0: NO</w:t>
            </w:r>
          </w:p>
          <w:p w:rsidR="00D97E56" w:rsidRPr="00FC5DD1" w:rsidRDefault="00D97E56" w:rsidP="00D97E56">
            <w:pPr>
              <w:jc w:val="center"/>
              <w:rPr>
                <w:rFonts w:eastAsia="Times New Roman" w:cs="Arial"/>
                <w:bCs/>
                <w:sz w:val="16"/>
                <w:szCs w:val="16"/>
              </w:rPr>
            </w:pPr>
            <w:r w:rsidRPr="00FC5DD1">
              <w:rPr>
                <w:rFonts w:cs="Arial"/>
                <w:sz w:val="16"/>
              </w:rPr>
              <w:t>1: SÍ</w:t>
            </w:r>
          </w:p>
        </w:tc>
      </w:tr>
      <w:tr w:rsidR="00D97E56" w:rsidRPr="00FC5DD1" w:rsidTr="00D97E56">
        <w:tc>
          <w:tcPr>
            <w:tcW w:w="50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P35</w:t>
            </w:r>
          </w:p>
        </w:tc>
        <w:tc>
          <w:tcPr>
            <w:tcW w:w="4285"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Consigna de conservación mínima si se detiene la agitación</w:t>
            </w:r>
          </w:p>
        </w:tc>
        <w:tc>
          <w:tcPr>
            <w:tcW w:w="1630"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MÍN CONSERVACIÓN</w:t>
            </w:r>
          </w:p>
        </w:tc>
        <w:tc>
          <w:tcPr>
            <w:tcW w:w="617"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12</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10</w:t>
            </w:r>
          </w:p>
        </w:tc>
        <w:tc>
          <w:tcPr>
            <w:tcW w:w="67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10</w:t>
            </w:r>
          </w:p>
        </w:tc>
        <w:tc>
          <w:tcPr>
            <w:tcW w:w="789"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°C</w:t>
            </w:r>
          </w:p>
          <w:p w:rsidR="00D97E56" w:rsidRPr="00FC5DD1" w:rsidRDefault="00D97E56" w:rsidP="00D97E56">
            <w:pPr>
              <w:jc w:val="center"/>
              <w:rPr>
                <w:rFonts w:eastAsia="Times New Roman" w:cs="Arial"/>
                <w:bCs/>
                <w:sz w:val="16"/>
                <w:szCs w:val="16"/>
              </w:rPr>
            </w:pPr>
            <w:r w:rsidRPr="00FC5DD1">
              <w:rPr>
                <w:rFonts w:cs="Arial"/>
                <w:sz w:val="16"/>
              </w:rPr>
              <w:t>°F</w:t>
            </w:r>
          </w:p>
        </w:tc>
        <w:tc>
          <w:tcPr>
            <w:tcW w:w="1306" w:type="dxa"/>
            <w:shd w:val="clear" w:color="auto" w:fill="auto"/>
            <w:vAlign w:val="center"/>
          </w:tcPr>
          <w:p w:rsidR="00D97E56" w:rsidRPr="00FC5DD1" w:rsidRDefault="00D97E56" w:rsidP="00D97E56">
            <w:pPr>
              <w:jc w:val="center"/>
              <w:rPr>
                <w:rFonts w:eastAsia="Times New Roman" w:cs="Arial"/>
                <w:bCs/>
                <w:sz w:val="16"/>
                <w:szCs w:val="16"/>
              </w:rPr>
            </w:pPr>
            <w:r w:rsidRPr="00FC5DD1">
              <w:rPr>
                <w:rFonts w:cs="Arial"/>
                <w:sz w:val="16"/>
              </w:rPr>
              <w:t>4 – 20</w:t>
            </w:r>
          </w:p>
          <w:p w:rsidR="00D97E56" w:rsidRPr="00FC5DD1" w:rsidRDefault="00D97E56" w:rsidP="00D97E56">
            <w:pPr>
              <w:jc w:val="center"/>
              <w:rPr>
                <w:rFonts w:eastAsia="Times New Roman" w:cs="Arial"/>
                <w:bCs/>
                <w:sz w:val="16"/>
                <w:szCs w:val="16"/>
              </w:rPr>
            </w:pPr>
            <w:r w:rsidRPr="00FC5DD1">
              <w:rPr>
                <w:rFonts w:cs="Arial"/>
                <w:sz w:val="16"/>
              </w:rPr>
              <w:t>40 – 70</w:t>
            </w:r>
          </w:p>
        </w:tc>
      </w:tr>
      <w:tr w:rsidR="00D97E56" w:rsidRPr="00FC5DD1" w:rsidTr="00D97E56">
        <w:tc>
          <w:tcPr>
            <w:tcW w:w="501" w:type="dxa"/>
            <w:shd w:val="clear" w:color="auto" w:fill="808080"/>
            <w:vAlign w:val="center"/>
          </w:tcPr>
          <w:p w:rsidR="00D97E56" w:rsidRPr="00FC5DD1" w:rsidRDefault="00D97E56" w:rsidP="00D97E56">
            <w:pPr>
              <w:jc w:val="center"/>
              <w:rPr>
                <w:rFonts w:eastAsia="Times New Roman" w:cs="Arial"/>
                <w:bCs/>
                <w:sz w:val="16"/>
                <w:szCs w:val="20"/>
              </w:rPr>
            </w:pPr>
            <w:r w:rsidRPr="00FC5DD1">
              <w:rPr>
                <w:rFonts w:cs="Arial"/>
                <w:sz w:val="16"/>
              </w:rPr>
              <w:t>P36</w:t>
            </w:r>
          </w:p>
        </w:tc>
        <w:tc>
          <w:tcPr>
            <w:tcW w:w="4285" w:type="dxa"/>
            <w:shd w:val="clear" w:color="auto" w:fill="808080"/>
            <w:vAlign w:val="center"/>
          </w:tcPr>
          <w:p w:rsidR="00D97E56" w:rsidRPr="00FC5DD1" w:rsidRDefault="00D97E56" w:rsidP="00D97E56">
            <w:pPr>
              <w:jc w:val="center"/>
              <w:rPr>
                <w:rFonts w:eastAsia="Times New Roman" w:cs="Arial"/>
                <w:bCs/>
                <w:sz w:val="16"/>
                <w:szCs w:val="16"/>
              </w:rPr>
            </w:pPr>
          </w:p>
        </w:tc>
        <w:tc>
          <w:tcPr>
            <w:tcW w:w="1630"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SIN MADURACIÓN</w:t>
            </w:r>
          </w:p>
        </w:tc>
        <w:tc>
          <w:tcPr>
            <w:tcW w:w="617"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20</w:t>
            </w: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20</w:t>
            </w: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20</w:t>
            </w:r>
          </w:p>
        </w:tc>
        <w:tc>
          <w:tcPr>
            <w:tcW w:w="78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°C</w:t>
            </w:r>
          </w:p>
          <w:p w:rsidR="00D97E56" w:rsidRPr="00FC5DD1" w:rsidRDefault="00D97E56" w:rsidP="00D97E56">
            <w:pPr>
              <w:jc w:val="center"/>
              <w:rPr>
                <w:rFonts w:eastAsia="Times New Roman" w:cs="Arial"/>
                <w:bCs/>
                <w:sz w:val="16"/>
                <w:szCs w:val="16"/>
              </w:rPr>
            </w:pPr>
            <w:r w:rsidRPr="00FC5DD1">
              <w:rPr>
                <w:rFonts w:cs="Arial"/>
                <w:sz w:val="16"/>
              </w:rPr>
              <w:t>°F</w:t>
            </w:r>
          </w:p>
        </w:tc>
        <w:tc>
          <w:tcPr>
            <w:tcW w:w="1306"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1 – 20</w:t>
            </w:r>
          </w:p>
          <w:p w:rsidR="00D97E56" w:rsidRPr="00FC5DD1" w:rsidRDefault="00D97E56" w:rsidP="00D97E56">
            <w:pPr>
              <w:jc w:val="center"/>
              <w:rPr>
                <w:rFonts w:eastAsia="Times New Roman" w:cs="Arial"/>
                <w:bCs/>
                <w:sz w:val="16"/>
                <w:szCs w:val="16"/>
              </w:rPr>
            </w:pPr>
            <w:r w:rsidRPr="00FC5DD1">
              <w:rPr>
                <w:rFonts w:cs="Arial"/>
                <w:sz w:val="16"/>
              </w:rPr>
              <w:t>34 – 70</w:t>
            </w:r>
          </w:p>
        </w:tc>
      </w:tr>
      <w:tr w:rsidR="00D97E56" w:rsidRPr="00FC5DD1" w:rsidTr="00D97E56">
        <w:tc>
          <w:tcPr>
            <w:tcW w:w="501" w:type="dxa"/>
            <w:shd w:val="clear" w:color="auto" w:fill="808080"/>
            <w:vAlign w:val="center"/>
          </w:tcPr>
          <w:p w:rsidR="00D97E56" w:rsidRPr="00FC5DD1" w:rsidRDefault="00D97E56" w:rsidP="00D97E56">
            <w:pPr>
              <w:jc w:val="center"/>
              <w:rPr>
                <w:rFonts w:eastAsia="Times New Roman" w:cs="Arial"/>
                <w:bCs/>
                <w:sz w:val="16"/>
                <w:szCs w:val="20"/>
              </w:rPr>
            </w:pPr>
            <w:r w:rsidRPr="00FC5DD1">
              <w:rPr>
                <w:rFonts w:cs="Arial"/>
                <w:sz w:val="16"/>
              </w:rPr>
              <w:t>P37</w:t>
            </w:r>
          </w:p>
        </w:tc>
        <w:tc>
          <w:tcPr>
            <w:tcW w:w="4285" w:type="dxa"/>
            <w:shd w:val="clear" w:color="auto" w:fill="808080"/>
            <w:vAlign w:val="center"/>
          </w:tcPr>
          <w:p w:rsidR="00D97E56" w:rsidRPr="00FC5DD1" w:rsidRDefault="00D97E56" w:rsidP="00D97E56">
            <w:pPr>
              <w:jc w:val="center"/>
              <w:rPr>
                <w:rFonts w:eastAsia="Times New Roman" w:cs="Arial"/>
                <w:bCs/>
                <w:sz w:val="16"/>
                <w:szCs w:val="16"/>
              </w:rPr>
            </w:pPr>
          </w:p>
        </w:tc>
        <w:tc>
          <w:tcPr>
            <w:tcW w:w="1630"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SIN CONSERVACIÓN</w:t>
            </w:r>
          </w:p>
        </w:tc>
        <w:tc>
          <w:tcPr>
            <w:tcW w:w="617"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14</w:t>
            </w: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14</w:t>
            </w:r>
          </w:p>
        </w:tc>
        <w:tc>
          <w:tcPr>
            <w:tcW w:w="67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14</w:t>
            </w:r>
          </w:p>
        </w:tc>
        <w:tc>
          <w:tcPr>
            <w:tcW w:w="789"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°C</w:t>
            </w:r>
          </w:p>
          <w:p w:rsidR="00D97E56" w:rsidRPr="00FC5DD1" w:rsidRDefault="00D97E56" w:rsidP="00D97E56">
            <w:pPr>
              <w:jc w:val="center"/>
              <w:rPr>
                <w:rFonts w:eastAsia="Times New Roman" w:cs="Arial"/>
                <w:bCs/>
                <w:sz w:val="16"/>
                <w:szCs w:val="16"/>
              </w:rPr>
            </w:pPr>
            <w:r w:rsidRPr="00FC5DD1">
              <w:rPr>
                <w:rFonts w:cs="Arial"/>
                <w:sz w:val="16"/>
              </w:rPr>
              <w:t>°F</w:t>
            </w:r>
          </w:p>
        </w:tc>
        <w:tc>
          <w:tcPr>
            <w:tcW w:w="1306" w:type="dxa"/>
            <w:shd w:val="clear" w:color="auto" w:fill="808080"/>
            <w:vAlign w:val="center"/>
          </w:tcPr>
          <w:p w:rsidR="00D97E56" w:rsidRPr="00FC5DD1" w:rsidRDefault="00D97E56" w:rsidP="00D97E56">
            <w:pPr>
              <w:jc w:val="center"/>
              <w:rPr>
                <w:rFonts w:eastAsia="Times New Roman" w:cs="Arial"/>
                <w:bCs/>
                <w:sz w:val="16"/>
                <w:szCs w:val="16"/>
              </w:rPr>
            </w:pPr>
            <w:r w:rsidRPr="00FC5DD1">
              <w:rPr>
                <w:rFonts w:cs="Arial"/>
                <w:sz w:val="16"/>
              </w:rPr>
              <w:t>1 – 20</w:t>
            </w:r>
          </w:p>
          <w:p w:rsidR="00D97E56" w:rsidRPr="00FC5DD1" w:rsidRDefault="00D97E56" w:rsidP="00D97E56">
            <w:pPr>
              <w:jc w:val="center"/>
              <w:rPr>
                <w:rFonts w:eastAsia="Times New Roman" w:cs="Arial"/>
                <w:bCs/>
                <w:sz w:val="16"/>
                <w:szCs w:val="16"/>
              </w:rPr>
            </w:pPr>
            <w:r w:rsidRPr="00FC5DD1">
              <w:rPr>
                <w:rFonts w:cs="Arial"/>
                <w:sz w:val="16"/>
              </w:rPr>
              <w:t>34 – 70</w:t>
            </w:r>
          </w:p>
        </w:tc>
      </w:tr>
    </w:tbl>
    <w:p w:rsidR="00D97E56" w:rsidRPr="00FC5DD1" w:rsidRDefault="00D97E56" w:rsidP="00D97E56">
      <w:pPr>
        <w:rPr>
          <w:rFonts w:cs="Arial"/>
        </w:rPr>
      </w:pPr>
    </w:p>
    <w:p w:rsidR="00D97E56" w:rsidRPr="00FC5DD1" w:rsidRDefault="00D97E56" w:rsidP="00D97E56">
      <w:pPr>
        <w:pStyle w:val="21"/>
        <w:rPr>
          <w:rFonts w:cs="Arial"/>
          <w:bCs/>
          <w:szCs w:val="22"/>
        </w:rPr>
      </w:pPr>
      <w:r w:rsidRPr="00FC5DD1">
        <w:rPr>
          <w:rFonts w:cs="Arial"/>
        </w:rPr>
        <w:t>Los parámetros sombreados en gris son parámetros no utilizados o que no se deben modificar</w:t>
      </w:r>
    </w:p>
    <w:p w:rsidR="00D97E56" w:rsidRPr="00FC5DD1" w:rsidRDefault="00D97E56" w:rsidP="00D97E56">
      <w:pPr>
        <w:rPr>
          <w:rFonts w:cs="Arial"/>
          <w:bCs/>
          <w:szCs w:val="22"/>
        </w:rPr>
      </w:pPr>
    </w:p>
    <w:p w:rsidR="00D97E56" w:rsidRPr="00FC5DD1" w:rsidRDefault="00D97E56" w:rsidP="00D97E56">
      <w:pPr>
        <w:rPr>
          <w:rFonts w:cs="Arial"/>
          <w:bCs/>
          <w:szCs w:val="22"/>
        </w:rPr>
      </w:pPr>
      <w:r w:rsidRPr="00FC5DD1">
        <w:rPr>
          <w:rFonts w:cs="Arial"/>
        </w:rPr>
        <w:lastRenderedPageBreak/>
        <w:t xml:space="preserve">Para acceder a los parámetros simples, pulse el botón </w:t>
      </w:r>
      <w:r w:rsidRPr="00FC5DD1">
        <w:rPr>
          <w:rFonts w:cs="Arial"/>
          <w:noProof/>
          <w:lang w:val="ru-RU" w:eastAsia="ru-RU"/>
        </w:rPr>
        <w:drawing>
          <wp:inline distT="0" distB="0" distL="0" distR="0">
            <wp:extent cx="336550" cy="228600"/>
            <wp:effectExtent l="0" t="0" r="0" b="0"/>
            <wp:docPr id="694" name="Image 694"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9912" t="20633" r="52741" b="72311"/>
                    <a:stretch/>
                  </pic:blipFill>
                  <pic:spPr bwMode="auto">
                    <a:xfrm>
                      <a:off x="0" y="0"/>
                      <a:ext cx="336909"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p>
    <w:p w:rsidR="00D97E56" w:rsidRPr="00FC5DD1" w:rsidRDefault="00D97E56" w:rsidP="00D97E56">
      <w:pPr>
        <w:rPr>
          <w:rFonts w:cs="Arial"/>
          <w:bCs/>
          <w:szCs w:val="22"/>
        </w:rPr>
      </w:pPr>
    </w:p>
    <w:tbl>
      <w:tblPr>
        <w:tblW w:w="10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969"/>
        <w:gridCol w:w="1700"/>
        <w:gridCol w:w="709"/>
        <w:gridCol w:w="709"/>
        <w:gridCol w:w="709"/>
        <w:gridCol w:w="850"/>
        <w:gridCol w:w="1251"/>
      </w:tblGrid>
      <w:tr w:rsidR="00D97E56" w:rsidRPr="00FC5DD1" w:rsidTr="00D97E56">
        <w:tc>
          <w:tcPr>
            <w:tcW w:w="10431" w:type="dxa"/>
            <w:gridSpan w:val="8"/>
            <w:shd w:val="clear" w:color="auto" w:fill="auto"/>
          </w:tcPr>
          <w:p w:rsidR="00D97E56" w:rsidRPr="00FC5DD1" w:rsidRDefault="00D97E56" w:rsidP="00D97E56">
            <w:pPr>
              <w:jc w:val="center"/>
              <w:rPr>
                <w:rFonts w:eastAsia="Times New Roman" w:cs="Arial"/>
                <w:b/>
                <w:bCs/>
                <w:sz w:val="20"/>
                <w:szCs w:val="20"/>
              </w:rPr>
            </w:pPr>
            <w:r w:rsidRPr="00FC5DD1">
              <w:rPr>
                <w:rFonts w:cs="Arial"/>
                <w:b/>
                <w:sz w:val="20"/>
              </w:rPr>
              <w:t xml:space="preserve">Parámetros </w:t>
            </w:r>
            <w:r w:rsidRPr="00FC5DD1">
              <w:rPr>
                <w:rFonts w:cs="Arial"/>
                <w:b/>
              </w:rPr>
              <w:t>simples</w:t>
            </w:r>
          </w:p>
        </w:tc>
      </w:tr>
      <w:tr w:rsidR="00D97E56" w:rsidRPr="00FC5DD1" w:rsidTr="00D97E56">
        <w:tc>
          <w:tcPr>
            <w:tcW w:w="534" w:type="dxa"/>
            <w:shd w:val="clear" w:color="auto" w:fill="auto"/>
          </w:tcPr>
          <w:p w:rsidR="00D97E56" w:rsidRPr="00FC5DD1" w:rsidRDefault="00D97E56" w:rsidP="00D97E56">
            <w:pPr>
              <w:jc w:val="both"/>
              <w:rPr>
                <w:rFonts w:eastAsia="Times New Roman" w:cs="Arial"/>
                <w:bCs/>
                <w:sz w:val="20"/>
                <w:szCs w:val="20"/>
              </w:rPr>
            </w:pPr>
          </w:p>
        </w:tc>
        <w:tc>
          <w:tcPr>
            <w:tcW w:w="3969" w:type="dxa"/>
            <w:shd w:val="clear" w:color="auto" w:fill="auto"/>
            <w:vAlign w:val="center"/>
          </w:tcPr>
          <w:p w:rsidR="00D97E56" w:rsidRPr="00FC5DD1" w:rsidRDefault="00D97E56" w:rsidP="00D97E56">
            <w:pPr>
              <w:jc w:val="center"/>
              <w:rPr>
                <w:rFonts w:eastAsia="Times New Roman" w:cs="Arial"/>
                <w:b/>
                <w:bCs/>
                <w:sz w:val="14"/>
                <w:szCs w:val="16"/>
              </w:rPr>
            </w:pPr>
            <w:r w:rsidRPr="00FC5DD1">
              <w:rPr>
                <w:rFonts w:cs="Arial"/>
                <w:b/>
                <w:sz w:val="14"/>
              </w:rPr>
              <w:t>DESIGNACIÓN</w:t>
            </w:r>
          </w:p>
        </w:tc>
        <w:tc>
          <w:tcPr>
            <w:tcW w:w="1700" w:type="dxa"/>
            <w:shd w:val="clear" w:color="auto" w:fill="auto"/>
            <w:vAlign w:val="center"/>
          </w:tcPr>
          <w:p w:rsidR="00D97E56" w:rsidRPr="00FC5DD1" w:rsidRDefault="00D97E56" w:rsidP="00D97E56">
            <w:pPr>
              <w:jc w:val="center"/>
              <w:rPr>
                <w:rFonts w:eastAsia="Times New Roman" w:cs="Arial"/>
                <w:b/>
                <w:bCs/>
                <w:sz w:val="14"/>
                <w:szCs w:val="16"/>
              </w:rPr>
            </w:pPr>
            <w:r w:rsidRPr="00FC5DD1">
              <w:rPr>
                <w:rFonts w:cs="Arial"/>
                <w:b/>
                <w:sz w:val="14"/>
              </w:rPr>
              <w:t>PANTALLA</w:t>
            </w:r>
          </w:p>
        </w:tc>
        <w:tc>
          <w:tcPr>
            <w:tcW w:w="709" w:type="dxa"/>
            <w:shd w:val="clear" w:color="auto" w:fill="auto"/>
            <w:vAlign w:val="center"/>
          </w:tcPr>
          <w:p w:rsidR="00D97E56" w:rsidRPr="00FC5DD1" w:rsidRDefault="00D97E56" w:rsidP="00D97E56">
            <w:pPr>
              <w:jc w:val="center"/>
              <w:rPr>
                <w:rFonts w:eastAsia="Times New Roman" w:cs="Arial"/>
                <w:b/>
                <w:bCs/>
                <w:sz w:val="14"/>
                <w:szCs w:val="16"/>
              </w:rPr>
            </w:pPr>
            <w:r w:rsidRPr="00FC5DD1">
              <w:rPr>
                <w:rFonts w:cs="Arial"/>
                <w:b/>
                <w:sz w:val="14"/>
              </w:rPr>
              <w:t>TL40</w:t>
            </w:r>
          </w:p>
        </w:tc>
        <w:tc>
          <w:tcPr>
            <w:tcW w:w="709" w:type="dxa"/>
            <w:shd w:val="clear" w:color="auto" w:fill="auto"/>
            <w:vAlign w:val="center"/>
          </w:tcPr>
          <w:p w:rsidR="00D97E56" w:rsidRPr="00FC5DD1" w:rsidRDefault="00D97E56" w:rsidP="00D97E56">
            <w:pPr>
              <w:jc w:val="center"/>
              <w:rPr>
                <w:rFonts w:eastAsia="Times New Roman" w:cs="Arial"/>
                <w:b/>
                <w:bCs/>
                <w:sz w:val="14"/>
                <w:szCs w:val="16"/>
              </w:rPr>
            </w:pPr>
            <w:r w:rsidRPr="00FC5DD1">
              <w:rPr>
                <w:rFonts w:cs="Arial"/>
                <w:b/>
                <w:sz w:val="14"/>
              </w:rPr>
              <w:t>TL105</w:t>
            </w:r>
          </w:p>
        </w:tc>
        <w:tc>
          <w:tcPr>
            <w:tcW w:w="709" w:type="dxa"/>
            <w:shd w:val="clear" w:color="auto" w:fill="auto"/>
            <w:vAlign w:val="center"/>
          </w:tcPr>
          <w:p w:rsidR="00D97E56" w:rsidRPr="00FC5DD1" w:rsidRDefault="00D97E56" w:rsidP="00D97E56">
            <w:pPr>
              <w:jc w:val="center"/>
              <w:rPr>
                <w:rFonts w:eastAsia="Times New Roman" w:cs="Arial"/>
                <w:b/>
                <w:bCs/>
                <w:sz w:val="14"/>
                <w:szCs w:val="16"/>
              </w:rPr>
            </w:pPr>
            <w:r w:rsidRPr="00FC5DD1">
              <w:rPr>
                <w:rFonts w:cs="Arial"/>
                <w:b/>
                <w:sz w:val="14"/>
              </w:rPr>
              <w:t>TL220</w:t>
            </w:r>
          </w:p>
        </w:tc>
        <w:tc>
          <w:tcPr>
            <w:tcW w:w="850" w:type="dxa"/>
            <w:shd w:val="clear" w:color="auto" w:fill="auto"/>
            <w:vAlign w:val="center"/>
          </w:tcPr>
          <w:p w:rsidR="00D97E56" w:rsidRPr="00FC5DD1" w:rsidRDefault="00D97E56" w:rsidP="00D97E56">
            <w:pPr>
              <w:jc w:val="center"/>
              <w:rPr>
                <w:rFonts w:eastAsia="Times New Roman" w:cs="Arial"/>
                <w:b/>
                <w:bCs/>
                <w:sz w:val="14"/>
                <w:szCs w:val="16"/>
              </w:rPr>
            </w:pPr>
            <w:r w:rsidRPr="00FC5DD1">
              <w:rPr>
                <w:rFonts w:cs="Arial"/>
                <w:b/>
                <w:sz w:val="14"/>
              </w:rPr>
              <w:t>UNIDADES</w:t>
            </w:r>
          </w:p>
        </w:tc>
        <w:tc>
          <w:tcPr>
            <w:tcW w:w="1251" w:type="dxa"/>
            <w:shd w:val="clear" w:color="auto" w:fill="auto"/>
            <w:vAlign w:val="center"/>
          </w:tcPr>
          <w:p w:rsidR="00D97E56" w:rsidRPr="00FC5DD1" w:rsidRDefault="00D97E56" w:rsidP="00D97E56">
            <w:pPr>
              <w:jc w:val="center"/>
              <w:rPr>
                <w:rFonts w:eastAsia="Times New Roman" w:cs="Arial"/>
                <w:b/>
                <w:bCs/>
                <w:sz w:val="14"/>
                <w:szCs w:val="16"/>
              </w:rPr>
            </w:pPr>
            <w:r w:rsidRPr="00FC5DD1">
              <w:rPr>
                <w:rFonts w:cs="Arial"/>
                <w:b/>
                <w:sz w:val="14"/>
              </w:rPr>
              <w:t>INTERVALO</w:t>
            </w:r>
          </w:p>
        </w:tc>
      </w:tr>
      <w:tr w:rsidR="00D97E56" w:rsidRPr="00FC5DD1" w:rsidTr="00D97E56">
        <w:tc>
          <w:tcPr>
            <w:tcW w:w="534"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P38</w:t>
            </w:r>
          </w:p>
        </w:tc>
        <w:tc>
          <w:tcPr>
            <w:tcW w:w="3969" w:type="dxa"/>
            <w:shd w:val="clear" w:color="auto" w:fill="auto"/>
            <w:vAlign w:val="center"/>
          </w:tcPr>
          <w:p w:rsidR="00D97E56" w:rsidRPr="00FC5DD1" w:rsidRDefault="00D97E56" w:rsidP="00D97E56">
            <w:pPr>
              <w:rPr>
                <w:rFonts w:eastAsia="Times New Roman" w:cs="Arial"/>
                <w:bCs/>
                <w:sz w:val="16"/>
                <w:szCs w:val="20"/>
              </w:rPr>
            </w:pPr>
            <w:r w:rsidRPr="00FC5DD1">
              <w:rPr>
                <w:rFonts w:cs="Arial"/>
                <w:sz w:val="16"/>
              </w:rPr>
              <w:t>Ajuste del reloj</w:t>
            </w:r>
          </w:p>
        </w:tc>
        <w:tc>
          <w:tcPr>
            <w:tcW w:w="1700"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AJUSTE DEL RELOJ</w:t>
            </w:r>
          </w:p>
        </w:tc>
        <w:tc>
          <w:tcPr>
            <w:tcW w:w="709"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NO</w:t>
            </w:r>
          </w:p>
        </w:tc>
        <w:tc>
          <w:tcPr>
            <w:tcW w:w="709"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NO</w:t>
            </w:r>
          </w:p>
        </w:tc>
        <w:tc>
          <w:tcPr>
            <w:tcW w:w="709"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NO</w:t>
            </w:r>
          </w:p>
        </w:tc>
        <w:tc>
          <w:tcPr>
            <w:tcW w:w="850" w:type="dxa"/>
            <w:shd w:val="clear" w:color="auto" w:fill="auto"/>
            <w:vAlign w:val="center"/>
          </w:tcPr>
          <w:p w:rsidR="00D97E56" w:rsidRPr="00FC5DD1" w:rsidRDefault="00D97E56" w:rsidP="00D97E56">
            <w:pPr>
              <w:jc w:val="center"/>
              <w:rPr>
                <w:rFonts w:eastAsia="Times New Roman" w:cs="Arial"/>
                <w:bCs/>
                <w:sz w:val="16"/>
                <w:szCs w:val="20"/>
              </w:rPr>
            </w:pPr>
          </w:p>
        </w:tc>
        <w:tc>
          <w:tcPr>
            <w:tcW w:w="125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0: NO</w:t>
            </w:r>
          </w:p>
          <w:p w:rsidR="00D97E56" w:rsidRPr="00FC5DD1" w:rsidRDefault="00D97E56" w:rsidP="00D97E56">
            <w:pPr>
              <w:jc w:val="center"/>
              <w:rPr>
                <w:rFonts w:eastAsia="Times New Roman" w:cs="Arial"/>
                <w:bCs/>
                <w:sz w:val="16"/>
                <w:szCs w:val="20"/>
              </w:rPr>
            </w:pPr>
            <w:r w:rsidRPr="00FC5DD1">
              <w:rPr>
                <w:rFonts w:cs="Arial"/>
                <w:sz w:val="16"/>
              </w:rPr>
              <w:t>1: SÍ</w:t>
            </w:r>
          </w:p>
        </w:tc>
      </w:tr>
      <w:tr w:rsidR="00D97E56" w:rsidRPr="00FC5DD1" w:rsidTr="00D97E56">
        <w:tc>
          <w:tcPr>
            <w:tcW w:w="534"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P39</w:t>
            </w:r>
          </w:p>
        </w:tc>
        <w:tc>
          <w:tcPr>
            <w:tcW w:w="3969" w:type="dxa"/>
            <w:shd w:val="clear" w:color="auto" w:fill="auto"/>
            <w:vAlign w:val="center"/>
          </w:tcPr>
          <w:p w:rsidR="00D97E56" w:rsidRPr="00FC5DD1" w:rsidRDefault="00D97E56" w:rsidP="00D97E56">
            <w:pPr>
              <w:rPr>
                <w:rFonts w:eastAsia="Times New Roman" w:cs="Arial"/>
                <w:bCs/>
                <w:sz w:val="16"/>
                <w:szCs w:val="20"/>
              </w:rPr>
            </w:pPr>
            <w:r w:rsidRPr="00FC5DD1">
              <w:rPr>
                <w:rFonts w:cs="Arial"/>
                <w:sz w:val="16"/>
              </w:rPr>
              <w:t>Hora de recordatorio del refrescado</w:t>
            </w:r>
          </w:p>
        </w:tc>
        <w:tc>
          <w:tcPr>
            <w:tcW w:w="1700"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REFRESCADO</w:t>
            </w:r>
          </w:p>
        </w:tc>
        <w:tc>
          <w:tcPr>
            <w:tcW w:w="709"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08:00</w:t>
            </w:r>
          </w:p>
        </w:tc>
        <w:tc>
          <w:tcPr>
            <w:tcW w:w="709"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08:00</w:t>
            </w:r>
          </w:p>
        </w:tc>
        <w:tc>
          <w:tcPr>
            <w:tcW w:w="709"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08:00</w:t>
            </w:r>
          </w:p>
        </w:tc>
        <w:tc>
          <w:tcPr>
            <w:tcW w:w="850"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hh:mm</w:t>
            </w:r>
          </w:p>
        </w:tc>
        <w:tc>
          <w:tcPr>
            <w:tcW w:w="125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00:00 – 23:50</w:t>
            </w:r>
          </w:p>
        </w:tc>
      </w:tr>
      <w:tr w:rsidR="00D97E56" w:rsidRPr="00FC5DD1" w:rsidTr="00D97E56">
        <w:tc>
          <w:tcPr>
            <w:tcW w:w="534"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P40</w:t>
            </w:r>
          </w:p>
        </w:tc>
        <w:tc>
          <w:tcPr>
            <w:tcW w:w="3969" w:type="dxa"/>
            <w:shd w:val="clear" w:color="auto" w:fill="auto"/>
            <w:vAlign w:val="center"/>
          </w:tcPr>
          <w:p w:rsidR="00D97E56" w:rsidRPr="00FC5DD1" w:rsidRDefault="00D97E56" w:rsidP="00D97E56">
            <w:pPr>
              <w:rPr>
                <w:rFonts w:eastAsia="Times New Roman" w:cs="Arial"/>
                <w:bCs/>
                <w:sz w:val="16"/>
                <w:szCs w:val="20"/>
              </w:rPr>
            </w:pPr>
            <w:r w:rsidRPr="00FC5DD1">
              <w:rPr>
                <w:rFonts w:cs="Arial"/>
                <w:sz w:val="16"/>
              </w:rPr>
              <w:t>Duración del ciclo de maduración</w:t>
            </w:r>
          </w:p>
        </w:tc>
        <w:tc>
          <w:tcPr>
            <w:tcW w:w="1700"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MADURACIÓN</w:t>
            </w:r>
          </w:p>
        </w:tc>
        <w:tc>
          <w:tcPr>
            <w:tcW w:w="709"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2:30</w:t>
            </w:r>
          </w:p>
        </w:tc>
        <w:tc>
          <w:tcPr>
            <w:tcW w:w="709"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2:30</w:t>
            </w:r>
          </w:p>
        </w:tc>
        <w:tc>
          <w:tcPr>
            <w:tcW w:w="709"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1:30</w:t>
            </w:r>
          </w:p>
        </w:tc>
        <w:tc>
          <w:tcPr>
            <w:tcW w:w="850"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hh:mm</w:t>
            </w:r>
          </w:p>
        </w:tc>
        <w:tc>
          <w:tcPr>
            <w:tcW w:w="125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01:00 – 24:00</w:t>
            </w:r>
          </w:p>
        </w:tc>
      </w:tr>
      <w:tr w:rsidR="00D97E56" w:rsidRPr="00FC5DD1" w:rsidTr="00D97E56">
        <w:tc>
          <w:tcPr>
            <w:tcW w:w="534"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P41</w:t>
            </w:r>
          </w:p>
        </w:tc>
        <w:tc>
          <w:tcPr>
            <w:tcW w:w="3969" w:type="dxa"/>
            <w:shd w:val="clear" w:color="auto" w:fill="auto"/>
            <w:vAlign w:val="center"/>
          </w:tcPr>
          <w:p w:rsidR="00D97E56" w:rsidRPr="00FC5DD1" w:rsidRDefault="00D97E56" w:rsidP="00D97E56">
            <w:pPr>
              <w:rPr>
                <w:rFonts w:eastAsia="Times New Roman" w:cs="Arial"/>
                <w:bCs/>
                <w:sz w:val="16"/>
                <w:szCs w:val="20"/>
              </w:rPr>
            </w:pPr>
            <w:r w:rsidRPr="00FC5DD1">
              <w:rPr>
                <w:rFonts w:cs="Arial"/>
                <w:sz w:val="16"/>
              </w:rPr>
              <w:t>Temperatura del ciclo de maduración</w:t>
            </w:r>
          </w:p>
        </w:tc>
        <w:tc>
          <w:tcPr>
            <w:tcW w:w="1700"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MADURACIÓN</w:t>
            </w:r>
          </w:p>
        </w:tc>
        <w:tc>
          <w:tcPr>
            <w:tcW w:w="709"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30</w:t>
            </w:r>
          </w:p>
        </w:tc>
        <w:tc>
          <w:tcPr>
            <w:tcW w:w="709"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30</w:t>
            </w:r>
          </w:p>
        </w:tc>
        <w:tc>
          <w:tcPr>
            <w:tcW w:w="709"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30</w:t>
            </w:r>
          </w:p>
        </w:tc>
        <w:tc>
          <w:tcPr>
            <w:tcW w:w="850"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°C</w:t>
            </w:r>
          </w:p>
          <w:p w:rsidR="00D97E56" w:rsidRPr="00FC5DD1" w:rsidRDefault="00D97E56" w:rsidP="00D97E56">
            <w:pPr>
              <w:jc w:val="center"/>
              <w:rPr>
                <w:rFonts w:eastAsia="Times New Roman" w:cs="Arial"/>
                <w:bCs/>
                <w:sz w:val="16"/>
                <w:szCs w:val="20"/>
              </w:rPr>
            </w:pPr>
            <w:r w:rsidRPr="00FC5DD1">
              <w:rPr>
                <w:rFonts w:cs="Arial"/>
                <w:sz w:val="16"/>
              </w:rPr>
              <w:t>°F</w:t>
            </w:r>
          </w:p>
        </w:tc>
        <w:tc>
          <w:tcPr>
            <w:tcW w:w="125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20 – 40</w:t>
            </w:r>
          </w:p>
          <w:p w:rsidR="00D97E56" w:rsidRPr="00FC5DD1" w:rsidRDefault="00D97E56" w:rsidP="00D97E56">
            <w:pPr>
              <w:jc w:val="center"/>
              <w:rPr>
                <w:rFonts w:eastAsia="Times New Roman" w:cs="Arial"/>
                <w:bCs/>
                <w:sz w:val="16"/>
                <w:szCs w:val="20"/>
              </w:rPr>
            </w:pPr>
            <w:r w:rsidRPr="00FC5DD1">
              <w:rPr>
                <w:rFonts w:cs="Arial"/>
                <w:sz w:val="16"/>
              </w:rPr>
              <w:t>40 – 105</w:t>
            </w:r>
          </w:p>
        </w:tc>
      </w:tr>
      <w:tr w:rsidR="00D97E56" w:rsidRPr="00FC5DD1" w:rsidTr="00D97E56">
        <w:tc>
          <w:tcPr>
            <w:tcW w:w="534"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P42</w:t>
            </w:r>
          </w:p>
        </w:tc>
        <w:tc>
          <w:tcPr>
            <w:tcW w:w="3969" w:type="dxa"/>
            <w:shd w:val="clear" w:color="auto" w:fill="auto"/>
            <w:vAlign w:val="center"/>
          </w:tcPr>
          <w:p w:rsidR="00D97E56" w:rsidRPr="00FC5DD1" w:rsidRDefault="00D97E56" w:rsidP="00D97E56">
            <w:pPr>
              <w:rPr>
                <w:rFonts w:eastAsia="Times New Roman" w:cs="Arial"/>
                <w:bCs/>
                <w:sz w:val="16"/>
                <w:szCs w:val="20"/>
              </w:rPr>
            </w:pPr>
            <w:r w:rsidRPr="00FC5DD1">
              <w:rPr>
                <w:rFonts w:cs="Arial"/>
                <w:sz w:val="16"/>
              </w:rPr>
              <w:t>Temperatura de conservación 1</w:t>
            </w:r>
          </w:p>
        </w:tc>
        <w:tc>
          <w:tcPr>
            <w:tcW w:w="1700"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CONSERVACIÓN 1</w:t>
            </w:r>
          </w:p>
        </w:tc>
        <w:tc>
          <w:tcPr>
            <w:tcW w:w="709"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14</w:t>
            </w:r>
          </w:p>
        </w:tc>
        <w:tc>
          <w:tcPr>
            <w:tcW w:w="709"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14</w:t>
            </w:r>
          </w:p>
        </w:tc>
        <w:tc>
          <w:tcPr>
            <w:tcW w:w="709"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14</w:t>
            </w:r>
          </w:p>
        </w:tc>
        <w:tc>
          <w:tcPr>
            <w:tcW w:w="850"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°C</w:t>
            </w:r>
          </w:p>
          <w:p w:rsidR="00D97E56" w:rsidRPr="00FC5DD1" w:rsidRDefault="00D97E56" w:rsidP="00D97E56">
            <w:pPr>
              <w:jc w:val="center"/>
              <w:rPr>
                <w:rFonts w:eastAsia="Times New Roman" w:cs="Arial"/>
                <w:bCs/>
                <w:sz w:val="16"/>
                <w:szCs w:val="20"/>
              </w:rPr>
            </w:pPr>
            <w:r w:rsidRPr="00FC5DD1">
              <w:rPr>
                <w:rFonts w:cs="Arial"/>
                <w:sz w:val="16"/>
              </w:rPr>
              <w:t>°F</w:t>
            </w:r>
          </w:p>
        </w:tc>
        <w:tc>
          <w:tcPr>
            <w:tcW w:w="125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4 – 20</w:t>
            </w:r>
          </w:p>
          <w:p w:rsidR="00D97E56" w:rsidRPr="00FC5DD1" w:rsidRDefault="00D97E56" w:rsidP="00D97E56">
            <w:pPr>
              <w:jc w:val="center"/>
              <w:rPr>
                <w:rFonts w:eastAsia="Times New Roman" w:cs="Arial"/>
                <w:bCs/>
                <w:sz w:val="16"/>
                <w:szCs w:val="20"/>
              </w:rPr>
            </w:pPr>
            <w:r w:rsidRPr="00FC5DD1">
              <w:rPr>
                <w:rFonts w:cs="Arial"/>
                <w:sz w:val="16"/>
              </w:rPr>
              <w:t>40 – 70</w:t>
            </w:r>
          </w:p>
        </w:tc>
      </w:tr>
      <w:tr w:rsidR="00D97E56" w:rsidRPr="00FC5DD1" w:rsidTr="00D97E56">
        <w:tc>
          <w:tcPr>
            <w:tcW w:w="534"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P43</w:t>
            </w:r>
          </w:p>
        </w:tc>
        <w:tc>
          <w:tcPr>
            <w:tcW w:w="3969" w:type="dxa"/>
            <w:shd w:val="clear" w:color="auto" w:fill="auto"/>
            <w:vAlign w:val="center"/>
          </w:tcPr>
          <w:p w:rsidR="00D97E56" w:rsidRPr="00FC5DD1" w:rsidRDefault="00D97E56" w:rsidP="00D97E56">
            <w:pPr>
              <w:rPr>
                <w:rFonts w:eastAsia="Times New Roman" w:cs="Arial"/>
                <w:bCs/>
                <w:sz w:val="16"/>
                <w:szCs w:val="20"/>
              </w:rPr>
            </w:pPr>
            <w:r w:rsidRPr="00FC5DD1">
              <w:rPr>
                <w:rFonts w:cs="Arial"/>
                <w:sz w:val="16"/>
              </w:rPr>
              <w:t>Temperatura de conservación 2</w:t>
            </w:r>
          </w:p>
        </w:tc>
        <w:tc>
          <w:tcPr>
            <w:tcW w:w="1700"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CONSERVACIÓN 2</w:t>
            </w:r>
          </w:p>
        </w:tc>
        <w:tc>
          <w:tcPr>
            <w:tcW w:w="709"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12</w:t>
            </w:r>
          </w:p>
        </w:tc>
        <w:tc>
          <w:tcPr>
            <w:tcW w:w="709"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12</w:t>
            </w:r>
          </w:p>
        </w:tc>
        <w:tc>
          <w:tcPr>
            <w:tcW w:w="709"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12</w:t>
            </w:r>
          </w:p>
        </w:tc>
        <w:tc>
          <w:tcPr>
            <w:tcW w:w="850"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°C</w:t>
            </w:r>
          </w:p>
          <w:p w:rsidR="00D97E56" w:rsidRPr="00FC5DD1" w:rsidRDefault="00D97E56" w:rsidP="00D97E56">
            <w:pPr>
              <w:jc w:val="center"/>
              <w:rPr>
                <w:rFonts w:eastAsia="Times New Roman" w:cs="Arial"/>
                <w:bCs/>
                <w:sz w:val="16"/>
                <w:szCs w:val="20"/>
              </w:rPr>
            </w:pPr>
            <w:r w:rsidRPr="00FC5DD1">
              <w:rPr>
                <w:rFonts w:cs="Arial"/>
                <w:sz w:val="16"/>
              </w:rPr>
              <w:t>°F</w:t>
            </w:r>
          </w:p>
        </w:tc>
        <w:tc>
          <w:tcPr>
            <w:tcW w:w="1251"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4 – 20</w:t>
            </w:r>
          </w:p>
          <w:p w:rsidR="00D97E56" w:rsidRPr="00FC5DD1" w:rsidRDefault="00D97E56" w:rsidP="00D97E56">
            <w:pPr>
              <w:jc w:val="center"/>
              <w:rPr>
                <w:rFonts w:eastAsia="Times New Roman" w:cs="Arial"/>
                <w:bCs/>
                <w:sz w:val="16"/>
                <w:szCs w:val="20"/>
              </w:rPr>
            </w:pPr>
            <w:r w:rsidRPr="00FC5DD1">
              <w:rPr>
                <w:rFonts w:cs="Arial"/>
                <w:sz w:val="16"/>
              </w:rPr>
              <w:t>40 – 70</w:t>
            </w:r>
          </w:p>
        </w:tc>
      </w:tr>
      <w:tr w:rsidR="00D97E56" w:rsidRPr="00FC5DD1" w:rsidTr="00D97E56">
        <w:tc>
          <w:tcPr>
            <w:tcW w:w="534"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P44</w:t>
            </w:r>
          </w:p>
        </w:tc>
        <w:tc>
          <w:tcPr>
            <w:tcW w:w="3969" w:type="dxa"/>
            <w:shd w:val="clear" w:color="auto" w:fill="auto"/>
            <w:vAlign w:val="center"/>
          </w:tcPr>
          <w:p w:rsidR="00D97E56" w:rsidRPr="00FC5DD1" w:rsidRDefault="00D97E56" w:rsidP="00D97E56">
            <w:pPr>
              <w:rPr>
                <w:rFonts w:eastAsia="Times New Roman" w:cs="Arial"/>
                <w:bCs/>
                <w:sz w:val="16"/>
                <w:szCs w:val="20"/>
              </w:rPr>
            </w:pPr>
            <w:r w:rsidRPr="00FC5DD1">
              <w:rPr>
                <w:rFonts w:cs="Arial"/>
                <w:sz w:val="16"/>
              </w:rPr>
              <w:t>Volumen de levadura útil (función de levadura restante)</w:t>
            </w:r>
          </w:p>
        </w:tc>
        <w:tc>
          <w:tcPr>
            <w:tcW w:w="1700"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LEVADURA</w:t>
            </w:r>
          </w:p>
        </w:tc>
        <w:tc>
          <w:tcPr>
            <w:tcW w:w="709"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40</w:t>
            </w:r>
          </w:p>
        </w:tc>
        <w:tc>
          <w:tcPr>
            <w:tcW w:w="709"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105</w:t>
            </w:r>
          </w:p>
        </w:tc>
        <w:tc>
          <w:tcPr>
            <w:tcW w:w="709" w:type="dxa"/>
            <w:shd w:val="clear" w:color="auto" w:fill="auto"/>
            <w:vAlign w:val="center"/>
          </w:tcPr>
          <w:p w:rsidR="00D97E56" w:rsidRPr="00FC5DD1" w:rsidRDefault="00D97E56" w:rsidP="00D97E56">
            <w:pPr>
              <w:jc w:val="center"/>
              <w:rPr>
                <w:rFonts w:eastAsia="Times New Roman" w:cs="Arial"/>
                <w:bCs/>
                <w:sz w:val="16"/>
                <w:szCs w:val="20"/>
              </w:rPr>
            </w:pPr>
            <w:r w:rsidRPr="00FC5DD1">
              <w:rPr>
                <w:rFonts w:cs="Arial"/>
                <w:sz w:val="16"/>
              </w:rPr>
              <w:t>220</w:t>
            </w:r>
          </w:p>
        </w:tc>
        <w:tc>
          <w:tcPr>
            <w:tcW w:w="850" w:type="dxa"/>
            <w:shd w:val="clear" w:color="auto" w:fill="auto"/>
            <w:vAlign w:val="center"/>
          </w:tcPr>
          <w:p w:rsidR="00D97E56" w:rsidRPr="00FC5DD1" w:rsidRDefault="00D97E56" w:rsidP="00D97E56">
            <w:pPr>
              <w:jc w:val="center"/>
              <w:rPr>
                <w:rFonts w:eastAsia="Times New Roman" w:cs="Arial"/>
                <w:bCs/>
                <w:sz w:val="16"/>
                <w:szCs w:val="20"/>
              </w:rPr>
            </w:pPr>
          </w:p>
        </w:tc>
        <w:tc>
          <w:tcPr>
            <w:tcW w:w="1251" w:type="dxa"/>
            <w:shd w:val="clear" w:color="auto" w:fill="auto"/>
            <w:vAlign w:val="center"/>
          </w:tcPr>
          <w:p w:rsidR="00D97E56" w:rsidRPr="00FC5DD1" w:rsidRDefault="00D97E56" w:rsidP="00D97E56">
            <w:pPr>
              <w:jc w:val="center"/>
              <w:rPr>
                <w:rFonts w:eastAsia="Times New Roman" w:cs="Arial"/>
                <w:bCs/>
                <w:sz w:val="16"/>
                <w:szCs w:val="20"/>
              </w:rPr>
            </w:pPr>
          </w:p>
        </w:tc>
      </w:tr>
    </w:tbl>
    <w:p w:rsidR="00D97E56" w:rsidRPr="00FC5DD1" w:rsidRDefault="00D97E56" w:rsidP="00D97E56">
      <w:pPr>
        <w:rPr>
          <w:rFonts w:cs="Arial"/>
        </w:rPr>
      </w:pPr>
    </w:p>
    <w:p w:rsidR="00D97E56" w:rsidRPr="00FC5DD1" w:rsidRDefault="00D97E56" w:rsidP="00D97E56">
      <w:pPr>
        <w:rPr>
          <w:rFonts w:cs="Arial"/>
          <w:b/>
        </w:rPr>
      </w:pPr>
      <w:r w:rsidRPr="00FC5DD1">
        <w:rPr>
          <w:rFonts w:cs="Arial"/>
          <w:b/>
        </w:rPr>
        <w:t>Ajuste de la hora</w:t>
      </w:r>
    </w:p>
    <w:p w:rsidR="00D97E56" w:rsidRPr="00FC5DD1" w:rsidRDefault="00D97E56" w:rsidP="00D97E56">
      <w:pPr>
        <w:rPr>
          <w:rFonts w:cs="Arial"/>
        </w:rPr>
      </w:pPr>
    </w:p>
    <w:p w:rsidR="00D97E56" w:rsidRPr="00FC5DD1" w:rsidRDefault="00D97E56" w:rsidP="00D97E56">
      <w:pPr>
        <w:pStyle w:val="21"/>
        <w:spacing w:after="0" w:line="240" w:lineRule="auto"/>
        <w:rPr>
          <w:rFonts w:cs="Arial"/>
          <w:bCs/>
          <w:szCs w:val="22"/>
        </w:rPr>
      </w:pPr>
      <w:r w:rsidRPr="00FC5DD1">
        <w:rPr>
          <w:rFonts w:cs="Arial"/>
        </w:rPr>
        <w:t xml:space="preserve">Para ajustar la hora, proceda de la siguiente manera: </w:t>
      </w:r>
    </w:p>
    <w:p w:rsidR="00D97E56" w:rsidRPr="00FC5DD1" w:rsidRDefault="00774183" w:rsidP="00D97E56">
      <w:pPr>
        <w:pStyle w:val="21"/>
        <w:spacing w:after="0" w:line="240" w:lineRule="auto"/>
        <w:rPr>
          <w:rFonts w:cs="Arial"/>
          <w:bCs/>
          <w:szCs w:val="22"/>
        </w:rPr>
      </w:pPr>
      <w:r w:rsidRPr="00774183">
        <w:rPr>
          <w:rFonts w:cs="Arial"/>
          <w:noProof/>
          <w:lang w:eastAsia="fr-FR"/>
        </w:rPr>
        <w:pict>
          <v:shape id="Zone de texte 642" o:spid="_x0000_s1185" type="#_x0000_t202" style="position:absolute;left:0;text-align:left;margin-left:207pt;margin-top:3.9pt;width:117pt;height:54pt;z-index:25280358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" filled="f" stroked="f">
            <v:textbox>
              <w:txbxContent>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r>
                    <w:rPr>
                      <w:sz w:val="18"/>
                    </w:rPr>
                    <w:t>AJUSTE DEL RELOJ</w:t>
                  </w:r>
                </w:p>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p>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r>
                    <w:rPr>
                      <w:sz w:val="18"/>
                    </w:rPr>
                    <w:t>NO</w:t>
                  </w:r>
                </w:p>
              </w:txbxContent>
            </v:textbox>
            <w10:wrap type="square"/>
          </v:shape>
        </w:pict>
      </w:r>
      <w:r w:rsidR="00D97E56" w:rsidRPr="00FC5DD1">
        <w:rPr>
          <w:rFonts w:cs="Arial"/>
          <w:noProof/>
          <w:lang w:val="ru-RU" w:eastAsia="ru-RU"/>
        </w:rPr>
        <w:drawing>
          <wp:anchor distT="0" distB="0" distL="114300" distR="114300" simplePos="0" relativeHeight="252794368" behindDoc="0" locked="0" layoutInCell="1" allowOverlap="1">
            <wp:simplePos x="0" y="0"/>
            <wp:positionH relativeFrom="column">
              <wp:posOffset>2743200</wp:posOffset>
            </wp:positionH>
            <wp:positionV relativeFrom="paragraph">
              <wp:posOffset>49530</wp:posOffset>
            </wp:positionV>
            <wp:extent cx="222250" cy="228600"/>
            <wp:effectExtent l="0" t="0" r="6350" b="0"/>
            <wp:wrapNone/>
            <wp:docPr id="695" name="Image 695"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803" t="33765" r="70345" b="59179"/>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Pr="00774183">
        <w:rPr>
          <w:rFonts w:cs="Arial"/>
          <w:noProof/>
          <w:lang w:eastAsia="fr-FR"/>
        </w:rPr>
        <w:pict>
          <v:shape id="Zone de texte 643" o:spid="_x0000_s1186" type="#_x0000_t202" style="position:absolute;left:0;text-align:left;margin-left:396pt;margin-top:3.9pt;width:117pt;height:54pt;z-index:252804608;visibility:visible;mso-position-horizontal-relative:text;mso-position-vertical-relative:text;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" filled="f" stroked="f">
            <v:textbox>
              <w:txbxContent>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r>
                    <w:rPr>
                      <w:sz w:val="18"/>
                    </w:rPr>
                    <w:t>AJUSTE DEL RELOJ</w:t>
                  </w:r>
                </w:p>
                <w:p w:rsidR="000D0A3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08: 00: 00</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 xml:space="preserve">08            </w:t>
                  </w:r>
                </w:p>
              </w:txbxContent>
            </v:textbox>
            <w10:wrap type="square"/>
          </v:shape>
        </w:pict>
      </w:r>
      <w:r w:rsidR="00D97E56" w:rsidRPr="00FC5DD1">
        <w:rPr>
          <w:rFonts w:cs="Arial"/>
          <w:noProof/>
          <w:lang w:val="ru-RU" w:eastAsia="ru-RU"/>
        </w:rPr>
        <w:drawing>
          <wp:anchor distT="0" distB="0" distL="114300" distR="114300" simplePos="0" relativeHeight="252793344" behindDoc="0" locked="0" layoutInCell="1" allowOverlap="1">
            <wp:simplePos x="0" y="0"/>
            <wp:positionH relativeFrom="column">
              <wp:posOffset>228600</wp:posOffset>
            </wp:positionH>
            <wp:positionV relativeFrom="paragraph">
              <wp:posOffset>49530</wp:posOffset>
            </wp:positionV>
            <wp:extent cx="336550" cy="228600"/>
            <wp:effectExtent l="0" t="0" r="0" b="0"/>
            <wp:wrapNone/>
            <wp:docPr id="696" name="Image 696"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9912" t="20633" r="52741" b="72311"/>
                    <a:stretch/>
                  </pic:blipFill>
                  <pic:spPr bwMode="auto">
                    <a:xfrm>
                      <a:off x="0" y="0"/>
                      <a:ext cx="3365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Pr="00774183">
        <w:rPr>
          <w:rFonts w:cs="Arial"/>
          <w:noProof/>
          <w:lang w:eastAsia="fr-FR"/>
        </w:rPr>
        <w:pict>
          <v:shape id="Zone de texte 644" o:spid="_x0000_s1187" type="#_x0000_t202" style="position:absolute;left:0;text-align:left;margin-left:9pt;margin-top:3.9pt;width:117pt;height:54pt;z-index:252802560;visibility:visible;mso-position-horizontal-relative:text;mso-position-vertical-relative:text;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" filled="f" stroked="f">
            <v:textbox>
              <w:txbxContent>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r>
                    <w:rPr>
                      <w:sz w:val="18"/>
                    </w:rPr>
                    <w:t>TRADILEVAIN</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08: 00: 00            14°</w:t>
                  </w:r>
                </w:p>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p>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p>
    <w:p w:rsidR="00D97E56" w:rsidRPr="00FC5DD1" w:rsidRDefault="00D97E56" w:rsidP="00D97E56">
      <w:pPr>
        <w:pStyle w:val="21"/>
        <w:spacing w:after="0" w:line="240" w:lineRule="auto"/>
        <w:rPr>
          <w:rFonts w:cs="Arial"/>
          <w:bCs/>
          <w:szCs w:val="22"/>
        </w:rPr>
      </w:pPr>
    </w:p>
    <w:p w:rsidR="00D97E56" w:rsidRPr="00FC5DD1" w:rsidRDefault="00774183" w:rsidP="00D97E56">
      <w:pPr>
        <w:pStyle w:val="21"/>
        <w:spacing w:after="0" w:line="240" w:lineRule="auto"/>
        <w:rPr>
          <w:rFonts w:cs="Arial"/>
          <w:bCs/>
          <w:szCs w:val="22"/>
        </w:rPr>
      </w:pPr>
      <w:r w:rsidRPr="00774183">
        <w:rPr>
          <w:rFonts w:cs="Arial"/>
          <w:bCs/>
          <w:noProof/>
          <w:szCs w:val="22"/>
          <w:lang w:eastAsia="fr-FR"/>
        </w:rPr>
        <w:pict>
          <v:shape id="_x0000_s1375" type="#_x0000_t13" style="position:absolute;left:0;text-align:left;margin-left:207pt;margin-top:3.3pt;width:41.9pt;height:14pt;z-index:2527738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"/>
        </w:pict>
      </w:r>
      <w:r w:rsidRPr="00774183">
        <w:rPr>
          <w:rFonts w:cs="Arial"/>
          <w:bCs/>
          <w:noProof/>
          <w:szCs w:val="22"/>
          <w:lang w:eastAsia="fr-FR"/>
        </w:rPr>
        <w:pict>
          <v:shape id="_x0000_s1374" type="#_x0000_t13" style="position:absolute;left:0;text-align:left;margin-left:9pt;margin-top:3.3pt;width:41.9pt;height:14pt;z-index:2527728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"/>
        </w:pict>
      </w:r>
    </w:p>
    <w:p w:rsidR="00D97E56" w:rsidRPr="00FC5DD1" w:rsidRDefault="00D97E56" w:rsidP="00D97E56">
      <w:pPr>
        <w:pStyle w:val="21"/>
        <w:spacing w:after="0" w:line="240" w:lineRule="auto"/>
        <w:rPr>
          <w:rFonts w:cs="Arial"/>
          <w:bCs/>
          <w:szCs w:val="22"/>
        </w:rPr>
      </w:pPr>
    </w:p>
    <w:p w:rsidR="00D97E56" w:rsidRPr="00FC5DD1" w:rsidRDefault="00D97E56" w:rsidP="00D97E56">
      <w:pPr>
        <w:pStyle w:val="21"/>
        <w:spacing w:after="0" w:line="240" w:lineRule="auto"/>
        <w:rPr>
          <w:rFonts w:cs="Arial"/>
          <w:bCs/>
          <w:szCs w:val="22"/>
        </w:rPr>
      </w:pPr>
      <w:r w:rsidRPr="00FC5DD1">
        <w:rPr>
          <w:rFonts w:cs="Arial"/>
          <w:noProof/>
          <w:lang w:val="ru-RU" w:eastAsia="ru-RU"/>
        </w:rPr>
        <w:drawing>
          <wp:anchor distT="0" distB="0" distL="114300" distR="114300" simplePos="0" relativeHeight="252796416" behindDoc="0" locked="0" layoutInCell="1" allowOverlap="1">
            <wp:simplePos x="0" y="0"/>
            <wp:positionH relativeFrom="column">
              <wp:posOffset>4343400</wp:posOffset>
            </wp:positionH>
            <wp:positionV relativeFrom="paragraph">
              <wp:posOffset>149225</wp:posOffset>
            </wp:positionV>
            <wp:extent cx="222250" cy="228600"/>
            <wp:effectExtent l="0" t="0" r="6350" b="0"/>
            <wp:wrapNone/>
            <wp:docPr id="697" name="Image 697"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2289" t="33765" r="62859" b="59179"/>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Pr="00FC5DD1">
        <w:rPr>
          <w:rFonts w:cs="Arial"/>
          <w:noProof/>
          <w:lang w:val="ru-RU" w:eastAsia="ru-RU"/>
        </w:rPr>
        <w:drawing>
          <wp:anchor distT="0" distB="0" distL="114300" distR="114300" simplePos="0" relativeHeight="252795392" behindDoc="0" locked="0" layoutInCell="1" allowOverlap="1">
            <wp:simplePos x="0" y="0"/>
            <wp:positionH relativeFrom="column">
              <wp:posOffset>4114800</wp:posOffset>
            </wp:positionH>
            <wp:positionV relativeFrom="paragraph">
              <wp:posOffset>149225</wp:posOffset>
            </wp:positionV>
            <wp:extent cx="222250" cy="228600"/>
            <wp:effectExtent l="0" t="0" r="6350" b="0"/>
            <wp:wrapNone/>
            <wp:docPr id="698" name="Image 698"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803" t="33765" r="70345" b="59179"/>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D97E56" w:rsidRPr="00FC5DD1" w:rsidRDefault="00774183" w:rsidP="00D97E56">
      <w:pPr>
        <w:pStyle w:val="21"/>
        <w:spacing w:after="0" w:line="240" w:lineRule="auto"/>
        <w:rPr>
          <w:rFonts w:cs="Arial"/>
          <w:bCs/>
          <w:szCs w:val="22"/>
        </w:rPr>
      </w:pPr>
      <w:r w:rsidRPr="00774183">
        <w:rPr>
          <w:rFonts w:cs="Arial"/>
          <w:bCs/>
          <w:noProof/>
          <w:szCs w:val="22"/>
          <w:lang w:eastAsia="fr-FR"/>
        </w:rPr>
        <w:pict>
          <v:shape id="_x0000_s1373" type="#_x0000_t13" style="position:absolute;left:0;text-align:left;margin-left:429.5pt;margin-top:.4pt;width:36.95pt;height:14pt;rotation:90;z-index:2527749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" adj="15477"/>
        </w:pict>
      </w:r>
    </w:p>
    <w:p w:rsidR="00D97E56" w:rsidRPr="00FC5DD1" w:rsidRDefault="00774183" w:rsidP="00D97E56">
      <w:pPr>
        <w:pStyle w:val="21"/>
        <w:spacing w:after="0" w:line="240" w:lineRule="auto"/>
        <w:rPr>
          <w:rFonts w:cs="Arial"/>
          <w:bCs/>
          <w:szCs w:val="22"/>
        </w:rPr>
      </w:pPr>
      <w:r w:rsidRPr="00774183">
        <w:rPr>
          <w:rFonts w:cs="Arial"/>
          <w:noProof/>
          <w:lang w:eastAsia="fr-FR"/>
        </w:rPr>
        <w:pict>
          <v:shape id="Zone de texte 648" o:spid="_x0000_s1188" type="#_x0000_t202" style="position:absolute;left:0;text-align:left;margin-left:9pt;margin-top:11.15pt;width:117pt;height:54pt;z-index:25280563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" filled="f" stroked="f">
            <v:textbox>
              <w:txbxContent>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r>
                    <w:rPr>
                      <w:sz w:val="18"/>
                    </w:rPr>
                    <w:t>TRADILEVAIN</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12: 30: 00            14°</w:t>
                  </w:r>
                </w:p>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p>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r w:rsidRPr="00774183">
        <w:rPr>
          <w:rFonts w:cs="Arial"/>
          <w:noProof/>
          <w:lang w:eastAsia="fr-FR"/>
        </w:rPr>
        <w:pict>
          <v:shape id="Zone de texte 649" o:spid="_x0000_s1189" type="#_x0000_t202" style="position:absolute;left:0;text-align:left;margin-left:207pt;margin-top:11.15pt;width:117pt;height:54pt;z-index:25280665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" filled="f" stroked="f">
            <v:textbox>
              <w:txbxContent>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r>
                    <w:rPr>
                      <w:sz w:val="18"/>
                    </w:rPr>
                    <w:t>AJUSTE DEL RELOJ</w:t>
                  </w:r>
                </w:p>
                <w:p w:rsidR="000D0A3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12: 00: 00</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 xml:space="preserve">       30            </w:t>
                  </w:r>
                </w:p>
              </w:txbxContent>
            </v:textbox>
            <w10:wrap type="square"/>
          </v:shape>
        </w:pict>
      </w:r>
      <w:r w:rsidRPr="00774183">
        <w:rPr>
          <w:rFonts w:cs="Arial"/>
          <w:noProof/>
          <w:lang w:eastAsia="fr-FR"/>
        </w:rPr>
        <w:pict>
          <v:shape id="Zone de texte 650" o:spid="_x0000_s1190" type="#_x0000_t202" style="position:absolute;left:0;text-align:left;margin-left:396pt;margin-top:11.15pt;width:117pt;height:54pt;z-index:25280768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" filled="f" stroked="f">
            <v:textbox>
              <w:txbxContent>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r>
                    <w:rPr>
                      <w:sz w:val="18"/>
                    </w:rPr>
                    <w:t>AJUSTE DEL RELOJ</w:t>
                  </w:r>
                </w:p>
                <w:p w:rsidR="000D0A3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08: 00: 00</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 xml:space="preserve">12           </w:t>
                  </w:r>
                </w:p>
              </w:txbxContent>
            </v:textbox>
            <w10:wrap type="square"/>
          </v:shape>
        </w:pict>
      </w:r>
    </w:p>
    <w:p w:rsidR="00D97E56" w:rsidRPr="00FC5DD1" w:rsidRDefault="00774183" w:rsidP="00D97E56">
      <w:pPr>
        <w:pStyle w:val="21"/>
        <w:spacing w:after="0" w:line="240" w:lineRule="auto"/>
        <w:rPr>
          <w:rFonts w:cs="Arial"/>
          <w:bCs/>
          <w:szCs w:val="22"/>
        </w:rPr>
      </w:pPr>
      <w:r w:rsidRPr="00774183">
        <w:rPr>
          <w:rFonts w:cs="Arial"/>
          <w:bCs/>
          <w:noProof/>
          <w:szCs w:val="22"/>
          <w:lang w:eastAsia="fr-FR"/>
        </w:rPr>
        <w:pict>
          <v:shape id="_x0000_s1372" type="#_x0000_t13" style="position:absolute;left:0;text-align:left;margin-left:9pt;margin-top:33.35pt;width:41.9pt;height:14pt;rotation:180;z-index:25277696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"/>
        </w:pict>
      </w:r>
      <w:r w:rsidR="00D97E56" w:rsidRPr="00FC5DD1">
        <w:rPr>
          <w:rFonts w:cs="Arial"/>
          <w:noProof/>
          <w:lang w:val="ru-RU" w:eastAsia="ru-RU"/>
        </w:rPr>
        <w:drawing>
          <wp:anchor distT="0" distB="0" distL="114300" distR="114300" simplePos="0" relativeHeight="252799488" behindDoc="0" locked="0" layoutInCell="1" allowOverlap="1">
            <wp:simplePos x="0" y="0"/>
            <wp:positionH relativeFrom="column">
              <wp:posOffset>228600</wp:posOffset>
            </wp:positionH>
            <wp:positionV relativeFrom="paragraph">
              <wp:posOffset>80645</wp:posOffset>
            </wp:positionV>
            <wp:extent cx="336550" cy="228600"/>
            <wp:effectExtent l="0" t="0" r="0" b="0"/>
            <wp:wrapNone/>
            <wp:docPr id="699" name="Image 699"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3694" t="20633" r="68959" b="72311"/>
                    <a:stretch/>
                  </pic:blipFill>
                  <pic:spPr bwMode="auto">
                    <a:xfrm>
                      <a:off x="0" y="0"/>
                      <a:ext cx="3365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D97E56" w:rsidRPr="00FC5DD1">
        <w:rPr>
          <w:rFonts w:cs="Arial"/>
          <w:noProof/>
          <w:lang w:val="ru-RU" w:eastAsia="ru-RU"/>
        </w:rPr>
        <w:drawing>
          <wp:anchor distT="0" distB="0" distL="114300" distR="114300" simplePos="0" relativeHeight="252797440" behindDoc="0" locked="0" layoutInCell="1" allowOverlap="1">
            <wp:simplePos x="0" y="0"/>
            <wp:positionH relativeFrom="column">
              <wp:posOffset>2857500</wp:posOffset>
            </wp:positionH>
            <wp:positionV relativeFrom="paragraph">
              <wp:posOffset>80645</wp:posOffset>
            </wp:positionV>
            <wp:extent cx="222250" cy="228600"/>
            <wp:effectExtent l="0" t="0" r="6350" b="0"/>
            <wp:wrapNone/>
            <wp:docPr id="700" name="Image 700"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55579" t="43761" r="39569" b="49183"/>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D97E56" w:rsidRPr="00FC5DD1">
        <w:rPr>
          <w:rFonts w:cs="Arial"/>
          <w:noProof/>
          <w:lang w:val="ru-RU" w:eastAsia="ru-RU"/>
        </w:rPr>
        <w:drawing>
          <wp:anchor distT="0" distB="0" distL="114300" distR="114300" simplePos="0" relativeHeight="252798464" behindDoc="0" locked="0" layoutInCell="1" allowOverlap="1">
            <wp:simplePos x="0" y="0"/>
            <wp:positionH relativeFrom="column">
              <wp:posOffset>2628900</wp:posOffset>
            </wp:positionH>
            <wp:positionV relativeFrom="paragraph">
              <wp:posOffset>80645</wp:posOffset>
            </wp:positionV>
            <wp:extent cx="222250" cy="228600"/>
            <wp:effectExtent l="0" t="0" r="6350" b="0"/>
            <wp:wrapNone/>
            <wp:docPr id="701" name="Image 701"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0330" t="33765" r="54818" b="59179"/>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D97E56" w:rsidRPr="00FC5DD1" w:rsidRDefault="00774183" w:rsidP="00D97E56">
      <w:pPr>
        <w:pStyle w:val="21"/>
        <w:rPr>
          <w:rFonts w:cs="Arial"/>
          <w:bCs/>
          <w:szCs w:val="22"/>
        </w:rPr>
      </w:pPr>
      <w:r w:rsidRPr="00774183">
        <w:rPr>
          <w:rFonts w:cs="Arial"/>
          <w:bCs/>
          <w:noProof/>
          <w:szCs w:val="22"/>
          <w:lang w:eastAsia="fr-FR"/>
        </w:rPr>
        <w:pict>
          <v:shape id="_x0000_s1371" type="#_x0000_t13" style="position:absolute;left:0;text-align:left;margin-left:207pt;margin-top:19.55pt;width:41.9pt;height:14pt;rotation:180;z-index:2527759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"/>
        </w:pict>
      </w:r>
    </w:p>
    <w:p w:rsidR="00D97E56" w:rsidRPr="00FC5DD1" w:rsidRDefault="00D97E56" w:rsidP="00D97E56">
      <w:pPr>
        <w:rPr>
          <w:rFonts w:cs="Arial"/>
          <w:bCs/>
          <w:szCs w:val="22"/>
        </w:rPr>
      </w:pPr>
    </w:p>
    <w:p w:rsidR="00D97E56" w:rsidRPr="00FC5DD1" w:rsidRDefault="00D97E56" w:rsidP="00D97E56">
      <w:pPr>
        <w:rPr>
          <w:rFonts w:cs="Arial"/>
          <w:b/>
        </w:rPr>
      </w:pPr>
      <w:r w:rsidRPr="00FC5DD1">
        <w:rPr>
          <w:rFonts w:cs="Arial"/>
          <w:b/>
        </w:rPr>
        <w:t>Función de levadura obtenida</w:t>
      </w:r>
    </w:p>
    <w:p w:rsidR="00D97E56" w:rsidRPr="00FC5DD1" w:rsidRDefault="00D97E56" w:rsidP="00D97E56">
      <w:pPr>
        <w:rPr>
          <w:rFonts w:cs="Arial"/>
          <w:b/>
        </w:rPr>
      </w:pPr>
    </w:p>
    <w:p w:rsidR="00D97E56" w:rsidRPr="00FC5DD1" w:rsidRDefault="00D97E56" w:rsidP="00D97E56">
      <w:pPr>
        <w:pStyle w:val="21"/>
        <w:spacing w:line="240" w:lineRule="auto"/>
        <w:rPr>
          <w:rFonts w:cs="Arial"/>
          <w:bCs/>
          <w:szCs w:val="22"/>
        </w:rPr>
      </w:pPr>
      <w:r w:rsidRPr="00FC5DD1">
        <w:rPr>
          <w:rFonts w:cs="Arial"/>
        </w:rPr>
        <w:t xml:space="preserve">La función de levadura obtenida permite tener una idea del volumen de levadura obtenida. Al extraer la levadura, añada el volumen obtenido pulsando el botón </w:t>
      </w:r>
      <w:r w:rsidRPr="00FC5DD1">
        <w:rPr>
          <w:rFonts w:cs="Arial"/>
          <w:noProof/>
          <w:lang w:val="ru-RU" w:eastAsia="ru-RU"/>
        </w:rPr>
        <w:drawing>
          <wp:inline distT="0" distB="0" distL="0" distR="0">
            <wp:extent cx="336550" cy="228600"/>
            <wp:effectExtent l="0" t="0" r="0" b="0"/>
            <wp:docPr id="702" name="Image 702"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8230" t="20633" r="44423" b="72311"/>
                    <a:stretch/>
                  </pic:blipFill>
                  <pic:spPr bwMode="auto">
                    <a:xfrm>
                      <a:off x="0" y="0"/>
                      <a:ext cx="3365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 xml:space="preserve"> e indique la cantidad de levadura obtenida. Si se obtienen 10 litros de levadura, proceda como se indica a continuación:</w:t>
      </w:r>
    </w:p>
    <w:p w:rsidR="00D97E56" w:rsidRPr="00FC5DD1" w:rsidRDefault="00774183" w:rsidP="00D97E56">
      <w:pPr>
        <w:jc w:val="both"/>
        <w:rPr>
          <w:rFonts w:eastAsia="Times New Roman" w:cs="Arial"/>
          <w:bCs/>
          <w:szCs w:val="22"/>
        </w:rPr>
      </w:pPr>
      <w:r w:rsidRPr="00774183">
        <w:rPr>
          <w:rFonts w:cs="Arial"/>
          <w:noProof/>
          <w:lang w:eastAsia="fr-FR"/>
        </w:rPr>
        <w:pict>
          <v:shape id="Zone de texte 653" o:spid="_x0000_s1191" type="#_x0000_t202" style="position:absolute;left:0;text-align:left;margin-left:398.7pt;margin-top:4.9pt;width:117pt;height:65.35pt;z-index:25281382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" filled="f" stroked="f">
            <v:textbox>
              <w:txbxContent>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r>
                    <w:rPr>
                      <w:sz w:val="18"/>
                    </w:rPr>
                    <w:t>CONSERVACIÓN 1</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12: 00: 00            14/14°     RETIRADA:               0/40</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 xml:space="preserve">                    +        0</w:t>
                  </w:r>
                </w:p>
              </w:txbxContent>
            </v:textbox>
            <w10:wrap type="square"/>
          </v:shape>
        </w:pict>
      </w:r>
      <w:r w:rsidRPr="00774183">
        <w:rPr>
          <w:rFonts w:cs="Arial"/>
          <w:noProof/>
          <w:lang w:eastAsia="fr-FR"/>
        </w:rPr>
        <w:pict>
          <v:shape id="Zone de texte 654" o:spid="_x0000_s1192" type="#_x0000_t202" style="position:absolute;left:0;text-align:left;margin-left:206.45pt;margin-top:4.8pt;width:117pt;height:65.35pt;z-index:25281075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" filled="f" stroked="f">
            <v:textbox>
              <w:txbxContent>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r>
                    <w:rPr>
                      <w:sz w:val="18"/>
                    </w:rPr>
                    <w:t>CONSERVACIÓN 1</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12: 00: 00            14/14°     RETIRADA:               0/40</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 xml:space="preserve">                    +        0</w:t>
                  </w:r>
                </w:p>
              </w:txbxContent>
            </v:textbox>
            <w10:wrap type="square"/>
          </v:shape>
        </w:pict>
      </w:r>
      <w:r w:rsidRPr="00774183">
        <w:rPr>
          <w:rFonts w:cs="Arial"/>
          <w:noProof/>
          <w:lang w:eastAsia="fr-FR"/>
        </w:rPr>
        <w:pict>
          <v:shape id="Zone de texte 655" o:spid="_x0000_s1193" type="#_x0000_t202" style="position:absolute;left:0;text-align:left;margin-left:14.6pt;margin-top:4.95pt;width:117pt;height:65.35pt;z-index:25280870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" filled="f" stroked="f">
            <v:textbox>
              <w:txbxContent>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r>
                    <w:rPr>
                      <w:sz w:val="18"/>
                    </w:rPr>
                    <w:t>CONSERVACIÓN 1</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12: 00: 00            14/14°     RETIRADA:                0/40</w:t>
                  </w:r>
                </w:p>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r w:rsidR="00D97E56" w:rsidRPr="00FC5DD1">
        <w:rPr>
          <w:rFonts w:cs="Arial"/>
          <w:noProof/>
          <w:lang w:val="ru-RU" w:eastAsia="ru-RU"/>
        </w:rPr>
        <w:drawing>
          <wp:anchor distT="0" distB="0" distL="114300" distR="114300" simplePos="0" relativeHeight="252811776" behindDoc="0" locked="0" layoutInCell="1" allowOverlap="1">
            <wp:simplePos x="0" y="0"/>
            <wp:positionH relativeFrom="column">
              <wp:posOffset>2891155</wp:posOffset>
            </wp:positionH>
            <wp:positionV relativeFrom="paragraph">
              <wp:posOffset>132080</wp:posOffset>
            </wp:positionV>
            <wp:extent cx="222250" cy="228600"/>
            <wp:effectExtent l="0" t="0" r="6350" b="0"/>
            <wp:wrapNone/>
            <wp:docPr id="703" name="Image 703"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55580" t="43761" r="39568" b="49183"/>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D97E56" w:rsidRPr="00FC5DD1">
        <w:rPr>
          <w:rFonts w:cs="Arial"/>
          <w:noProof/>
          <w:lang w:val="ru-RU" w:eastAsia="ru-RU"/>
        </w:rPr>
        <w:drawing>
          <wp:anchor distT="0" distB="0" distL="114300" distR="114300" simplePos="0" relativeHeight="252812800" behindDoc="0" locked="0" layoutInCell="1" allowOverlap="1">
            <wp:simplePos x="0" y="0"/>
            <wp:positionH relativeFrom="column">
              <wp:posOffset>2663608</wp:posOffset>
            </wp:positionH>
            <wp:positionV relativeFrom="page">
              <wp:posOffset>6516452</wp:posOffset>
            </wp:positionV>
            <wp:extent cx="222250" cy="228600"/>
            <wp:effectExtent l="0" t="0" r="6350" b="0"/>
            <wp:wrapNone/>
            <wp:docPr id="704" name="Image 704"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803" t="33765" r="70345" b="59179"/>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D97E56" w:rsidRPr="00FC5DD1">
        <w:rPr>
          <w:rFonts w:cs="Arial"/>
          <w:noProof/>
          <w:lang w:val="ru-RU" w:eastAsia="ru-RU"/>
        </w:rPr>
        <w:drawing>
          <wp:anchor distT="0" distB="0" distL="114300" distR="114300" simplePos="0" relativeHeight="252800512" behindDoc="0" locked="0" layoutInCell="1" allowOverlap="1">
            <wp:simplePos x="0" y="0"/>
            <wp:positionH relativeFrom="column">
              <wp:posOffset>225208</wp:posOffset>
            </wp:positionH>
            <wp:positionV relativeFrom="paragraph">
              <wp:posOffset>133107</wp:posOffset>
            </wp:positionV>
            <wp:extent cx="336550" cy="228600"/>
            <wp:effectExtent l="0" t="0" r="0" b="0"/>
            <wp:wrapNone/>
            <wp:docPr id="705" name="Image 705"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8230" t="20633" r="44423" b="72311"/>
                    <a:stretch/>
                  </pic:blipFill>
                  <pic:spPr bwMode="auto">
                    <a:xfrm>
                      <a:off x="0" y="0"/>
                      <a:ext cx="3365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D97E56" w:rsidRPr="00FC5DD1" w:rsidRDefault="00D97E56" w:rsidP="00D97E56">
      <w:pPr>
        <w:ind w:left="720"/>
        <w:jc w:val="both"/>
        <w:rPr>
          <w:rFonts w:eastAsia="Times New Roman" w:cs="Arial"/>
          <w:bCs/>
          <w:szCs w:val="22"/>
        </w:rPr>
      </w:pPr>
      <w:r w:rsidRPr="00FC5DD1">
        <w:rPr>
          <w:rFonts w:cs="Arial"/>
        </w:rPr>
        <w:t xml:space="preserve"> </w:t>
      </w:r>
    </w:p>
    <w:p w:rsidR="00D97E56" w:rsidRPr="00FC5DD1" w:rsidRDefault="00774183" w:rsidP="00D97E56">
      <w:pPr>
        <w:ind w:left="720"/>
        <w:jc w:val="both"/>
        <w:rPr>
          <w:rFonts w:eastAsia="Times New Roman" w:cs="Arial"/>
          <w:bCs/>
          <w:szCs w:val="22"/>
        </w:rPr>
      </w:pPr>
      <w:r w:rsidRPr="00774183">
        <w:rPr>
          <w:rFonts w:eastAsia="Times New Roman" w:cs="Arial"/>
          <w:bCs/>
          <w:noProof/>
          <w:szCs w:val="22"/>
          <w:lang w:eastAsia="fr-FR"/>
        </w:rPr>
        <w:pict>
          <v:shape id="_x0000_s1370" type="#_x0000_t13" style="position:absolute;left:0;text-align:left;margin-left:207pt;margin-top:6.2pt;width:41.9pt;height:14pt;z-index:25277900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"/>
        </w:pict>
      </w:r>
      <w:r w:rsidRPr="00774183">
        <w:rPr>
          <w:rFonts w:eastAsia="Times New Roman" w:cs="Arial"/>
          <w:bCs/>
          <w:noProof/>
          <w:szCs w:val="22"/>
          <w:lang w:eastAsia="fr-FR"/>
        </w:rPr>
        <w:pict>
          <v:shape id="_x0000_s1194" type="#_x0000_t13" style="position:absolute;left:0;text-align:left;margin-left:9pt;margin-top:6.2pt;width:41.9pt;height:14pt;z-index:25277798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">
            <v:textbox>
              <w:txbxContent>
                <w:p w:rsidR="000D0A37" w:rsidRDefault="000D0A37" w:rsidP="00D97E56">
                  <w:pPr>
                    <w:jc w:val="center"/>
                  </w:pPr>
                  <w:r>
                    <w:t>£</w:t>
                  </w:r>
                </w:p>
              </w:txbxContent>
            </v:textbox>
          </v:shape>
        </w:pict>
      </w:r>
    </w:p>
    <w:p w:rsidR="00D97E56" w:rsidRPr="00FC5DD1" w:rsidRDefault="00D97E56" w:rsidP="00D97E56">
      <w:pPr>
        <w:ind w:left="720"/>
        <w:jc w:val="both"/>
        <w:rPr>
          <w:rFonts w:eastAsia="Times New Roman" w:cs="Arial"/>
          <w:bCs/>
          <w:szCs w:val="22"/>
        </w:rPr>
      </w:pPr>
    </w:p>
    <w:p w:rsidR="00D97E56" w:rsidRPr="00FC5DD1" w:rsidRDefault="00D97E56" w:rsidP="00D97E56">
      <w:pPr>
        <w:ind w:firstLine="1134"/>
        <w:jc w:val="both"/>
        <w:rPr>
          <w:rFonts w:eastAsia="Times New Roman" w:cs="Arial"/>
          <w:bCs/>
          <w:szCs w:val="22"/>
        </w:rPr>
      </w:pPr>
    </w:p>
    <w:p w:rsidR="00D97E56" w:rsidRPr="00FC5DD1" w:rsidRDefault="00774183" w:rsidP="00D97E56">
      <w:pPr>
        <w:jc w:val="both"/>
        <w:rPr>
          <w:rFonts w:eastAsia="Times New Roman" w:cs="Arial"/>
          <w:bCs/>
          <w:szCs w:val="22"/>
        </w:rPr>
      </w:pPr>
      <w:r w:rsidRPr="00774183">
        <w:rPr>
          <w:rFonts w:eastAsia="Times New Roman" w:cs="Arial"/>
          <w:bCs/>
          <w:noProof/>
          <w:szCs w:val="22"/>
          <w:lang w:eastAsia="fr-FR"/>
        </w:rPr>
        <w:pict>
          <v:shape id="_x0000_s1369" type="#_x0000_t13" style="position:absolute;left:0;text-align:left;margin-left:428.9pt;margin-top:7.2pt;width:37.35pt;height:14pt;rotation:90;z-index:2527800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" adj="15542"/>
        </w:pict>
      </w:r>
      <w:r w:rsidR="00D97E56" w:rsidRPr="00FC5DD1">
        <w:rPr>
          <w:rFonts w:cs="Arial"/>
          <w:noProof/>
          <w:lang w:val="ru-RU" w:eastAsia="ru-RU"/>
        </w:rPr>
        <w:drawing>
          <wp:anchor distT="0" distB="0" distL="114300" distR="114300" simplePos="0" relativeHeight="252801536" behindDoc="0" locked="0" layoutInCell="1" allowOverlap="1">
            <wp:simplePos x="0" y="0"/>
            <wp:positionH relativeFrom="column">
              <wp:posOffset>5821838</wp:posOffset>
            </wp:positionH>
            <wp:positionV relativeFrom="paragraph">
              <wp:posOffset>8526</wp:posOffset>
            </wp:positionV>
            <wp:extent cx="336550" cy="228600"/>
            <wp:effectExtent l="0" t="0" r="0" b="0"/>
            <wp:wrapNone/>
            <wp:docPr id="706" name="Image 706"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8230" t="20633" r="44423" b="72311"/>
                    <a:stretch/>
                  </pic:blipFill>
                  <pic:spPr bwMode="auto">
                    <a:xfrm>
                      <a:off x="0" y="0"/>
                      <a:ext cx="3365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D97E56" w:rsidRPr="00FC5DD1" w:rsidRDefault="00774183" w:rsidP="00D97E56">
      <w:pPr>
        <w:jc w:val="both"/>
        <w:rPr>
          <w:rFonts w:eastAsia="Times New Roman" w:cs="Arial"/>
          <w:bCs/>
          <w:szCs w:val="22"/>
        </w:rPr>
      </w:pPr>
      <w:r w:rsidRPr="00774183">
        <w:rPr>
          <w:rFonts w:cs="Arial"/>
          <w:noProof/>
          <w:lang w:eastAsia="fr-FR"/>
        </w:rPr>
        <w:pict>
          <v:shape id="Zone de texte 659" o:spid="_x0000_s1195" type="#_x0000_t202" style="position:absolute;left:0;text-align:left;margin-left:398.5pt;margin-top:11.95pt;width:117pt;height:65.3pt;z-index:25280972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" filled="f" stroked="f">
            <v:textbox>
              <w:txbxContent>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r>
                    <w:rPr>
                      <w:sz w:val="18"/>
                    </w:rPr>
                    <w:t>CONSERVACIÓN 1</w:t>
                  </w:r>
                </w:p>
                <w:p w:rsidR="000D0A37" w:rsidRPr="003011C7" w:rsidRDefault="000D0A37" w:rsidP="00D97E56">
                  <w:pPr>
                    <w:pBdr>
                      <w:top w:val="single" w:sz="4" w:space="1" w:color="auto"/>
                      <w:left w:val="single" w:sz="4" w:space="4" w:color="auto"/>
                      <w:bottom w:val="single" w:sz="4" w:space="1" w:color="auto"/>
                      <w:right w:val="single" w:sz="4" w:space="4" w:color="auto"/>
                    </w:pBdr>
                    <w:rPr>
                      <w:sz w:val="18"/>
                      <w:szCs w:val="18"/>
                    </w:rPr>
                  </w:pPr>
                  <w:r>
                    <w:rPr>
                      <w:sz w:val="18"/>
                    </w:rPr>
                    <w:t>12: 00: 00            14/14°     RETIRADA:               10/40</w:t>
                  </w:r>
                </w:p>
                <w:p w:rsidR="000D0A37" w:rsidRPr="003011C7" w:rsidRDefault="000D0A37" w:rsidP="00D97E56">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p>
    <w:p w:rsidR="00D97E56" w:rsidRPr="00FC5DD1" w:rsidRDefault="00D97E56" w:rsidP="00D97E56">
      <w:pPr>
        <w:jc w:val="both"/>
        <w:rPr>
          <w:rFonts w:eastAsia="Times New Roman" w:cs="Arial"/>
          <w:bCs/>
          <w:szCs w:val="22"/>
        </w:rPr>
      </w:pPr>
    </w:p>
    <w:p w:rsidR="00D97E56" w:rsidRPr="00FC5DD1" w:rsidRDefault="00D97E56" w:rsidP="00D97E56">
      <w:pPr>
        <w:jc w:val="both"/>
        <w:rPr>
          <w:rFonts w:eastAsia="Times New Roman" w:cs="Arial"/>
          <w:bCs/>
          <w:szCs w:val="22"/>
        </w:rPr>
      </w:pPr>
    </w:p>
    <w:p w:rsidR="00D97E56" w:rsidRPr="00FC5DD1" w:rsidRDefault="00D97E56" w:rsidP="00D97E56">
      <w:pPr>
        <w:jc w:val="both"/>
        <w:rPr>
          <w:rFonts w:eastAsia="Times New Roman" w:cs="Arial"/>
          <w:bCs/>
          <w:szCs w:val="22"/>
        </w:rPr>
      </w:pPr>
    </w:p>
    <w:p w:rsidR="00D97E56" w:rsidRPr="00FC5DD1" w:rsidRDefault="00D97E56" w:rsidP="00D97E56">
      <w:pPr>
        <w:jc w:val="both"/>
        <w:rPr>
          <w:rFonts w:eastAsia="Times New Roman" w:cs="Arial"/>
          <w:bCs/>
          <w:szCs w:val="22"/>
        </w:rPr>
      </w:pPr>
    </w:p>
    <w:p w:rsidR="00D97E56" w:rsidRPr="00FC5DD1" w:rsidRDefault="00D97E56" w:rsidP="00D97E56">
      <w:pPr>
        <w:ind w:firstLine="1134"/>
        <w:jc w:val="both"/>
        <w:rPr>
          <w:rFonts w:eastAsia="Times New Roman" w:cs="Arial"/>
          <w:bCs/>
          <w:szCs w:val="22"/>
        </w:rPr>
      </w:pPr>
    </w:p>
    <w:p w:rsidR="00D97E56" w:rsidRPr="00FC5DD1" w:rsidRDefault="00D97E56" w:rsidP="00D97E56">
      <w:pPr>
        <w:ind w:firstLine="1134"/>
        <w:jc w:val="both"/>
        <w:rPr>
          <w:rFonts w:eastAsia="Times New Roman" w:cs="Arial"/>
          <w:bCs/>
          <w:szCs w:val="22"/>
        </w:rPr>
      </w:pPr>
    </w:p>
    <w:p w:rsidR="00D97E56" w:rsidRPr="00FC5DD1" w:rsidRDefault="00D97E56" w:rsidP="00D97E56">
      <w:pPr>
        <w:ind w:firstLine="1134"/>
        <w:jc w:val="both"/>
        <w:rPr>
          <w:rFonts w:eastAsia="Times New Roman" w:cs="Arial"/>
          <w:bCs/>
          <w:szCs w:val="22"/>
        </w:rPr>
      </w:pPr>
    </w:p>
    <w:p w:rsidR="00D97E56" w:rsidRPr="00FC5DD1" w:rsidRDefault="00D97E56" w:rsidP="00D97E56">
      <w:pPr>
        <w:rPr>
          <w:rFonts w:cs="Arial"/>
          <w:b/>
        </w:rPr>
      </w:pPr>
      <w:r w:rsidRPr="00FC5DD1">
        <w:rPr>
          <w:rFonts w:cs="Arial"/>
        </w:rPr>
        <w:br w:type="page"/>
      </w:r>
    </w:p>
    <w:p w:rsidR="00D97E56" w:rsidRPr="00FC5DD1" w:rsidRDefault="00D97E56" w:rsidP="00D97E56">
      <w:pPr>
        <w:rPr>
          <w:rFonts w:cs="Arial"/>
          <w:b/>
        </w:rPr>
      </w:pPr>
      <w:r w:rsidRPr="00FC5DD1">
        <w:rPr>
          <w:rFonts w:cs="Arial"/>
          <w:b/>
        </w:rPr>
        <w:lastRenderedPageBreak/>
        <w:t>Descripción detallada de un ciclo y de los parámetros de la tarjeta electrónica</w:t>
      </w:r>
    </w:p>
    <w:p w:rsidR="00D97E56" w:rsidRPr="00FC5DD1" w:rsidRDefault="00D97E56" w:rsidP="00D97E56">
      <w:pPr>
        <w:rPr>
          <w:rFonts w:cs="Arial"/>
          <w:b/>
        </w:rPr>
      </w:pPr>
    </w:p>
    <w:p w:rsidR="00D97E56" w:rsidRPr="00FC5DD1" w:rsidRDefault="00D97E56" w:rsidP="00D97E56">
      <w:pPr>
        <w:jc w:val="both"/>
        <w:rPr>
          <w:rFonts w:eastAsia="Times New Roman" w:cs="Arial"/>
          <w:bCs/>
          <w:szCs w:val="22"/>
        </w:rPr>
      </w:pPr>
      <w:r w:rsidRPr="00FC5DD1">
        <w:rPr>
          <w:rFonts w:cs="Arial"/>
        </w:rPr>
        <w:t>En la siguiente descripción, los valores entre paréntesis corresponden a los parámetros ajustables presentes en la tabla de parámetros por defecto.</w:t>
      </w:r>
    </w:p>
    <w:p w:rsidR="00D97E56" w:rsidRPr="00FC5DD1" w:rsidRDefault="00774183" w:rsidP="00D97E56">
      <w:pPr>
        <w:jc w:val="both"/>
        <w:rPr>
          <w:rFonts w:eastAsia="Times New Roman" w:cs="Arial"/>
          <w:bCs/>
          <w:sz w:val="22"/>
          <w:szCs w:val="22"/>
        </w:rPr>
      </w:pPr>
      <w:r w:rsidRPr="00774183">
        <w:rPr>
          <w:rFonts w:eastAsia="Times New Roman" w:cs="Arial"/>
          <w:bCs/>
          <w:noProof/>
          <w:szCs w:val="22"/>
          <w:lang w:eastAsia="fr-FR"/>
        </w:rPr>
        <w:pict>
          <v:roundrect id="Rectangle à coins arrondis 660" o:spid="_x0000_s1196" style="position:absolute;left:0;text-align:left;margin-left:10.75pt;margin-top:5.75pt;width:485.25pt;height:38.5pt;z-index:252782080;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">
            <v:textbox>
              <w:txbxContent>
                <w:p w:rsidR="000D0A37" w:rsidRDefault="000D0A37" w:rsidP="00D97E56">
                  <w:pPr>
                    <w:jc w:val="both"/>
                  </w:pPr>
                  <w:r>
                    <w:t>Añada agua caliente (45 °C) y harina. Ponga el 50 % del volumen útil de agua caliente y el otro 50 % de harina.</w:t>
                  </w:r>
                </w:p>
              </w:txbxContent>
            </v:textbox>
          </v:roundrect>
        </w:pict>
      </w: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774183" w:rsidP="00D97E56">
      <w:pPr>
        <w:jc w:val="both"/>
        <w:rPr>
          <w:rFonts w:eastAsia="Times New Roman" w:cs="Arial"/>
          <w:bCs/>
          <w:sz w:val="22"/>
          <w:szCs w:val="22"/>
        </w:rPr>
      </w:pPr>
      <w:r w:rsidRPr="00774183">
        <w:rPr>
          <w:rFonts w:eastAsia="Times New Roman" w:cs="Arial"/>
          <w:bCs/>
          <w:noProof/>
          <w:szCs w:val="22"/>
          <w:lang w:eastAsia="fr-FR"/>
        </w:rPr>
        <w:pict>
          <v:roundrect id="Rectangle à coins arrondis 661" o:spid="_x0000_s1197" style="position:absolute;left:0;text-align:left;margin-left:10.75pt;margin-top:9.3pt;width:485.25pt;height:101.75pt;z-index:252783104;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" filled="f">
            <v:textbox>
              <w:txbxContent>
                <w:p w:rsidR="000D0A37" w:rsidRDefault="000D0A37" w:rsidP="00D97E56">
                  <w:pPr>
                    <w:jc w:val="both"/>
                  </w:pPr>
                  <w:r>
                    <w:t>Pulse el botón de inicio de ciclo para iniciar el primer ciclo de mezcla. El ciclo de mezcla se compone de:</w:t>
                  </w:r>
                </w:p>
                <w:p w:rsidR="000D0A37" w:rsidRDefault="000D0A37" w:rsidP="00305B2A">
                  <w:pPr>
                    <w:numPr>
                      <w:ilvl w:val="0"/>
                      <w:numId w:val="4"/>
                    </w:numPr>
                    <w:jc w:val="both"/>
                  </w:pPr>
                  <w:r>
                    <w:t xml:space="preserve">Un ciclo de agitación a velocidad rápida </w:t>
                  </w:r>
                  <w:r>
                    <w:rPr>
                      <w:b/>
                      <w:i/>
                    </w:rPr>
                    <w:t>(P24)</w:t>
                  </w:r>
                  <w:r>
                    <w:t xml:space="preserve"> durante X segundos </w:t>
                  </w:r>
                  <w:r>
                    <w:rPr>
                      <w:b/>
                      <w:i/>
                    </w:rPr>
                    <w:t>(P8)</w:t>
                  </w:r>
                  <w:r>
                    <w:t>.</w:t>
                  </w:r>
                </w:p>
                <w:p w:rsidR="000D0A37" w:rsidRDefault="000D0A37" w:rsidP="00305B2A">
                  <w:pPr>
                    <w:numPr>
                      <w:ilvl w:val="0"/>
                      <w:numId w:val="4"/>
                    </w:numPr>
                    <w:jc w:val="both"/>
                  </w:pPr>
                  <w:r>
                    <w:t xml:space="preserve">Un ciclo de parada de X segundos </w:t>
                  </w:r>
                  <w:r>
                    <w:rPr>
                      <w:b/>
                      <w:i/>
                    </w:rPr>
                    <w:t>(P9)</w:t>
                  </w:r>
                  <w:r>
                    <w:t>.</w:t>
                  </w:r>
                </w:p>
                <w:p w:rsidR="000D0A37" w:rsidRDefault="000D0A37" w:rsidP="00305B2A">
                  <w:pPr>
                    <w:numPr>
                      <w:ilvl w:val="0"/>
                      <w:numId w:val="4"/>
                    </w:numPr>
                    <w:jc w:val="both"/>
                  </w:pPr>
                  <w:r>
                    <w:t xml:space="preserve">Un ciclo de agitación a velocidad rápida </w:t>
                  </w:r>
                  <w:r>
                    <w:rPr>
                      <w:b/>
                      <w:i/>
                    </w:rPr>
                    <w:t>(P24)</w:t>
                  </w:r>
                  <w:r>
                    <w:t xml:space="preserve"> durante X segundos </w:t>
                  </w:r>
                  <w:r>
                    <w:rPr>
                      <w:b/>
                      <w:i/>
                    </w:rPr>
                    <w:t>(P10)</w:t>
                  </w:r>
                  <w:r>
                    <w:t>.</w:t>
                  </w:r>
                </w:p>
                <w:p w:rsidR="000D0A37" w:rsidRDefault="000D0A37" w:rsidP="00305B2A">
                  <w:pPr>
                    <w:numPr>
                      <w:ilvl w:val="0"/>
                      <w:numId w:val="4"/>
                    </w:numPr>
                    <w:jc w:val="both"/>
                  </w:pPr>
                  <w:r>
                    <w:t xml:space="preserve">Un ciclo de agitación a velocidad lenta </w:t>
                  </w:r>
                  <w:r>
                    <w:rPr>
                      <w:b/>
                      <w:i/>
                    </w:rPr>
                    <w:t>(P21)</w:t>
                  </w:r>
                  <w:r>
                    <w:t xml:space="preserve"> durante X segundos </w:t>
                  </w:r>
                  <w:r>
                    <w:rPr>
                      <w:b/>
                      <w:i/>
                    </w:rPr>
                    <w:t>(P11)</w:t>
                  </w:r>
                  <w:r>
                    <w:t>.</w:t>
                  </w:r>
                </w:p>
              </w:txbxContent>
            </v:textbox>
          </v:roundrect>
        </w:pict>
      </w:r>
      <w:r w:rsidRPr="00774183">
        <w:rPr>
          <w:rFonts w:eastAsia="Times New Roman" w:cs="Arial"/>
          <w:bCs/>
          <w:noProof/>
          <w:szCs w:val="22"/>
          <w:lang w:eastAsia="fr-FR"/>
        </w:rPr>
        <w:pict>
          <v:shape id="Flèche vers le bas 662" o:spid="_x0000_s1368" type="#_x0000_t67" style="position:absolute;left:0;text-align:left;margin-left:169.6pt;margin-top:7.5pt;width:168.2pt;height:568.85pt;z-index:25278105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" fillcolor="#d8d8d8" stroked="f">
            <v:stroke dashstyle="dashDot"/>
            <v:textbox style="layout-flow:vertical-ideographic"/>
          </v:shape>
        </w:pict>
      </w: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774183" w:rsidP="00D97E56">
      <w:pPr>
        <w:jc w:val="both"/>
        <w:rPr>
          <w:rFonts w:eastAsia="Times New Roman" w:cs="Arial"/>
          <w:bCs/>
          <w:sz w:val="22"/>
          <w:szCs w:val="22"/>
        </w:rPr>
      </w:pPr>
      <w:r w:rsidRPr="00774183">
        <w:rPr>
          <w:rFonts w:eastAsia="Times New Roman" w:cs="Arial"/>
          <w:bCs/>
          <w:noProof/>
          <w:szCs w:val="22"/>
          <w:lang w:eastAsia="fr-FR"/>
        </w:rPr>
        <w:pict>
          <v:roundrect id="Rectangle à coins arrondis 663" o:spid="_x0000_s1198" style="position:absolute;left:0;text-align:left;margin-left:10.75pt;margin-top:.55pt;width:485.25pt;height:37.5pt;z-index:252784128;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" filled="f">
            <v:textbox>
              <w:txbxContent>
                <w:p w:rsidR="000D0A37" w:rsidRDefault="000D0A37" w:rsidP="00D97E56">
                  <w:pPr>
                    <w:jc w:val="both"/>
                  </w:pPr>
                  <w:r>
                    <w:t>El Tradilevain suena y solicita efectuar el rascado. Abra la tapa y utilice la espátula proporcionada para rascar la cuba.</w:t>
                  </w:r>
                </w:p>
              </w:txbxContent>
            </v:textbox>
          </v:roundrect>
        </w:pict>
      </w: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774183" w:rsidP="00D97E56">
      <w:pPr>
        <w:jc w:val="both"/>
        <w:rPr>
          <w:rFonts w:eastAsia="Times New Roman" w:cs="Arial"/>
          <w:bCs/>
          <w:sz w:val="22"/>
          <w:szCs w:val="22"/>
        </w:rPr>
      </w:pPr>
      <w:r w:rsidRPr="00774183">
        <w:rPr>
          <w:rFonts w:eastAsia="Times New Roman" w:cs="Arial"/>
          <w:bCs/>
          <w:noProof/>
          <w:szCs w:val="22"/>
          <w:lang w:eastAsia="fr-FR"/>
        </w:rPr>
        <w:pict>
          <v:roundrect id="Rectangle à coins arrondis 664" o:spid="_x0000_s1199" style="position:absolute;left:0;text-align:left;margin-left:10.75pt;margin-top:3.7pt;width:485.25pt;height:67.3pt;z-index:252785152;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" filled="f">
            <v:textbox>
              <w:txbxContent>
                <w:p w:rsidR="000D0A37" w:rsidRDefault="000D0A37" w:rsidP="00D97E56">
                  <w:r>
                    <w:t xml:space="preserve">Pulse el botón de inicio de ciclo para iniciar el segundo ciclo de mezcla. El segundo ciclo de mezcla es igual que el primero. Si la mezcla no es satisfactoria después del primer ciclo de mezcla, pulse el botón 1 para volver a iniciar un ciclo de agitación a velocidad rápida </w:t>
                  </w:r>
                  <w:r>
                    <w:rPr>
                      <w:b/>
                      <w:i/>
                    </w:rPr>
                    <w:t>(P24)</w:t>
                  </w:r>
                  <w:r>
                    <w:t xml:space="preserve"> durante X segundos </w:t>
                  </w:r>
                  <w:r>
                    <w:rPr>
                      <w:b/>
                      <w:i/>
                    </w:rPr>
                    <w:t>(P20)</w:t>
                  </w:r>
                  <w:r>
                    <w:t>.</w:t>
                  </w:r>
                </w:p>
              </w:txbxContent>
            </v:textbox>
          </v:roundrect>
        </w:pict>
      </w: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774183" w:rsidP="00D97E56">
      <w:pPr>
        <w:jc w:val="both"/>
        <w:rPr>
          <w:rFonts w:eastAsia="Times New Roman" w:cs="Arial"/>
          <w:bCs/>
          <w:sz w:val="22"/>
          <w:szCs w:val="22"/>
        </w:rPr>
      </w:pPr>
      <w:r w:rsidRPr="00774183">
        <w:rPr>
          <w:rFonts w:eastAsia="Times New Roman" w:cs="Arial"/>
          <w:bCs/>
          <w:noProof/>
          <w:szCs w:val="22"/>
          <w:lang w:eastAsia="fr-FR"/>
        </w:rPr>
        <w:pict>
          <v:roundrect id="Rectangle à coins arrondis 665" o:spid="_x0000_s1200" style="position:absolute;left:0;text-align:left;margin-left:10.75pt;margin-top:11.05pt;width:485.25pt;height:24.15pt;z-index:252786176;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" filled="f">
            <v:textbox>
              <w:txbxContent>
                <w:p w:rsidR="000D0A37" w:rsidRDefault="000D0A37" w:rsidP="00D97E56">
                  <w:r>
                    <w:t>Paso automático a los ciclos de maduración y de agitación 1.</w:t>
                  </w:r>
                </w:p>
              </w:txbxContent>
            </v:textbox>
          </v:roundrect>
        </w:pict>
      </w: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774183" w:rsidP="00D97E56">
      <w:pPr>
        <w:jc w:val="both"/>
        <w:rPr>
          <w:rFonts w:eastAsia="Times New Roman" w:cs="Arial"/>
          <w:bCs/>
          <w:sz w:val="22"/>
          <w:szCs w:val="22"/>
        </w:rPr>
      </w:pPr>
      <w:r w:rsidRPr="00774183">
        <w:rPr>
          <w:rFonts w:eastAsia="Times New Roman" w:cs="Arial"/>
          <w:bCs/>
          <w:noProof/>
          <w:szCs w:val="22"/>
          <w:lang w:eastAsia="fr-FR"/>
        </w:rPr>
        <w:pict>
          <v:roundrect id="Rectangle à coins arrondis 667" o:spid="_x0000_s1201" style="position:absolute;left:0;text-align:left;margin-left:256.45pt;margin-top:1pt;width:239.45pt;height:103.55pt;z-index:252788224;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" filled="f">
            <v:textbox>
              <w:txbxContent>
                <w:p w:rsidR="000D0A37" w:rsidRDefault="000D0A37" w:rsidP="00D97E56">
                  <w:pPr>
                    <w:jc w:val="both"/>
                  </w:pPr>
                  <w:r>
                    <w:t>Ciclo de agitación 1:</w:t>
                  </w:r>
                </w:p>
                <w:p w:rsidR="000D0A37" w:rsidRPr="00B37F00" w:rsidRDefault="000D0A37" w:rsidP="00D97E56">
                  <w:pPr>
                    <w:jc w:val="both"/>
                    <w:rPr>
                      <w:sz w:val="16"/>
                    </w:rPr>
                  </w:pPr>
                </w:p>
                <w:p w:rsidR="000D0A37" w:rsidRDefault="000D0A37" w:rsidP="00D97E56">
                  <w:pPr>
                    <w:jc w:val="both"/>
                  </w:pPr>
                  <w:r>
                    <w:t xml:space="preserve">El ciclo 1 de agitación se hace a velocidad rápida </w:t>
                  </w:r>
                  <w:r>
                    <w:rPr>
                      <w:b/>
                      <w:i/>
                    </w:rPr>
                    <w:t>(P24)</w:t>
                  </w:r>
                  <w:r>
                    <w:t xml:space="preserve"> durante X segundos </w:t>
                  </w:r>
                  <w:r>
                    <w:rPr>
                      <w:b/>
                      <w:i/>
                    </w:rPr>
                    <w:t>(P14)</w:t>
                  </w:r>
                  <w:r>
                    <w:t xml:space="preserve">. Se repite X veces </w:t>
                  </w:r>
                  <w:r>
                    <w:rPr>
                      <w:b/>
                      <w:i/>
                    </w:rPr>
                    <w:t>(P12)</w:t>
                  </w:r>
                  <w:r>
                    <w:t xml:space="preserve"> y se separa con un intervalo de tiempo programado </w:t>
                  </w:r>
                  <w:r>
                    <w:rPr>
                      <w:b/>
                      <w:i/>
                    </w:rPr>
                    <w:t>(P13)</w:t>
                  </w:r>
                  <w:r>
                    <w:t>.</w:t>
                  </w:r>
                </w:p>
              </w:txbxContent>
            </v:textbox>
          </v:roundrect>
        </w:pict>
      </w:r>
      <w:r w:rsidRPr="00774183">
        <w:rPr>
          <w:rFonts w:eastAsia="Times New Roman" w:cs="Arial"/>
          <w:bCs/>
          <w:noProof/>
          <w:szCs w:val="22"/>
          <w:lang w:eastAsia="fr-FR"/>
        </w:rPr>
        <w:pict>
          <v:roundrect id="Rectangle à coins arrondis 666" o:spid="_x0000_s1202" style="position:absolute;left:0;text-align:left;margin-left:10.8pt;margin-top:1.25pt;width:239.45pt;height:113.15pt;z-index:252787200;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" filled="f">
            <v:textbox>
              <w:txbxContent>
                <w:p w:rsidR="000D0A37" w:rsidRDefault="000D0A37" w:rsidP="00D97E56">
                  <w:pPr>
                    <w:jc w:val="both"/>
                  </w:pPr>
                  <w:r>
                    <w:t>Ciclo de maduración:</w:t>
                  </w:r>
                </w:p>
                <w:p w:rsidR="000D0A37" w:rsidRDefault="000D0A37" w:rsidP="00D97E56">
                  <w:pPr>
                    <w:jc w:val="both"/>
                  </w:pPr>
                </w:p>
                <w:p w:rsidR="000D0A37" w:rsidRDefault="000D0A37" w:rsidP="00D97E56">
                  <w:pPr>
                    <w:jc w:val="both"/>
                  </w:pPr>
                  <w:r>
                    <w:t xml:space="preserve">Fase de fermentación de la levadura, el Tradilevain mantiene la temperatura establecida </w:t>
                  </w:r>
                  <w:r>
                    <w:rPr>
                      <w:b/>
                      <w:i/>
                    </w:rPr>
                    <w:t>(P41)</w:t>
                  </w:r>
                  <w:r>
                    <w:t xml:space="preserve"> durante un tiempo programado </w:t>
                  </w:r>
                  <w:r>
                    <w:rPr>
                      <w:b/>
                      <w:i/>
                    </w:rPr>
                    <w:t>(P40)</w:t>
                  </w:r>
                  <w:r>
                    <w:t>.</w:t>
                  </w:r>
                </w:p>
              </w:txbxContent>
            </v:textbox>
          </v:roundrect>
        </w:pict>
      </w: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774183" w:rsidP="00D97E56">
      <w:pPr>
        <w:jc w:val="both"/>
        <w:rPr>
          <w:rFonts w:eastAsia="Times New Roman" w:cs="Arial"/>
          <w:bCs/>
          <w:sz w:val="22"/>
          <w:szCs w:val="22"/>
        </w:rPr>
      </w:pPr>
      <w:r w:rsidRPr="00774183">
        <w:rPr>
          <w:rFonts w:eastAsia="Times New Roman" w:cs="Arial"/>
          <w:bCs/>
          <w:noProof/>
          <w:szCs w:val="22"/>
          <w:lang w:eastAsia="fr-FR"/>
        </w:rPr>
        <w:pict>
          <v:roundrect id="Rectangle à coins arrondis 668" o:spid="_x0000_s1203" style="position:absolute;left:0;text-align:left;margin-left:256.6pt;margin-top:8.4pt;width:239.45pt;height:103.15pt;z-index:252789248;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" filled="f">
            <v:textbox>
              <w:txbxContent>
                <w:p w:rsidR="000D0A37" w:rsidRDefault="000D0A37" w:rsidP="00D97E56">
                  <w:r>
                    <w:t>Ciclo de agitación 2:</w:t>
                  </w:r>
                </w:p>
                <w:p w:rsidR="000D0A37" w:rsidRPr="00B37F00" w:rsidRDefault="000D0A37" w:rsidP="00D97E56">
                  <w:pPr>
                    <w:rPr>
                      <w:sz w:val="16"/>
                    </w:rPr>
                  </w:pPr>
                </w:p>
                <w:p w:rsidR="000D0A37" w:rsidRDefault="000D0A37" w:rsidP="00D97E56">
                  <w:pPr>
                    <w:jc w:val="both"/>
                  </w:pPr>
                  <w:r>
                    <w:t xml:space="preserve">El ciclo 2 de agitación se hace a velocidad rápida </w:t>
                  </w:r>
                  <w:r>
                    <w:rPr>
                      <w:b/>
                      <w:i/>
                    </w:rPr>
                    <w:t>(P24)</w:t>
                  </w:r>
                  <w:r>
                    <w:t xml:space="preserve"> durante X segundos </w:t>
                  </w:r>
                  <w:r>
                    <w:rPr>
                      <w:b/>
                      <w:i/>
                    </w:rPr>
                    <w:t>(P17)</w:t>
                  </w:r>
                  <w:r>
                    <w:t xml:space="preserve">. Se repite X veces </w:t>
                  </w:r>
                  <w:r>
                    <w:rPr>
                      <w:b/>
                      <w:i/>
                    </w:rPr>
                    <w:t>(P15)</w:t>
                  </w:r>
                  <w:r>
                    <w:t xml:space="preserve"> y está separado por un intervalo de tiempo programado </w:t>
                  </w:r>
                  <w:r>
                    <w:rPr>
                      <w:b/>
                      <w:i/>
                    </w:rPr>
                    <w:t>(P16)</w:t>
                  </w:r>
                  <w:r>
                    <w:t>.</w:t>
                  </w:r>
                </w:p>
                <w:p w:rsidR="000D0A37" w:rsidRDefault="000D0A37" w:rsidP="00D97E56"/>
              </w:txbxContent>
            </v:textbox>
          </v:roundrect>
        </w:pict>
      </w:r>
    </w:p>
    <w:p w:rsidR="00D97E56" w:rsidRPr="00FC5DD1" w:rsidRDefault="00774183" w:rsidP="00D97E56">
      <w:pPr>
        <w:jc w:val="both"/>
        <w:rPr>
          <w:rFonts w:eastAsia="Times New Roman" w:cs="Arial"/>
          <w:bCs/>
          <w:sz w:val="22"/>
          <w:szCs w:val="22"/>
        </w:rPr>
      </w:pPr>
      <w:r w:rsidRPr="00774183">
        <w:rPr>
          <w:rFonts w:eastAsia="Times New Roman" w:cs="Arial"/>
          <w:bCs/>
          <w:noProof/>
          <w:szCs w:val="22"/>
          <w:lang w:eastAsia="fr-FR"/>
        </w:rPr>
        <w:pict>
          <v:roundrect id="Rectangle à coins arrondis 669" o:spid="_x0000_s1204" style="position:absolute;left:0;text-align:left;margin-left:10.65pt;margin-top:3.25pt;width:239.45pt;height:206.3pt;z-index:252791296;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" filled="f">
            <v:textbox>
              <w:txbxContent>
                <w:p w:rsidR="000D0A37" w:rsidRDefault="000D0A37" w:rsidP="00D97E56">
                  <w:pPr>
                    <w:jc w:val="both"/>
                  </w:pPr>
                  <w:r>
                    <w:t>Ciclo de conservación:</w:t>
                  </w:r>
                </w:p>
                <w:p w:rsidR="000D0A37" w:rsidRDefault="000D0A37" w:rsidP="00D97E56">
                  <w:pPr>
                    <w:jc w:val="both"/>
                  </w:pPr>
                </w:p>
                <w:p w:rsidR="000D0A37" w:rsidRDefault="000D0A37" w:rsidP="00D97E56">
                  <w:pPr>
                    <w:jc w:val="both"/>
                  </w:pPr>
                  <w:r>
                    <w:t xml:space="preserve">A partir de esta etapa, la levadura se puede utilizar. Una vez que ha transcurrido el tiempo de maduración, el Tradilevain pasa automáticamente al modo conservación. El grupo frío se pone en marcha hasta que se alcanza la temperatura establecida </w:t>
                  </w:r>
                  <w:r>
                    <w:rPr>
                      <w:b/>
                      <w:i/>
                    </w:rPr>
                    <w:t>(P42 o P43)</w:t>
                  </w:r>
                  <w:r>
                    <w:t>.</w:t>
                  </w:r>
                </w:p>
              </w:txbxContent>
            </v:textbox>
          </v:roundrect>
        </w:pict>
      </w: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774183" w:rsidP="00D97E56">
      <w:pPr>
        <w:jc w:val="both"/>
        <w:rPr>
          <w:rFonts w:eastAsia="Times New Roman" w:cs="Arial"/>
          <w:bCs/>
          <w:sz w:val="22"/>
          <w:szCs w:val="22"/>
        </w:rPr>
      </w:pPr>
      <w:r w:rsidRPr="00774183">
        <w:rPr>
          <w:rFonts w:eastAsia="Times New Roman" w:cs="Arial"/>
          <w:bCs/>
          <w:noProof/>
          <w:szCs w:val="22"/>
          <w:lang w:eastAsia="fr-FR"/>
        </w:rPr>
        <w:pict>
          <v:roundrect id="Rectangle à coins arrondis 670" o:spid="_x0000_s1205" style="position:absolute;left:0;text-align:left;margin-left:256.65pt;margin-top:2.5pt;width:239.45pt;height:106.6pt;z-index:252790272;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" filled="f">
            <v:textbox>
              <w:txbxContent>
                <w:p w:rsidR="000D0A37" w:rsidRDefault="000D0A37" w:rsidP="00D97E56">
                  <w:r>
                    <w:t>Ciclo de agitación 3:</w:t>
                  </w:r>
                </w:p>
                <w:p w:rsidR="000D0A37" w:rsidRPr="00660880" w:rsidRDefault="000D0A37" w:rsidP="00D97E56">
                  <w:pPr>
                    <w:rPr>
                      <w:sz w:val="16"/>
                    </w:rPr>
                  </w:pPr>
                </w:p>
                <w:p w:rsidR="000D0A37" w:rsidRDefault="000D0A37" w:rsidP="00D97E56">
                  <w:pPr>
                    <w:jc w:val="both"/>
                  </w:pPr>
                  <w:r>
                    <w:t xml:space="preserve">El ciclo 3 de agitación se hace a velocidad rápida </w:t>
                  </w:r>
                  <w:r>
                    <w:rPr>
                      <w:b/>
                      <w:i/>
                    </w:rPr>
                    <w:t>(P24)</w:t>
                  </w:r>
                  <w:r>
                    <w:t xml:space="preserve"> durante X segundos </w:t>
                  </w:r>
                  <w:r>
                    <w:rPr>
                      <w:b/>
                      <w:i/>
                    </w:rPr>
                    <w:t>(P19)</w:t>
                  </w:r>
                  <w:r>
                    <w:t xml:space="preserve">. Se repite hasta el siguiente refrescado y está separado por un intervalo de tiempo programado </w:t>
                  </w:r>
                  <w:r>
                    <w:rPr>
                      <w:b/>
                      <w:i/>
                    </w:rPr>
                    <w:t>(P18)</w:t>
                  </w:r>
                  <w:r>
                    <w:t>.</w:t>
                  </w:r>
                </w:p>
                <w:p w:rsidR="000D0A37" w:rsidRDefault="000D0A37" w:rsidP="00D97E56"/>
              </w:txbxContent>
            </v:textbox>
          </v:roundrect>
        </w:pict>
      </w: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774183" w:rsidP="00D97E56">
      <w:pPr>
        <w:jc w:val="both"/>
        <w:rPr>
          <w:rFonts w:eastAsia="Times New Roman" w:cs="Arial"/>
          <w:bCs/>
          <w:sz w:val="22"/>
          <w:szCs w:val="22"/>
        </w:rPr>
      </w:pPr>
      <w:r w:rsidRPr="00774183">
        <w:rPr>
          <w:rFonts w:eastAsia="Times New Roman" w:cs="Arial"/>
          <w:bCs/>
          <w:noProof/>
          <w:szCs w:val="22"/>
          <w:lang w:eastAsia="fr-FR"/>
        </w:rPr>
        <w:pict>
          <v:roundrect id="Rectangle à coins arrondis 671" o:spid="_x0000_s1206" style="position:absolute;left:0;text-align:left;margin-left:10.75pt;margin-top:10.65pt;width:485.25pt;height:36.8pt;z-index:252792320;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">
            <v:textbox>
              <w:txbxContent>
                <w:p w:rsidR="000D0A37" w:rsidRDefault="000D0A37" w:rsidP="00D97E56">
                  <w:pPr>
                    <w:jc w:val="both"/>
                  </w:pPr>
                  <w:r>
                    <w:t xml:space="preserve">El Tradilevain suena todos los días a una hora fija </w:t>
                  </w:r>
                  <w:r>
                    <w:rPr>
                      <w:b/>
                      <w:i/>
                    </w:rPr>
                    <w:t>(P39)</w:t>
                  </w:r>
                  <w:r>
                    <w:t xml:space="preserve"> durante X segundos </w:t>
                  </w:r>
                  <w:r>
                    <w:rPr>
                      <w:b/>
                      <w:i/>
                    </w:rPr>
                    <w:t>(P31)</w:t>
                  </w:r>
                  <w:r>
                    <w:t xml:space="preserve"> para solicitar que se haga el refrescado.</w:t>
                  </w:r>
                </w:p>
              </w:txbxContent>
            </v:textbox>
          </v:roundrect>
        </w:pict>
      </w:r>
    </w:p>
    <w:p w:rsidR="00D97E56" w:rsidRPr="00FC5DD1" w:rsidRDefault="00D97E56" w:rsidP="00D97E56">
      <w:pPr>
        <w:jc w:val="both"/>
        <w:rPr>
          <w:rFonts w:eastAsia="Times New Roman" w:cs="Arial"/>
          <w:bCs/>
          <w:sz w:val="22"/>
          <w:szCs w:val="22"/>
        </w:rPr>
      </w:pPr>
    </w:p>
    <w:p w:rsidR="00D97E56" w:rsidRPr="00FC5DD1" w:rsidRDefault="00D97E56" w:rsidP="00D97E56">
      <w:pPr>
        <w:jc w:val="both"/>
        <w:rPr>
          <w:rFonts w:eastAsia="Times New Roman" w:cs="Arial"/>
          <w:bCs/>
          <w:sz w:val="22"/>
          <w:szCs w:val="22"/>
        </w:rPr>
      </w:pPr>
    </w:p>
    <w:p w:rsidR="00D97E56" w:rsidRPr="00FC5DD1" w:rsidRDefault="00D97E56" w:rsidP="00D97E56">
      <w:pPr>
        <w:ind w:left="720"/>
        <w:jc w:val="both"/>
        <w:rPr>
          <w:rFonts w:eastAsia="Times New Roman" w:cs="Arial"/>
          <w:bCs/>
          <w:szCs w:val="22"/>
        </w:rPr>
      </w:pPr>
      <w:r w:rsidRPr="00FC5DD1">
        <w:rPr>
          <w:rFonts w:cs="Arial"/>
        </w:rPr>
        <w:br w:type="page"/>
      </w:r>
    </w:p>
    <w:p w:rsidR="00D97E56" w:rsidRPr="00FC5DD1" w:rsidRDefault="00D97E56" w:rsidP="00D97E56">
      <w:pPr>
        <w:pStyle w:val="21"/>
        <w:spacing w:after="0" w:line="240" w:lineRule="auto"/>
        <w:ind w:left="357"/>
        <w:jc w:val="both"/>
        <w:rPr>
          <w:rFonts w:cs="Arial"/>
          <w:bCs/>
          <w:szCs w:val="22"/>
        </w:rPr>
      </w:pPr>
      <w:r w:rsidRPr="00FC5DD1">
        <w:rPr>
          <w:rFonts w:cs="Arial"/>
          <w:b/>
          <w:i/>
          <w:u w:val="single"/>
        </w:rPr>
        <w:lastRenderedPageBreak/>
        <w:t>Parámetro P1</w:t>
      </w:r>
      <w:r w:rsidRPr="00FC5DD1">
        <w:rPr>
          <w:rFonts w:cs="Arial"/>
        </w:rPr>
        <w:t>: Permite seleccionar el idioma de la pantalla.</w:t>
      </w:r>
    </w:p>
    <w:p w:rsidR="00D97E56" w:rsidRPr="00FC5DD1" w:rsidRDefault="00D97E56" w:rsidP="00D97E56">
      <w:pPr>
        <w:pStyle w:val="21"/>
        <w:rPr>
          <w:rFonts w:cs="Arial"/>
          <w:bCs/>
          <w:szCs w:val="22"/>
        </w:rPr>
      </w:pPr>
    </w:p>
    <w:p w:rsidR="00D97E56" w:rsidRPr="00FC5DD1" w:rsidRDefault="00D97E56" w:rsidP="00D97E56">
      <w:pPr>
        <w:pStyle w:val="21"/>
        <w:spacing w:after="0" w:line="240" w:lineRule="auto"/>
        <w:ind w:left="357"/>
        <w:jc w:val="both"/>
        <w:rPr>
          <w:rFonts w:cs="Arial"/>
          <w:bCs/>
          <w:szCs w:val="22"/>
        </w:rPr>
      </w:pPr>
      <w:r w:rsidRPr="00FC5DD1">
        <w:rPr>
          <w:rFonts w:cs="Arial"/>
          <w:b/>
          <w:i/>
          <w:u w:val="single"/>
        </w:rPr>
        <w:t>Parámetro P2</w:t>
      </w:r>
      <w:r w:rsidRPr="00FC5DD1">
        <w:rPr>
          <w:rFonts w:cs="Arial"/>
        </w:rPr>
        <w:t>: Permite seleccionar la unidad de temperatura.</w:t>
      </w:r>
    </w:p>
    <w:p w:rsidR="00D97E56" w:rsidRPr="00FC5DD1" w:rsidRDefault="00D97E56" w:rsidP="00D97E56">
      <w:pPr>
        <w:pStyle w:val="21"/>
        <w:rPr>
          <w:rFonts w:cs="Arial"/>
          <w:bCs/>
          <w:szCs w:val="22"/>
        </w:rPr>
      </w:pPr>
    </w:p>
    <w:p w:rsidR="00D97E56" w:rsidRPr="00FC5DD1" w:rsidRDefault="00D97E56" w:rsidP="00D97E56">
      <w:pPr>
        <w:pStyle w:val="21"/>
        <w:spacing w:after="0" w:line="240" w:lineRule="auto"/>
        <w:ind w:left="357"/>
        <w:jc w:val="both"/>
        <w:rPr>
          <w:rFonts w:cs="Arial"/>
          <w:bCs/>
          <w:szCs w:val="22"/>
        </w:rPr>
      </w:pPr>
      <w:r w:rsidRPr="00FC5DD1">
        <w:rPr>
          <w:rFonts w:cs="Arial"/>
          <w:b/>
          <w:i/>
          <w:u w:val="single"/>
        </w:rPr>
        <w:t>Parámetro P3</w:t>
      </w:r>
      <w:r w:rsidRPr="00FC5DD1">
        <w:rPr>
          <w:rFonts w:cs="Arial"/>
        </w:rPr>
        <w:t>: Permite corregir una eventual diferencia de temperatura entre la temperatura real de la levadura y la temperatura que se muestra en la pantalla. Por ejemplo, si la temperatura de la levadura medida es de 12 °C y la temperatura mostrada es de 15 °C, cambie el valor de este parámetro (en 15 en este caso, ya que corresponde al valor mostrado) por la temperatura medida, 12 °C en este caso.</w:t>
      </w:r>
    </w:p>
    <w:p w:rsidR="00D97E56" w:rsidRPr="00FC5DD1" w:rsidRDefault="00D97E56" w:rsidP="00D97E56">
      <w:pPr>
        <w:pStyle w:val="21"/>
        <w:rPr>
          <w:rFonts w:cs="Arial"/>
          <w:bCs/>
          <w:szCs w:val="22"/>
        </w:rPr>
      </w:pPr>
    </w:p>
    <w:p w:rsidR="00D97E56" w:rsidRPr="00FC5DD1" w:rsidRDefault="00D97E56" w:rsidP="00D97E56">
      <w:pPr>
        <w:pStyle w:val="21"/>
        <w:spacing w:after="0" w:line="240" w:lineRule="auto"/>
        <w:ind w:left="357"/>
        <w:jc w:val="both"/>
        <w:rPr>
          <w:rFonts w:cs="Arial"/>
          <w:bCs/>
          <w:szCs w:val="22"/>
        </w:rPr>
      </w:pPr>
      <w:r w:rsidRPr="00FC5DD1">
        <w:rPr>
          <w:rFonts w:cs="Arial"/>
          <w:b/>
          <w:i/>
          <w:u w:val="single"/>
        </w:rPr>
        <w:t>Parámetro P5</w:t>
      </w:r>
      <w:r w:rsidRPr="00FC5DD1">
        <w:rPr>
          <w:rFonts w:cs="Arial"/>
        </w:rPr>
        <w:t>: Permite determinar a partir de cuántos grados de más con respecto al valor establecido se pone en marcha el grupo frío. Por ejemplo, si está en el ciclo de conservación 1 (12 °C) y este parámetro está ajustado en 1 °C, el grupo frío se pondrá en marcha cuando la temperatura de la levadura alcance los 13 °C (12 °C + 1 °C).</w:t>
      </w:r>
    </w:p>
    <w:p w:rsidR="00D97E56" w:rsidRPr="00FC5DD1" w:rsidRDefault="00D97E56" w:rsidP="00D97E56">
      <w:pPr>
        <w:pStyle w:val="21"/>
        <w:rPr>
          <w:rFonts w:cs="Arial"/>
          <w:bCs/>
          <w:szCs w:val="22"/>
        </w:rPr>
      </w:pPr>
    </w:p>
    <w:p w:rsidR="00D97E56" w:rsidRPr="00FC5DD1" w:rsidRDefault="00D97E56" w:rsidP="00D97E56">
      <w:pPr>
        <w:pStyle w:val="21"/>
        <w:spacing w:after="0" w:line="240" w:lineRule="auto"/>
        <w:ind w:left="357"/>
        <w:jc w:val="both"/>
        <w:rPr>
          <w:rFonts w:cs="Arial"/>
          <w:bCs/>
          <w:szCs w:val="22"/>
        </w:rPr>
      </w:pPr>
      <w:r w:rsidRPr="00FC5DD1">
        <w:rPr>
          <w:rFonts w:cs="Arial"/>
          <w:b/>
          <w:i/>
          <w:u w:val="single"/>
        </w:rPr>
        <w:t>Parámetro P29</w:t>
      </w:r>
      <w:r w:rsidRPr="00FC5DD1">
        <w:rPr>
          <w:rFonts w:cs="Arial"/>
        </w:rPr>
        <w:t>: Permite detener los ciclos de agitación rápida durante un tiempo determinado por este parámetro antes de la hora de refrescado (parámetro P37). Por ejemplo, si el parámetro P37 está ajustado a las 08:00 y este parámetro está ajustado a la 01:00, los ciclos de agitación rápida terminarán a las 07:00.</w:t>
      </w:r>
    </w:p>
    <w:p w:rsidR="00D97E56" w:rsidRPr="00FC5DD1" w:rsidRDefault="00D97E56" w:rsidP="00D97E56">
      <w:pPr>
        <w:pStyle w:val="21"/>
        <w:rPr>
          <w:rFonts w:cs="Arial"/>
          <w:bCs/>
          <w:szCs w:val="22"/>
        </w:rPr>
      </w:pPr>
    </w:p>
    <w:p w:rsidR="00D97E56" w:rsidRPr="00FC5DD1" w:rsidRDefault="00D97E56" w:rsidP="00D97E56">
      <w:pPr>
        <w:pStyle w:val="21"/>
        <w:spacing w:after="0" w:line="240" w:lineRule="auto"/>
        <w:ind w:left="357"/>
        <w:jc w:val="both"/>
        <w:rPr>
          <w:rFonts w:cs="Arial"/>
          <w:bCs/>
          <w:szCs w:val="22"/>
        </w:rPr>
      </w:pPr>
      <w:r w:rsidRPr="00FC5DD1">
        <w:rPr>
          <w:rFonts w:cs="Arial"/>
          <w:b/>
          <w:i/>
          <w:u w:val="single"/>
        </w:rPr>
        <w:t>Parámetro P30</w:t>
      </w:r>
      <w:r w:rsidRPr="00FC5DD1">
        <w:rPr>
          <w:rFonts w:cs="Arial"/>
        </w:rPr>
        <w:t>: Permite ajustar el tiempo antes de que Tradilevain suene (tapa abierta, fallo, etc.). Si, por ejemplo, este parámetro está ajustado en 5, el Tradilevain sonará solamente 5 segundos después de la apertura de la tapa.</w:t>
      </w:r>
    </w:p>
    <w:p w:rsidR="00D97E56" w:rsidRPr="00FC5DD1" w:rsidRDefault="00D97E56" w:rsidP="00D97E56">
      <w:pPr>
        <w:pStyle w:val="21"/>
        <w:rPr>
          <w:rFonts w:cs="Arial"/>
          <w:bCs/>
          <w:szCs w:val="22"/>
        </w:rPr>
      </w:pPr>
    </w:p>
    <w:p w:rsidR="00D97E56" w:rsidRPr="00FC5DD1" w:rsidRDefault="00D97E56" w:rsidP="00D97E56">
      <w:pPr>
        <w:pStyle w:val="21"/>
        <w:spacing w:after="0" w:line="240" w:lineRule="auto"/>
        <w:ind w:left="357"/>
        <w:jc w:val="both"/>
        <w:rPr>
          <w:rFonts w:cs="Arial"/>
          <w:bCs/>
          <w:szCs w:val="22"/>
        </w:rPr>
      </w:pPr>
      <w:r w:rsidRPr="00FC5DD1">
        <w:rPr>
          <w:rFonts w:cs="Arial"/>
          <w:b/>
          <w:i/>
          <w:u w:val="single"/>
        </w:rPr>
        <w:t>Parámetro P31</w:t>
      </w:r>
      <w:r w:rsidRPr="00FC5DD1">
        <w:rPr>
          <w:rFonts w:cs="Arial"/>
        </w:rPr>
        <w:t>: Permite ajustar la duración del sonido que recuerda el refrescado.</w:t>
      </w:r>
    </w:p>
    <w:p w:rsidR="00D97E56" w:rsidRPr="00FC5DD1" w:rsidRDefault="00D97E56" w:rsidP="00D97E56">
      <w:pPr>
        <w:pStyle w:val="21"/>
        <w:rPr>
          <w:rFonts w:cs="Arial"/>
          <w:bCs/>
          <w:szCs w:val="22"/>
        </w:rPr>
      </w:pPr>
    </w:p>
    <w:p w:rsidR="00D97E56" w:rsidRPr="00FC5DD1" w:rsidRDefault="00D97E56" w:rsidP="00D97E56">
      <w:pPr>
        <w:pStyle w:val="21"/>
        <w:spacing w:after="0" w:line="240" w:lineRule="auto"/>
        <w:ind w:left="357"/>
        <w:jc w:val="both"/>
        <w:rPr>
          <w:rFonts w:cs="Arial"/>
          <w:bCs/>
          <w:szCs w:val="22"/>
        </w:rPr>
      </w:pPr>
      <w:r w:rsidRPr="00FC5DD1">
        <w:rPr>
          <w:rFonts w:cs="Arial"/>
          <w:b/>
          <w:i/>
          <w:u w:val="single"/>
        </w:rPr>
        <w:t>Parámetro P34</w:t>
      </w:r>
      <w:r w:rsidRPr="00FC5DD1">
        <w:rPr>
          <w:rFonts w:cs="Arial"/>
        </w:rPr>
        <w:t>: Si este parámetro está ajustado en SÍ, los ciclos de agitación se detendrán en cuanto se pase al ciclo de conservación.</w:t>
      </w:r>
    </w:p>
    <w:p w:rsidR="00D97E56" w:rsidRPr="00FC5DD1" w:rsidRDefault="00D97E56" w:rsidP="00D97E56">
      <w:pPr>
        <w:pStyle w:val="21"/>
        <w:rPr>
          <w:rFonts w:cs="Arial"/>
          <w:bCs/>
          <w:szCs w:val="22"/>
        </w:rPr>
      </w:pPr>
    </w:p>
    <w:p w:rsidR="00D97E56" w:rsidRPr="00FC5DD1" w:rsidRDefault="00D97E56" w:rsidP="00D97E56">
      <w:pPr>
        <w:pStyle w:val="21"/>
        <w:spacing w:after="0" w:line="240" w:lineRule="auto"/>
        <w:ind w:left="357"/>
        <w:jc w:val="both"/>
        <w:rPr>
          <w:rFonts w:cs="Arial"/>
          <w:bCs/>
          <w:szCs w:val="22"/>
        </w:rPr>
      </w:pPr>
      <w:r w:rsidRPr="00FC5DD1">
        <w:rPr>
          <w:rFonts w:cs="Arial"/>
          <w:b/>
          <w:i/>
          <w:u w:val="single"/>
        </w:rPr>
        <w:t>Parámetro P35</w:t>
      </w:r>
      <w:r w:rsidRPr="00FC5DD1">
        <w:rPr>
          <w:rFonts w:cs="Arial"/>
        </w:rPr>
        <w:t>: Temperatura mínima de conservación si el parámetro P33 está ajustado en SÍ.</w:t>
      </w:r>
    </w:p>
    <w:p w:rsidR="00D97E56" w:rsidRPr="00FC5DD1" w:rsidRDefault="00D97E56" w:rsidP="00D97E56">
      <w:pPr>
        <w:pStyle w:val="21"/>
        <w:rPr>
          <w:rFonts w:cs="Arial"/>
          <w:bCs/>
          <w:szCs w:val="22"/>
        </w:rPr>
      </w:pPr>
    </w:p>
    <w:p w:rsidR="00D97E56" w:rsidRPr="00FC5DD1" w:rsidRDefault="00D97E56" w:rsidP="00D97E56">
      <w:pPr>
        <w:pStyle w:val="21"/>
        <w:spacing w:after="0" w:line="240" w:lineRule="auto"/>
        <w:ind w:left="360"/>
        <w:jc w:val="both"/>
        <w:rPr>
          <w:rFonts w:cs="Arial"/>
          <w:bCs/>
          <w:szCs w:val="22"/>
        </w:rPr>
      </w:pPr>
      <w:r w:rsidRPr="00FC5DD1">
        <w:rPr>
          <w:rFonts w:cs="Arial"/>
          <w:b/>
          <w:i/>
          <w:u w:val="single"/>
        </w:rPr>
        <w:t>Parámetro P44</w:t>
      </w:r>
      <w:r w:rsidRPr="00FC5DD1">
        <w:rPr>
          <w:rFonts w:cs="Arial"/>
        </w:rPr>
        <w:t>: Define el volumen de levadura útil para la función calculadora.</w:t>
      </w:r>
    </w:p>
    <w:p w:rsidR="00D97E56" w:rsidRPr="00FC5DD1" w:rsidRDefault="00D97E56" w:rsidP="00D97E56">
      <w:pPr>
        <w:rPr>
          <w:rFonts w:cs="Arial"/>
          <w:b/>
          <w:i/>
          <w:iCs/>
        </w:rPr>
      </w:pPr>
      <w:r w:rsidRPr="00FC5DD1">
        <w:rPr>
          <w:rFonts w:cs="Arial"/>
        </w:rPr>
        <w:br w:type="page"/>
      </w:r>
    </w:p>
    <w:p w:rsidR="00D97E56" w:rsidRPr="00FC5DD1" w:rsidRDefault="00D97E56" w:rsidP="00D97E56">
      <w:pPr>
        <w:pStyle w:val="1"/>
        <w:rPr>
          <w:rFonts w:cs="Arial"/>
        </w:rPr>
      </w:pPr>
      <w:bookmarkStart w:id="50" w:name="_Toc472496918"/>
      <w:r w:rsidRPr="00FC5DD1">
        <w:rPr>
          <w:rFonts w:cs="Arial"/>
        </w:rPr>
        <w:lastRenderedPageBreak/>
        <w:t>LIMPIEZA</w:t>
      </w:r>
      <w:bookmarkEnd w:id="50"/>
    </w:p>
    <w:p w:rsidR="00D97E56" w:rsidRPr="00FC5DD1" w:rsidRDefault="00D97E56" w:rsidP="00D97E56">
      <w:pPr>
        <w:rPr>
          <w:rFonts w:cs="Arial"/>
        </w:rPr>
      </w:pPr>
    </w:p>
    <w:p w:rsidR="00D97E56" w:rsidRPr="00FC5DD1" w:rsidRDefault="00D97E56" w:rsidP="00D97E56">
      <w:pPr>
        <w:pStyle w:val="2"/>
        <w:rPr>
          <w:rFonts w:cs="Arial"/>
          <w:lang w:val="en-US"/>
        </w:rPr>
      </w:pPr>
      <w:bookmarkStart w:id="51" w:name="_Toc472496919"/>
      <w:r w:rsidRPr="00FC5DD1">
        <w:rPr>
          <w:rFonts w:cs="Arial"/>
          <w:lang w:val="en-US"/>
        </w:rPr>
        <w:t>Semanal por un usuario formado.</w:t>
      </w:r>
      <w:bookmarkEnd w:id="51"/>
    </w:p>
    <w:p w:rsidR="00D97E56" w:rsidRPr="00FC5DD1" w:rsidRDefault="00D97E56" w:rsidP="00D97E56">
      <w:pPr>
        <w:rPr>
          <w:rFonts w:cs="Arial"/>
          <w:lang w:val="en-US"/>
        </w:rPr>
      </w:pPr>
    </w:p>
    <w:p w:rsidR="00D97E56" w:rsidRPr="00FC5DD1" w:rsidRDefault="00D97E56" w:rsidP="00442F06">
      <w:pPr>
        <w:pStyle w:val="ad"/>
        <w:numPr>
          <w:ilvl w:val="0"/>
          <w:numId w:val="25"/>
        </w:numPr>
        <w:jc w:val="both"/>
        <w:rPr>
          <w:rFonts w:eastAsia="Times New Roman" w:cs="Arial"/>
          <w:sz w:val="22"/>
          <w:szCs w:val="20"/>
        </w:rPr>
      </w:pPr>
      <w:r w:rsidRPr="00FC5DD1">
        <w:rPr>
          <w:rFonts w:cs="Arial"/>
          <w:sz w:val="22"/>
        </w:rPr>
        <w:t>Vacíe la cuba.</w:t>
      </w:r>
    </w:p>
    <w:p w:rsidR="00D97E56" w:rsidRPr="00FC5DD1" w:rsidRDefault="00D97E56" w:rsidP="00442F06">
      <w:pPr>
        <w:pStyle w:val="ad"/>
        <w:numPr>
          <w:ilvl w:val="0"/>
          <w:numId w:val="25"/>
        </w:numPr>
        <w:jc w:val="both"/>
        <w:rPr>
          <w:rFonts w:eastAsia="Times New Roman" w:cs="Arial"/>
          <w:sz w:val="22"/>
          <w:szCs w:val="20"/>
        </w:rPr>
      </w:pPr>
      <w:r w:rsidRPr="00FC5DD1">
        <w:rPr>
          <w:rFonts w:cs="Arial"/>
          <w:sz w:val="22"/>
        </w:rPr>
        <w:t>Ponga agua muy caliente en la cuba e inicie un ciclo de mezclado</w:t>
      </w:r>
      <w:r w:rsidRPr="00FC5DD1">
        <w:rPr>
          <w:rFonts w:cs="Arial"/>
          <w:noProof/>
          <w:lang w:val="ru-RU" w:eastAsia="ru-RU"/>
        </w:rPr>
        <w:drawing>
          <wp:inline distT="0" distB="0" distL="0" distR="0">
            <wp:extent cx="353695" cy="230115"/>
            <wp:effectExtent l="0" t="0" r="1905" b="0"/>
            <wp:docPr id="707" name="Image 707"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64313" t="20630" r="27973" b="72274"/>
                    <a:stretch/>
                  </pic:blipFill>
                  <pic:spPr bwMode="auto">
                    <a:xfrm>
                      <a:off x="0" y="0"/>
                      <a:ext cx="353695" cy="2301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sz w:val="22"/>
        </w:rPr>
        <w:t>.</w:t>
      </w:r>
    </w:p>
    <w:p w:rsidR="00D97E56" w:rsidRPr="00FC5DD1" w:rsidRDefault="00D97E56" w:rsidP="00442F06">
      <w:pPr>
        <w:pStyle w:val="ad"/>
        <w:numPr>
          <w:ilvl w:val="0"/>
          <w:numId w:val="25"/>
        </w:numPr>
        <w:jc w:val="both"/>
        <w:rPr>
          <w:rFonts w:eastAsia="Times New Roman" w:cs="Arial"/>
          <w:sz w:val="22"/>
          <w:szCs w:val="20"/>
          <w:lang w:val="en-US"/>
        </w:rPr>
      </w:pPr>
      <w:r w:rsidRPr="00FC5DD1">
        <w:rPr>
          <w:rFonts w:cs="Arial"/>
          <w:lang w:val="en-US"/>
        </w:rPr>
        <w:t xml:space="preserve">Detenga el ciclo pulsando simultáneamente los botones </w:t>
      </w:r>
      <w:r w:rsidRPr="00FC5DD1">
        <w:rPr>
          <w:rFonts w:cs="Arial"/>
          <w:noProof/>
          <w:lang w:val="ru-RU" w:eastAsia="ru-RU"/>
        </w:rPr>
        <w:drawing>
          <wp:inline distT="0" distB="0" distL="0" distR="0">
            <wp:extent cx="222250" cy="228600"/>
            <wp:effectExtent l="0" t="0" r="6350" b="0"/>
            <wp:docPr id="708" name="Image 708"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7954" t="33765" r="47194"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lang w:val="en-US"/>
        </w:rPr>
        <w:t>+</w:t>
      </w:r>
      <w:r w:rsidRPr="00FC5DD1">
        <w:rPr>
          <w:rFonts w:cs="Arial"/>
          <w:noProof/>
          <w:lang w:val="ru-RU" w:eastAsia="ru-RU"/>
        </w:rPr>
        <w:drawing>
          <wp:inline distT="0" distB="0" distL="0" distR="0">
            <wp:extent cx="222250" cy="228600"/>
            <wp:effectExtent l="0" t="0" r="6350" b="0"/>
            <wp:docPr id="709" name="Image 709"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55440" t="33765" r="39708"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lang w:val="en-US"/>
        </w:rPr>
        <w:t>+</w:t>
      </w:r>
      <w:r w:rsidRPr="00FC5DD1">
        <w:rPr>
          <w:rFonts w:cs="Arial"/>
          <w:noProof/>
          <w:lang w:val="ru-RU" w:eastAsia="ru-RU"/>
        </w:rPr>
        <w:drawing>
          <wp:inline distT="0" distB="0" distL="0" distR="0">
            <wp:extent cx="222250" cy="228600"/>
            <wp:effectExtent l="0" t="0" r="6350" b="0"/>
            <wp:docPr id="710" name="Image 710"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664" t="43957" r="70484" b="48987"/>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lang w:val="en-US"/>
        </w:rPr>
        <w:t xml:space="preserve">. </w:t>
      </w:r>
    </w:p>
    <w:p w:rsidR="00D97E56" w:rsidRPr="00FC5DD1" w:rsidRDefault="00D97E56" w:rsidP="00442F06">
      <w:pPr>
        <w:pStyle w:val="ad"/>
        <w:numPr>
          <w:ilvl w:val="0"/>
          <w:numId w:val="25"/>
        </w:numPr>
        <w:jc w:val="both"/>
        <w:rPr>
          <w:rFonts w:eastAsia="Times New Roman" w:cs="Arial"/>
          <w:sz w:val="22"/>
          <w:szCs w:val="20"/>
        </w:rPr>
      </w:pPr>
      <w:r w:rsidRPr="00FC5DD1">
        <w:rPr>
          <w:rFonts w:cs="Arial"/>
          <w:sz w:val="22"/>
        </w:rPr>
        <w:t>Corte el seccionador.</w:t>
      </w:r>
    </w:p>
    <w:p w:rsidR="00D97E56" w:rsidRPr="00FC5DD1" w:rsidRDefault="00D97E56" w:rsidP="00442F06">
      <w:pPr>
        <w:pStyle w:val="ad"/>
        <w:numPr>
          <w:ilvl w:val="0"/>
          <w:numId w:val="25"/>
        </w:numPr>
        <w:jc w:val="both"/>
        <w:rPr>
          <w:rFonts w:eastAsia="Times New Roman" w:cs="Arial"/>
          <w:sz w:val="22"/>
          <w:szCs w:val="20"/>
        </w:rPr>
      </w:pPr>
      <w:r w:rsidRPr="00FC5DD1">
        <w:rPr>
          <w:rFonts w:cs="Arial"/>
          <w:sz w:val="22"/>
        </w:rPr>
        <w:t>Quite el enchufe de la toma de corriente</w:t>
      </w:r>
    </w:p>
    <w:p w:rsidR="00D97E56" w:rsidRPr="00FC5DD1" w:rsidRDefault="00D97E56" w:rsidP="00442F06">
      <w:pPr>
        <w:pStyle w:val="ad"/>
        <w:numPr>
          <w:ilvl w:val="0"/>
          <w:numId w:val="25"/>
        </w:numPr>
        <w:jc w:val="both"/>
        <w:rPr>
          <w:rFonts w:eastAsia="Times New Roman" w:cs="Arial"/>
          <w:sz w:val="22"/>
          <w:szCs w:val="20"/>
        </w:rPr>
      </w:pPr>
      <w:r w:rsidRPr="00FC5DD1">
        <w:rPr>
          <w:rFonts w:cs="Arial"/>
          <w:sz w:val="22"/>
        </w:rPr>
        <w:t>Vacíe de nuevo la cuba y límpiela con agua caliente y un paño húmedo.</w:t>
      </w:r>
    </w:p>
    <w:p w:rsidR="00D97E56" w:rsidRPr="00FC5DD1" w:rsidRDefault="00D97E56" w:rsidP="00442F06">
      <w:pPr>
        <w:pStyle w:val="ad"/>
        <w:numPr>
          <w:ilvl w:val="0"/>
          <w:numId w:val="25"/>
        </w:numPr>
        <w:jc w:val="both"/>
        <w:rPr>
          <w:rFonts w:eastAsia="Times New Roman" w:cs="Arial"/>
          <w:sz w:val="22"/>
          <w:szCs w:val="20"/>
        </w:rPr>
      </w:pPr>
      <w:r w:rsidRPr="00FC5DD1">
        <w:rPr>
          <w:rFonts w:cs="Arial"/>
          <w:sz w:val="22"/>
        </w:rPr>
        <w:t>Para la limpieza exterior, utilice un paño húmedo.</w:t>
      </w:r>
    </w:p>
    <w:p w:rsidR="00D97E56" w:rsidRPr="00FC5DD1" w:rsidRDefault="00D97E56" w:rsidP="00442F06">
      <w:pPr>
        <w:pStyle w:val="ad"/>
        <w:numPr>
          <w:ilvl w:val="0"/>
          <w:numId w:val="25"/>
        </w:numPr>
        <w:jc w:val="both"/>
        <w:rPr>
          <w:rFonts w:eastAsia="Times New Roman" w:cs="Arial"/>
          <w:sz w:val="22"/>
          <w:szCs w:val="20"/>
        </w:rPr>
      </w:pPr>
      <w:r w:rsidRPr="00FC5DD1">
        <w:rPr>
          <w:rFonts w:cs="Arial"/>
          <w:sz w:val="22"/>
        </w:rPr>
        <w:t>Limpie con un cepillo y aspire el interior de la máquina (grupo frío y partes eléctricas).</w:t>
      </w:r>
    </w:p>
    <w:p w:rsidR="00D97E56" w:rsidRPr="00FC5DD1" w:rsidRDefault="00D97E56" w:rsidP="00D97E56">
      <w:pPr>
        <w:jc w:val="both"/>
        <w:rPr>
          <w:rFonts w:eastAsia="Times New Roman" w:cs="Arial"/>
          <w:sz w:val="22"/>
          <w:szCs w:val="20"/>
        </w:rPr>
      </w:pPr>
    </w:p>
    <w:p w:rsidR="00D97E56" w:rsidRPr="00FC5DD1" w:rsidRDefault="00D97E56" w:rsidP="00D97E56">
      <w:pPr>
        <w:jc w:val="both"/>
        <w:rPr>
          <w:rFonts w:eastAsia="Times New Roman" w:cs="Arial"/>
          <w:sz w:val="22"/>
          <w:szCs w:val="20"/>
        </w:rPr>
      </w:pPr>
      <w:r w:rsidRPr="00FC5DD1">
        <w:rPr>
          <w:rFonts w:cs="Arial"/>
          <w:sz w:val="22"/>
        </w:rPr>
        <w:t>No deje la cuba vacía durante varios días, deje siempre un poco de agua (2-3 cm) al fondo de la cuba para evitar el deterioro prematuro de las juntas.</w:t>
      </w:r>
    </w:p>
    <w:p w:rsidR="00D97E56" w:rsidRPr="00FC5DD1" w:rsidRDefault="00D97E56" w:rsidP="00D97E56">
      <w:pPr>
        <w:jc w:val="both"/>
        <w:rPr>
          <w:rFonts w:eastAsia="Times New Roman" w:cs="Arial"/>
          <w:sz w:val="22"/>
          <w:szCs w:val="20"/>
        </w:rPr>
      </w:pPr>
    </w:p>
    <w:p w:rsidR="00D97E56" w:rsidRPr="00FC5DD1" w:rsidRDefault="00D97E56" w:rsidP="00D97E56">
      <w:pPr>
        <w:jc w:val="both"/>
        <w:rPr>
          <w:rFonts w:eastAsia="Times New Roman" w:cs="Arial"/>
          <w:sz w:val="22"/>
          <w:szCs w:val="20"/>
        </w:rPr>
      </w:pPr>
    </w:p>
    <w:p w:rsidR="00D97E56" w:rsidRPr="00FC5DD1" w:rsidRDefault="00774183" w:rsidP="00D97E56">
      <w:pPr>
        <w:jc w:val="center"/>
        <w:rPr>
          <w:rFonts w:eastAsia="Times New Roman" w:cs="Arial"/>
          <w:b/>
        </w:rPr>
      </w:pPr>
      <w:r w:rsidRPr="00774183">
        <w:rPr>
          <w:rFonts w:eastAsia="Times New Roman" w:cs="Arial"/>
          <w:b/>
          <w:noProof/>
          <w:lang w:eastAsia="fr-FR"/>
        </w:rPr>
        <w:pict>
          <v:group id="_x0000_s1364" style="position:absolute;left:0;text-align:left;margin-left:45pt;margin-top:3.75pt;width:42pt;height:42pt;z-index:252814848" coordorigin="4140,4800" coordsize="840,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">
            <v:shape id="AutoShape 119" o:spid="_x0000_s1367" type="#_x0000_t127" style="position:absolute;left:4140;top:4800;width:840;height:8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hN0WxgAA&#10;ANwAAAAPAAAAZHJzL2Rvd25yZXYueG1sRI9BSwMxFITvQv9DeAVvNmu1VdampbRUCvXiWhBvj81z&#10;N3bzsiRxd/33TaHgcZiZb5jFarCN6MgH41jB/SQDQVw6bbhScPzY3T2DCBFZY+OYFPxRgNVydLPA&#10;XLue36krYiUShEOOCuoY21zKUNZkMUxcS5y8b+ctxiR9JbXHPsFtI6dZNpcWDaeFGlva1FSeil+r&#10;YNt//TzO/NEU3eewezOveouHqNTteFi/gIg0xP/wtb3XCuZPD3A5k46AXJ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ShN0WxgAAANwAAAAPAAAAAAAAAAAAAAAAAJcCAABkcnMv&#10;ZG93bnJldi54bWxQSwUGAAAAAAQABAD1AAAAigMAAAAA&#10;" strokeweight="5pt"/>
            <v:line id="Line 120" o:spid="_x0000_s1366" style="position:absolute;visibility:visible" from="4558,5074" to="4558,5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heexMMAAADcAAAADwAAAGRycy9kb3ducmV2LnhtbESPQWsCMRSE7wX/Q3gFbzXbKlq2RrGC&#10;4KEXVxGPj+S5u7h5WZKoq7++EQSPw8x8w0znnW3EhXyoHSv4HGQgiLUzNZcKdtvVxzeIEJENNo5J&#10;wY0CzGe9tynmxl15Q5ciliJBOOSooIqxzaUMuiKLYeBa4uQdnbcYk/SlNB6vCW4b+ZVlY2mx5rRQ&#10;YUvLivSpOFsFxVof3X3oT/vD75/WK/QbrL1S/fdu8QMiUhdf4Wd7bRSMJyN4nElHQM7+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4XnsTDAAAA3AAAAA8AAAAAAAAAAAAA&#10;AAAAoQIAAGRycy9kb3ducmV2LnhtbFBLBQYAAAAABAAEAPkAAACRAwAAAAA=&#10;" strokeweight="3pt"/>
            <v:oval id="Oval 121" o:spid="_x0000_s1365" style="position:absolute;left:4525;top:5481;width:73;height: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Au5qxAAA&#10;ANwAAAAPAAAAZHJzL2Rvd25yZXYueG1sRI/BasMwEETvhfyD2EAupZETiBscyyEYUnKtm0OPW2tj&#10;m1grI6mx/fdVodDjMDNvmPw4mV48yPnOsoLNOgFBXFvdcaPg+nF+2YPwAVljb5kUzOThWCyecsy0&#10;HfmdHlVoRISwz1BBG8KQSenrlgz6tR2Io3ezzmCI0jVSOxwj3PRymySpNNhxXGhxoLKl+l59GwXu&#10;eZjL+VKeN1/8Vu3Gvf5Mr1qp1XI6HUAEmsJ/+K990QrS1x38nolHQBY/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VwLuasQAAADcAAAADwAAAAAAAAAAAAAAAACXAgAAZHJzL2Rv&#10;d25yZXYueG1sUEsFBgAAAAAEAAQA9QAAAIgDAAAAAA==&#10;" fillcolor="black"/>
          </v:group>
        </w:pict>
      </w:r>
    </w:p>
    <w:p w:rsidR="00D97E56" w:rsidRPr="00FC5DD1" w:rsidRDefault="00D97E56" w:rsidP="00D97E56">
      <w:pPr>
        <w:jc w:val="center"/>
        <w:rPr>
          <w:rFonts w:eastAsia="Times New Roman" w:cs="Arial"/>
          <w:b/>
        </w:rPr>
      </w:pPr>
    </w:p>
    <w:p w:rsidR="00D97E56" w:rsidRPr="00FC5DD1" w:rsidRDefault="00D97E56" w:rsidP="00D97E56">
      <w:pPr>
        <w:jc w:val="center"/>
        <w:rPr>
          <w:rFonts w:eastAsia="Times New Roman" w:cs="Arial"/>
          <w:b/>
        </w:rPr>
      </w:pPr>
      <w:r w:rsidRPr="00FC5DD1">
        <w:rPr>
          <w:rFonts w:cs="Arial"/>
          <w:b/>
        </w:rPr>
        <w:t>NO LAVE NUNCA LA MÁQUINA CON CHORROS DE AGUA</w:t>
      </w:r>
    </w:p>
    <w:p w:rsidR="00D97E56" w:rsidRPr="00FC5DD1" w:rsidRDefault="00D97E56" w:rsidP="00D97E56">
      <w:pPr>
        <w:rPr>
          <w:rFonts w:cs="Arial"/>
          <w:b/>
          <w:bCs/>
          <w:u w:val="single"/>
        </w:rPr>
      </w:pPr>
    </w:p>
    <w:p w:rsidR="00D97E56" w:rsidRPr="00FC5DD1" w:rsidRDefault="00D97E56" w:rsidP="00D97E56">
      <w:pPr>
        <w:rPr>
          <w:rFonts w:cs="Arial"/>
        </w:rPr>
      </w:pPr>
    </w:p>
    <w:p w:rsidR="00D97E56" w:rsidRPr="00FC5DD1" w:rsidRDefault="00D97E56" w:rsidP="00D97E56">
      <w:pPr>
        <w:pStyle w:val="1"/>
        <w:rPr>
          <w:rFonts w:cs="Arial"/>
        </w:rPr>
      </w:pPr>
      <w:bookmarkStart w:id="52" w:name="_Toc472496920"/>
      <w:r w:rsidRPr="00FC5DD1">
        <w:rPr>
          <w:rFonts w:cs="Arial"/>
        </w:rPr>
        <w:t>CONSUMIBLES</w:t>
      </w:r>
      <w:bookmarkEnd w:id="52"/>
    </w:p>
    <w:p w:rsidR="00D97E56" w:rsidRPr="00FC5DD1" w:rsidRDefault="00D97E56" w:rsidP="00D97E56">
      <w:pPr>
        <w:rPr>
          <w:rFonts w:cs="Arial"/>
        </w:rPr>
      </w:pPr>
    </w:p>
    <w:p w:rsidR="00D97E56" w:rsidRPr="00FC5DD1" w:rsidRDefault="00D97E56" w:rsidP="00D97E56">
      <w:pPr>
        <w:rPr>
          <w:rFonts w:cs="Arial"/>
        </w:rPr>
      </w:pPr>
      <w:r w:rsidRPr="00FC5DD1">
        <w:rPr>
          <w:rFonts w:cs="Arial"/>
        </w:rPr>
        <w:t>Al pedir una pieza de recambio, compruebe con su agente autorizado de qué pieza se trata con base en el catálogo de piezas de recambio del fabricante.</w:t>
      </w:r>
    </w:p>
    <w:p w:rsidR="00D97E56" w:rsidRPr="00FC5DD1" w:rsidRDefault="00D97E56" w:rsidP="00D97E56">
      <w:pPr>
        <w:rPr>
          <w:rFonts w:cs="Arial"/>
        </w:rPr>
      </w:pPr>
      <w:r w:rsidRPr="00FC5DD1">
        <w:rPr>
          <w:rFonts w:cs="Arial"/>
        </w:rPr>
        <w:t>Indique siempre el número de máquina tal y como se indica en la placa informativa.</w:t>
      </w:r>
    </w:p>
    <w:p w:rsidR="00D97E56" w:rsidRPr="00FC5DD1" w:rsidRDefault="00D97E56" w:rsidP="00D97E56">
      <w:pPr>
        <w:rPr>
          <w:rFonts w:cs="Arial"/>
        </w:rPr>
      </w:pPr>
      <w:r w:rsidRPr="00FC5DD1">
        <w:rPr>
          <w:rFonts w:cs="Arial"/>
        </w:rPr>
        <w:t>Su agente efectuará el pedido a JAC.</w:t>
      </w:r>
    </w:p>
    <w:p w:rsidR="00D97E56" w:rsidRPr="00FC5DD1" w:rsidRDefault="00D97E56" w:rsidP="00D97E56">
      <w:pPr>
        <w:rPr>
          <w:rFonts w:cs="Arial"/>
          <w:b/>
        </w:rPr>
      </w:pPr>
    </w:p>
    <w:p w:rsidR="00D97E56" w:rsidRPr="00FC5DD1" w:rsidRDefault="00D97E56" w:rsidP="00D97E56">
      <w:pPr>
        <w:pStyle w:val="2"/>
        <w:rPr>
          <w:rFonts w:cs="Arial"/>
        </w:rPr>
      </w:pPr>
      <w:bookmarkStart w:id="53" w:name="_Toc472496921"/>
      <w:r w:rsidRPr="00FC5DD1">
        <w:rPr>
          <w:rFonts w:cs="Arial"/>
        </w:rPr>
        <w:t>Lista de CONSUMIBLES</w:t>
      </w:r>
      <w:bookmarkEnd w:id="53"/>
    </w:p>
    <w:p w:rsidR="00D97E56" w:rsidRPr="00FC5DD1" w:rsidRDefault="00D97E56" w:rsidP="00D97E56">
      <w:pPr>
        <w:rPr>
          <w:rFonts w:cs="Arial"/>
          <w:b/>
          <w:sz w:val="22"/>
          <w:szCs w:val="22"/>
          <w:u w:val="single"/>
        </w:rPr>
      </w:pPr>
    </w:p>
    <w:tbl>
      <w:tblPr>
        <w:tblW w:w="8356" w:type="dxa"/>
        <w:tblInd w:w="75" w:type="dxa"/>
        <w:tblCellMar>
          <w:left w:w="70" w:type="dxa"/>
          <w:right w:w="70" w:type="dxa"/>
        </w:tblCellMar>
        <w:tblLook w:val="04A0"/>
      </w:tblPr>
      <w:tblGrid>
        <w:gridCol w:w="2080"/>
        <w:gridCol w:w="3866"/>
        <w:gridCol w:w="2410"/>
      </w:tblGrid>
      <w:tr w:rsidR="003D43B4" w:rsidRPr="00FC5DD1" w:rsidTr="003D43B4">
        <w:trPr>
          <w:trHeight w:val="30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43B4" w:rsidRPr="003D43B4" w:rsidRDefault="003D43B4" w:rsidP="003D43B4">
            <w:pPr>
              <w:jc w:val="center"/>
              <w:rPr>
                <w:rFonts w:eastAsia="Times New Roman" w:cs="Arial"/>
                <w:b/>
                <w:bCs/>
                <w:color w:val="000000"/>
                <w:sz w:val="22"/>
                <w:szCs w:val="22"/>
                <w:lang w:eastAsia="fr-FR"/>
              </w:rPr>
            </w:pPr>
            <w:r w:rsidRPr="003D43B4">
              <w:rPr>
                <w:rFonts w:eastAsia="Times New Roman" w:cs="Arial"/>
                <w:b/>
                <w:bCs/>
                <w:color w:val="000000"/>
                <w:sz w:val="22"/>
                <w:szCs w:val="22"/>
                <w:lang w:eastAsia="fr-FR"/>
              </w:rPr>
              <w:t>REFERENCIA</w:t>
            </w:r>
          </w:p>
        </w:tc>
        <w:tc>
          <w:tcPr>
            <w:tcW w:w="3866" w:type="dxa"/>
            <w:tcBorders>
              <w:top w:val="single" w:sz="4" w:space="0" w:color="auto"/>
              <w:left w:val="nil"/>
              <w:bottom w:val="single" w:sz="4" w:space="0" w:color="auto"/>
              <w:right w:val="single" w:sz="4" w:space="0" w:color="auto"/>
            </w:tcBorders>
            <w:shd w:val="clear" w:color="auto" w:fill="auto"/>
            <w:noWrap/>
            <w:vAlign w:val="bottom"/>
            <w:hideMark/>
          </w:tcPr>
          <w:p w:rsidR="003D43B4" w:rsidRPr="003D43B4" w:rsidRDefault="003D43B4" w:rsidP="003D43B4">
            <w:pPr>
              <w:rPr>
                <w:rFonts w:eastAsia="Times New Roman" w:cs="Arial"/>
                <w:b/>
                <w:bCs/>
                <w:color w:val="000000"/>
                <w:sz w:val="22"/>
                <w:szCs w:val="22"/>
                <w:lang w:eastAsia="fr-FR"/>
              </w:rPr>
            </w:pPr>
            <w:r w:rsidRPr="003D43B4">
              <w:rPr>
                <w:rFonts w:eastAsia="Times New Roman" w:cs="Arial"/>
                <w:b/>
                <w:bCs/>
                <w:color w:val="000000"/>
                <w:sz w:val="22"/>
                <w:szCs w:val="22"/>
                <w:lang w:eastAsia="fr-FR"/>
              </w:rPr>
              <w:t>NUEVA ETIQUETA</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3D43B4" w:rsidRPr="003D43B4" w:rsidRDefault="003D43B4" w:rsidP="003D43B4">
            <w:pPr>
              <w:jc w:val="center"/>
              <w:rPr>
                <w:rFonts w:eastAsia="Times New Roman" w:cs="Arial"/>
                <w:b/>
                <w:bCs/>
                <w:color w:val="000000"/>
                <w:sz w:val="22"/>
                <w:szCs w:val="22"/>
                <w:lang w:eastAsia="fr-FR"/>
              </w:rPr>
            </w:pPr>
            <w:r w:rsidRPr="003D43B4">
              <w:rPr>
                <w:rFonts w:eastAsia="Times New Roman" w:cs="Arial"/>
                <w:b/>
                <w:bCs/>
                <w:color w:val="000000"/>
                <w:sz w:val="22"/>
                <w:szCs w:val="22"/>
                <w:lang w:eastAsia="fr-FR"/>
              </w:rPr>
              <w:t>MODELO</w:t>
            </w:r>
          </w:p>
        </w:tc>
      </w:tr>
      <w:tr w:rsidR="003D43B4" w:rsidRPr="00FC5DD1" w:rsidTr="003D43B4">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3D43B4" w:rsidRPr="003D43B4" w:rsidRDefault="003D43B4" w:rsidP="003D43B4">
            <w:pPr>
              <w:jc w:val="center"/>
              <w:rPr>
                <w:rFonts w:eastAsia="Times New Roman" w:cs="Arial"/>
                <w:color w:val="000000"/>
                <w:sz w:val="22"/>
                <w:szCs w:val="22"/>
                <w:lang w:eastAsia="fr-FR"/>
              </w:rPr>
            </w:pPr>
            <w:r w:rsidRPr="003D43B4">
              <w:rPr>
                <w:rFonts w:eastAsia="Times New Roman" w:cs="Arial"/>
                <w:color w:val="000000"/>
                <w:sz w:val="22"/>
                <w:szCs w:val="22"/>
                <w:lang w:eastAsia="fr-FR"/>
              </w:rPr>
              <w:t>F7002003</w:t>
            </w:r>
          </w:p>
        </w:tc>
        <w:tc>
          <w:tcPr>
            <w:tcW w:w="3866" w:type="dxa"/>
            <w:tcBorders>
              <w:top w:val="nil"/>
              <w:left w:val="nil"/>
              <w:bottom w:val="single" w:sz="4" w:space="0" w:color="auto"/>
              <w:right w:val="single" w:sz="4" w:space="0" w:color="auto"/>
            </w:tcBorders>
            <w:shd w:val="clear" w:color="auto" w:fill="auto"/>
            <w:noWrap/>
            <w:vAlign w:val="bottom"/>
            <w:hideMark/>
          </w:tcPr>
          <w:p w:rsidR="003D43B4" w:rsidRPr="003D43B4" w:rsidRDefault="003D43B4" w:rsidP="003D43B4">
            <w:pPr>
              <w:rPr>
                <w:rFonts w:eastAsia="Times New Roman" w:cs="Arial"/>
                <w:sz w:val="22"/>
                <w:szCs w:val="22"/>
                <w:lang w:eastAsia="fr-FR"/>
              </w:rPr>
            </w:pPr>
            <w:r w:rsidRPr="003D43B4">
              <w:rPr>
                <w:rFonts w:eastAsia="Times New Roman" w:cs="Arial"/>
                <w:sz w:val="22"/>
                <w:szCs w:val="22"/>
                <w:lang w:eastAsia="fr-FR"/>
              </w:rPr>
              <w:t>CORREA</w:t>
            </w:r>
          </w:p>
        </w:tc>
        <w:tc>
          <w:tcPr>
            <w:tcW w:w="2410" w:type="dxa"/>
            <w:tcBorders>
              <w:top w:val="nil"/>
              <w:left w:val="nil"/>
              <w:bottom w:val="single" w:sz="4" w:space="0" w:color="auto"/>
              <w:right w:val="single" w:sz="4" w:space="0" w:color="auto"/>
            </w:tcBorders>
            <w:shd w:val="clear" w:color="auto" w:fill="auto"/>
            <w:noWrap/>
            <w:vAlign w:val="bottom"/>
            <w:hideMark/>
          </w:tcPr>
          <w:p w:rsidR="003D43B4" w:rsidRPr="003D43B4" w:rsidRDefault="003D43B4" w:rsidP="003D43B4">
            <w:pPr>
              <w:jc w:val="center"/>
              <w:rPr>
                <w:rFonts w:eastAsia="Times New Roman" w:cs="Arial"/>
                <w:color w:val="000000"/>
                <w:sz w:val="22"/>
                <w:szCs w:val="22"/>
                <w:lang w:eastAsia="fr-FR"/>
              </w:rPr>
            </w:pPr>
            <w:r w:rsidRPr="003D43B4">
              <w:rPr>
                <w:rFonts w:eastAsia="Times New Roman" w:cs="Arial"/>
                <w:color w:val="000000"/>
                <w:sz w:val="22"/>
                <w:szCs w:val="22"/>
                <w:lang w:eastAsia="fr-FR"/>
              </w:rPr>
              <w:t>TL 40</w:t>
            </w:r>
          </w:p>
        </w:tc>
      </w:tr>
      <w:tr w:rsidR="003D43B4" w:rsidRPr="00FC5DD1" w:rsidTr="003D43B4">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3D43B4" w:rsidRPr="003D43B4" w:rsidRDefault="003D43B4" w:rsidP="003D43B4">
            <w:pPr>
              <w:jc w:val="center"/>
              <w:rPr>
                <w:rFonts w:eastAsia="Times New Roman" w:cs="Arial"/>
                <w:color w:val="000000"/>
                <w:sz w:val="22"/>
                <w:szCs w:val="22"/>
                <w:lang w:eastAsia="fr-FR"/>
              </w:rPr>
            </w:pPr>
            <w:r w:rsidRPr="003D43B4">
              <w:rPr>
                <w:rFonts w:eastAsia="Times New Roman" w:cs="Arial"/>
                <w:color w:val="000000"/>
                <w:sz w:val="22"/>
                <w:szCs w:val="22"/>
                <w:lang w:eastAsia="fr-FR"/>
              </w:rPr>
              <w:t>F7002028</w:t>
            </w:r>
          </w:p>
        </w:tc>
        <w:tc>
          <w:tcPr>
            <w:tcW w:w="3866" w:type="dxa"/>
            <w:tcBorders>
              <w:top w:val="nil"/>
              <w:left w:val="nil"/>
              <w:bottom w:val="single" w:sz="4" w:space="0" w:color="auto"/>
              <w:right w:val="single" w:sz="4" w:space="0" w:color="auto"/>
            </w:tcBorders>
            <w:shd w:val="clear" w:color="auto" w:fill="auto"/>
            <w:noWrap/>
            <w:vAlign w:val="bottom"/>
            <w:hideMark/>
          </w:tcPr>
          <w:p w:rsidR="003D43B4" w:rsidRPr="003D43B4" w:rsidRDefault="003D43B4" w:rsidP="003D43B4">
            <w:pPr>
              <w:rPr>
                <w:rFonts w:eastAsia="Times New Roman" w:cs="Arial"/>
                <w:color w:val="000000"/>
                <w:sz w:val="22"/>
                <w:szCs w:val="22"/>
                <w:lang w:eastAsia="fr-FR"/>
              </w:rPr>
            </w:pPr>
            <w:r w:rsidRPr="003D43B4">
              <w:rPr>
                <w:rFonts w:eastAsia="Times New Roman" w:cs="Arial"/>
                <w:color w:val="000000"/>
                <w:sz w:val="22"/>
                <w:szCs w:val="22"/>
                <w:lang w:eastAsia="fr-FR"/>
              </w:rPr>
              <w:t>JUNTA DE CUBA</w:t>
            </w:r>
          </w:p>
        </w:tc>
        <w:tc>
          <w:tcPr>
            <w:tcW w:w="2410" w:type="dxa"/>
            <w:tcBorders>
              <w:top w:val="nil"/>
              <w:left w:val="nil"/>
              <w:bottom w:val="single" w:sz="4" w:space="0" w:color="auto"/>
              <w:right w:val="single" w:sz="4" w:space="0" w:color="auto"/>
            </w:tcBorders>
            <w:shd w:val="clear" w:color="auto" w:fill="auto"/>
            <w:noWrap/>
            <w:vAlign w:val="bottom"/>
            <w:hideMark/>
          </w:tcPr>
          <w:p w:rsidR="003D43B4" w:rsidRPr="003D43B4" w:rsidRDefault="003D43B4" w:rsidP="003D43B4">
            <w:pPr>
              <w:jc w:val="center"/>
              <w:rPr>
                <w:rFonts w:eastAsia="Times New Roman" w:cs="Arial"/>
                <w:color w:val="000000"/>
                <w:sz w:val="22"/>
                <w:szCs w:val="22"/>
                <w:lang w:eastAsia="fr-FR"/>
              </w:rPr>
            </w:pPr>
            <w:r w:rsidRPr="003D43B4">
              <w:rPr>
                <w:rFonts w:eastAsia="Times New Roman" w:cs="Arial"/>
                <w:color w:val="000000"/>
                <w:sz w:val="22"/>
                <w:szCs w:val="22"/>
                <w:lang w:eastAsia="fr-FR"/>
              </w:rPr>
              <w:t>TL 40</w:t>
            </w:r>
          </w:p>
        </w:tc>
      </w:tr>
      <w:tr w:rsidR="003D43B4" w:rsidRPr="00FC5DD1" w:rsidTr="003D43B4">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3D43B4" w:rsidRPr="003D43B4" w:rsidRDefault="003D43B4" w:rsidP="003D43B4">
            <w:pPr>
              <w:jc w:val="center"/>
              <w:rPr>
                <w:rFonts w:eastAsia="Times New Roman" w:cs="Arial"/>
                <w:color w:val="000000"/>
                <w:sz w:val="22"/>
                <w:szCs w:val="22"/>
                <w:lang w:eastAsia="fr-FR"/>
              </w:rPr>
            </w:pPr>
            <w:r w:rsidRPr="003D43B4">
              <w:rPr>
                <w:rFonts w:eastAsia="Times New Roman" w:cs="Arial"/>
                <w:color w:val="000000"/>
                <w:sz w:val="22"/>
                <w:szCs w:val="22"/>
                <w:lang w:eastAsia="fr-FR"/>
              </w:rPr>
              <w:t>F7002029</w:t>
            </w:r>
          </w:p>
        </w:tc>
        <w:tc>
          <w:tcPr>
            <w:tcW w:w="3866" w:type="dxa"/>
            <w:tcBorders>
              <w:top w:val="nil"/>
              <w:left w:val="nil"/>
              <w:bottom w:val="single" w:sz="4" w:space="0" w:color="auto"/>
              <w:right w:val="single" w:sz="4" w:space="0" w:color="auto"/>
            </w:tcBorders>
            <w:shd w:val="clear" w:color="auto" w:fill="auto"/>
            <w:noWrap/>
            <w:vAlign w:val="bottom"/>
            <w:hideMark/>
          </w:tcPr>
          <w:p w:rsidR="003D43B4" w:rsidRPr="003D43B4" w:rsidRDefault="003D43B4" w:rsidP="003D43B4">
            <w:pPr>
              <w:rPr>
                <w:rFonts w:eastAsia="Times New Roman" w:cs="Arial"/>
                <w:color w:val="000000"/>
                <w:sz w:val="22"/>
                <w:szCs w:val="22"/>
                <w:lang w:eastAsia="fr-FR"/>
              </w:rPr>
            </w:pPr>
            <w:r w:rsidRPr="003D43B4">
              <w:rPr>
                <w:rFonts w:eastAsia="Times New Roman" w:cs="Arial"/>
                <w:color w:val="000000"/>
                <w:sz w:val="22"/>
                <w:szCs w:val="22"/>
                <w:lang w:eastAsia="fr-FR"/>
              </w:rPr>
              <w:t>JUNTA DE CUBA</w:t>
            </w:r>
          </w:p>
        </w:tc>
        <w:tc>
          <w:tcPr>
            <w:tcW w:w="2410" w:type="dxa"/>
            <w:tcBorders>
              <w:top w:val="nil"/>
              <w:left w:val="nil"/>
              <w:bottom w:val="single" w:sz="4" w:space="0" w:color="auto"/>
              <w:right w:val="single" w:sz="4" w:space="0" w:color="auto"/>
            </w:tcBorders>
            <w:shd w:val="clear" w:color="auto" w:fill="auto"/>
            <w:noWrap/>
            <w:vAlign w:val="bottom"/>
            <w:hideMark/>
          </w:tcPr>
          <w:p w:rsidR="003D43B4" w:rsidRPr="003D43B4" w:rsidRDefault="003D43B4" w:rsidP="003D43B4">
            <w:pPr>
              <w:jc w:val="center"/>
              <w:rPr>
                <w:rFonts w:eastAsia="Times New Roman" w:cs="Arial"/>
                <w:color w:val="000000"/>
                <w:sz w:val="22"/>
                <w:szCs w:val="22"/>
                <w:lang w:eastAsia="fr-FR"/>
              </w:rPr>
            </w:pPr>
            <w:r w:rsidRPr="003D43B4">
              <w:rPr>
                <w:rFonts w:eastAsia="Times New Roman" w:cs="Arial"/>
                <w:color w:val="000000"/>
                <w:sz w:val="22"/>
                <w:szCs w:val="22"/>
                <w:lang w:eastAsia="fr-FR"/>
              </w:rPr>
              <w:t>TL 105</w:t>
            </w:r>
          </w:p>
        </w:tc>
      </w:tr>
      <w:tr w:rsidR="003D43B4" w:rsidRPr="00FC5DD1" w:rsidTr="003D43B4">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3D43B4" w:rsidRPr="003D43B4" w:rsidRDefault="003D43B4" w:rsidP="003D43B4">
            <w:pPr>
              <w:jc w:val="center"/>
              <w:rPr>
                <w:rFonts w:eastAsia="Times New Roman" w:cs="Arial"/>
                <w:color w:val="000000"/>
                <w:sz w:val="22"/>
                <w:szCs w:val="22"/>
                <w:lang w:eastAsia="fr-FR"/>
              </w:rPr>
            </w:pPr>
            <w:r w:rsidRPr="003D43B4">
              <w:rPr>
                <w:rFonts w:eastAsia="Times New Roman" w:cs="Arial"/>
                <w:color w:val="000000"/>
                <w:sz w:val="22"/>
                <w:szCs w:val="22"/>
                <w:lang w:eastAsia="fr-FR"/>
              </w:rPr>
              <w:t>F7002030</w:t>
            </w:r>
          </w:p>
        </w:tc>
        <w:tc>
          <w:tcPr>
            <w:tcW w:w="3866" w:type="dxa"/>
            <w:tcBorders>
              <w:top w:val="nil"/>
              <w:left w:val="nil"/>
              <w:bottom w:val="single" w:sz="4" w:space="0" w:color="auto"/>
              <w:right w:val="single" w:sz="4" w:space="0" w:color="auto"/>
            </w:tcBorders>
            <w:shd w:val="clear" w:color="auto" w:fill="auto"/>
            <w:noWrap/>
            <w:vAlign w:val="bottom"/>
            <w:hideMark/>
          </w:tcPr>
          <w:p w:rsidR="003D43B4" w:rsidRPr="003D43B4" w:rsidRDefault="003D43B4" w:rsidP="003D43B4">
            <w:pPr>
              <w:rPr>
                <w:rFonts w:eastAsia="Times New Roman" w:cs="Arial"/>
                <w:color w:val="000000"/>
                <w:sz w:val="22"/>
                <w:szCs w:val="22"/>
                <w:lang w:eastAsia="fr-FR"/>
              </w:rPr>
            </w:pPr>
            <w:r w:rsidRPr="003D43B4">
              <w:rPr>
                <w:rFonts w:eastAsia="Times New Roman" w:cs="Arial"/>
                <w:color w:val="000000"/>
                <w:sz w:val="22"/>
                <w:szCs w:val="22"/>
                <w:lang w:eastAsia="fr-FR"/>
              </w:rPr>
              <w:t>JUNTA DE CUBA</w:t>
            </w:r>
          </w:p>
        </w:tc>
        <w:tc>
          <w:tcPr>
            <w:tcW w:w="2410" w:type="dxa"/>
            <w:tcBorders>
              <w:top w:val="nil"/>
              <w:left w:val="nil"/>
              <w:bottom w:val="single" w:sz="4" w:space="0" w:color="auto"/>
              <w:right w:val="single" w:sz="4" w:space="0" w:color="auto"/>
            </w:tcBorders>
            <w:shd w:val="clear" w:color="auto" w:fill="auto"/>
            <w:noWrap/>
            <w:vAlign w:val="bottom"/>
            <w:hideMark/>
          </w:tcPr>
          <w:p w:rsidR="003D43B4" w:rsidRPr="003D43B4" w:rsidRDefault="003D43B4" w:rsidP="003D43B4">
            <w:pPr>
              <w:jc w:val="center"/>
              <w:rPr>
                <w:rFonts w:eastAsia="Times New Roman" w:cs="Arial"/>
                <w:color w:val="000000"/>
                <w:sz w:val="22"/>
                <w:szCs w:val="22"/>
                <w:lang w:eastAsia="fr-FR"/>
              </w:rPr>
            </w:pPr>
            <w:r w:rsidRPr="003D43B4">
              <w:rPr>
                <w:rFonts w:eastAsia="Times New Roman" w:cs="Arial"/>
                <w:color w:val="000000"/>
                <w:sz w:val="22"/>
                <w:szCs w:val="22"/>
                <w:lang w:eastAsia="fr-FR"/>
              </w:rPr>
              <w:t>TL 220</w:t>
            </w:r>
          </w:p>
        </w:tc>
      </w:tr>
      <w:tr w:rsidR="003D43B4" w:rsidRPr="00FC5DD1" w:rsidTr="003D43B4">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3D43B4" w:rsidRPr="003D43B4" w:rsidRDefault="003D43B4" w:rsidP="003D43B4">
            <w:pPr>
              <w:jc w:val="center"/>
              <w:rPr>
                <w:rFonts w:eastAsia="Times New Roman" w:cs="Arial"/>
                <w:color w:val="000000"/>
                <w:sz w:val="22"/>
                <w:szCs w:val="22"/>
                <w:lang w:eastAsia="fr-FR"/>
              </w:rPr>
            </w:pPr>
            <w:r w:rsidRPr="003D43B4">
              <w:rPr>
                <w:rFonts w:eastAsia="Times New Roman" w:cs="Arial"/>
                <w:color w:val="000000"/>
                <w:sz w:val="22"/>
                <w:szCs w:val="22"/>
                <w:lang w:eastAsia="fr-FR"/>
              </w:rPr>
              <w:t>F7007009</w:t>
            </w:r>
          </w:p>
        </w:tc>
        <w:tc>
          <w:tcPr>
            <w:tcW w:w="3866" w:type="dxa"/>
            <w:tcBorders>
              <w:top w:val="nil"/>
              <w:left w:val="nil"/>
              <w:bottom w:val="single" w:sz="4" w:space="0" w:color="auto"/>
              <w:right w:val="single" w:sz="4" w:space="0" w:color="auto"/>
            </w:tcBorders>
            <w:shd w:val="clear" w:color="auto" w:fill="auto"/>
            <w:noWrap/>
            <w:vAlign w:val="bottom"/>
            <w:hideMark/>
          </w:tcPr>
          <w:p w:rsidR="003D43B4" w:rsidRPr="003D43B4" w:rsidRDefault="003D43B4" w:rsidP="003D43B4">
            <w:pPr>
              <w:rPr>
                <w:rFonts w:eastAsia="Times New Roman" w:cs="Arial"/>
                <w:color w:val="000000"/>
                <w:sz w:val="22"/>
                <w:szCs w:val="22"/>
                <w:lang w:eastAsia="fr-FR"/>
              </w:rPr>
            </w:pPr>
            <w:r w:rsidRPr="003D43B4">
              <w:rPr>
                <w:rFonts w:eastAsia="Times New Roman" w:cs="Arial"/>
                <w:color w:val="000000"/>
                <w:sz w:val="22"/>
                <w:szCs w:val="22"/>
                <w:lang w:eastAsia="fr-FR"/>
              </w:rPr>
              <w:t>PANTALLA DE CONTROL</w:t>
            </w:r>
          </w:p>
        </w:tc>
        <w:tc>
          <w:tcPr>
            <w:tcW w:w="2410" w:type="dxa"/>
            <w:tcBorders>
              <w:top w:val="nil"/>
              <w:left w:val="nil"/>
              <w:bottom w:val="single" w:sz="4" w:space="0" w:color="auto"/>
              <w:right w:val="single" w:sz="4" w:space="0" w:color="auto"/>
            </w:tcBorders>
            <w:shd w:val="clear" w:color="auto" w:fill="auto"/>
            <w:noWrap/>
            <w:vAlign w:val="bottom"/>
            <w:hideMark/>
          </w:tcPr>
          <w:p w:rsidR="003D43B4" w:rsidRPr="003D43B4" w:rsidRDefault="003D43B4" w:rsidP="003D43B4">
            <w:pPr>
              <w:jc w:val="center"/>
              <w:rPr>
                <w:rFonts w:eastAsia="Times New Roman" w:cs="Arial"/>
                <w:color w:val="000000"/>
                <w:sz w:val="22"/>
                <w:szCs w:val="22"/>
                <w:lang w:eastAsia="fr-FR"/>
              </w:rPr>
            </w:pPr>
            <w:r w:rsidRPr="003D43B4">
              <w:rPr>
                <w:rFonts w:eastAsia="Times New Roman" w:cs="Arial"/>
                <w:color w:val="000000"/>
                <w:sz w:val="22"/>
                <w:szCs w:val="22"/>
                <w:lang w:eastAsia="fr-FR"/>
              </w:rPr>
              <w:t>TODAS</w:t>
            </w:r>
          </w:p>
        </w:tc>
      </w:tr>
    </w:tbl>
    <w:p w:rsidR="00D97E56" w:rsidRPr="00FC5DD1" w:rsidRDefault="00D97E56" w:rsidP="00D97E56">
      <w:pPr>
        <w:rPr>
          <w:rFonts w:eastAsiaTheme="majorEastAsia" w:cs="Arial"/>
          <w:b/>
          <w:bCs/>
          <w:i/>
          <w:color w:val="000000" w:themeColor="text1"/>
          <w:szCs w:val="32"/>
        </w:rPr>
      </w:pPr>
      <w:r w:rsidRPr="00FC5DD1">
        <w:rPr>
          <w:rFonts w:cs="Arial"/>
        </w:rPr>
        <w:br w:type="page"/>
      </w:r>
    </w:p>
    <w:p w:rsidR="00D97E56" w:rsidRPr="00FC5DD1" w:rsidRDefault="00D97E56" w:rsidP="00D97E56">
      <w:pPr>
        <w:pStyle w:val="1"/>
        <w:rPr>
          <w:rFonts w:cs="Arial"/>
        </w:rPr>
      </w:pPr>
      <w:bookmarkStart w:id="54" w:name="_Toc472496922"/>
      <w:r w:rsidRPr="00FC5DD1">
        <w:rPr>
          <w:rFonts w:cs="Arial"/>
        </w:rPr>
        <w:lastRenderedPageBreak/>
        <w:t>INCIDENTES DE FUNCIONAMIENTO</w:t>
      </w:r>
      <w:bookmarkEnd w:id="54"/>
      <w:r w:rsidRPr="00FC5DD1">
        <w:rPr>
          <w:rFonts w:cs="Arial"/>
        </w:rPr>
        <w:tab/>
      </w:r>
    </w:p>
    <w:p w:rsidR="00D97E56" w:rsidRPr="00FC5DD1" w:rsidRDefault="00D97E56" w:rsidP="00D97E56">
      <w:pPr>
        <w:rPr>
          <w:rFonts w:cs="Arial"/>
          <w:b/>
          <w:bCs/>
          <w:u w:val="single"/>
        </w:rPr>
      </w:pPr>
    </w:p>
    <w:p w:rsidR="00D97E56" w:rsidRPr="00FC5DD1" w:rsidRDefault="00D97E56" w:rsidP="00D97E56">
      <w:pPr>
        <w:rPr>
          <w:rFonts w:cs="Arial"/>
        </w:rPr>
      </w:pPr>
      <w:r w:rsidRPr="00FC5DD1">
        <w:rPr>
          <w:rFonts w:cs="Arial"/>
          <w:b/>
          <w:u w:val="single"/>
        </w:rPr>
        <w:t>ATENCIÓN</w:t>
      </w:r>
      <w:r w:rsidRPr="00FC5DD1">
        <w:rPr>
          <w:rFonts w:cs="Arial"/>
          <w:b/>
        </w:rPr>
        <w:t xml:space="preserve">: </w:t>
      </w:r>
      <w:r w:rsidRPr="00FC5DD1">
        <w:rPr>
          <w:rFonts w:cs="Arial"/>
        </w:rPr>
        <w:t>Para cualquier intervención, la máquina deberá estar desenchufada obligatoriamente.</w:t>
      </w:r>
    </w:p>
    <w:p w:rsidR="00D97E56" w:rsidRPr="00FC5DD1" w:rsidRDefault="00D97E56" w:rsidP="00D97E56">
      <w:pPr>
        <w:rPr>
          <w:rFonts w:cs="Arial"/>
        </w:rPr>
      </w:pPr>
    </w:p>
    <w:p w:rsidR="00D97E56" w:rsidRPr="00FC5DD1" w:rsidRDefault="00D97E56" w:rsidP="00D97E56">
      <w:pPr>
        <w:rPr>
          <w:rFonts w:cs="Arial"/>
          <w:b/>
        </w:rPr>
      </w:pPr>
    </w:p>
    <w:tbl>
      <w:tblPr>
        <w:tblpPr w:leftFromText="141" w:rightFromText="141" w:vertAnchor="text" w:horzAnchor="page" w:tblpX="638" w:tblpY="17"/>
        <w:tblW w:w="10364" w:type="dxa"/>
        <w:tblLayout w:type="fixed"/>
        <w:tblCellMar>
          <w:left w:w="70" w:type="dxa"/>
          <w:right w:w="70" w:type="dxa"/>
        </w:tblCellMar>
        <w:tblLook w:val="04A0"/>
      </w:tblPr>
      <w:tblGrid>
        <w:gridCol w:w="4689"/>
        <w:gridCol w:w="5675"/>
      </w:tblGrid>
      <w:tr w:rsidR="00D97E56" w:rsidRPr="00FC5DD1" w:rsidTr="00D97E56">
        <w:trPr>
          <w:trHeight w:val="300"/>
        </w:trPr>
        <w:tc>
          <w:tcPr>
            <w:tcW w:w="4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7E56" w:rsidRPr="00FC5DD1" w:rsidRDefault="00D97E56" w:rsidP="00D97E56">
            <w:pPr>
              <w:jc w:val="center"/>
              <w:rPr>
                <w:rFonts w:eastAsia="Times New Roman" w:cs="Arial"/>
                <w:b/>
                <w:bCs/>
                <w:color w:val="000000"/>
                <w:sz w:val="22"/>
                <w:szCs w:val="22"/>
              </w:rPr>
            </w:pPr>
            <w:r w:rsidRPr="00FC5DD1">
              <w:rPr>
                <w:rFonts w:cs="Arial"/>
                <w:b/>
                <w:color w:val="000000"/>
                <w:sz w:val="22"/>
              </w:rPr>
              <w:t>Problema</w:t>
            </w:r>
          </w:p>
        </w:tc>
        <w:tc>
          <w:tcPr>
            <w:tcW w:w="5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E56" w:rsidRPr="00FC5DD1" w:rsidRDefault="00D97E56" w:rsidP="00D97E56">
            <w:pPr>
              <w:jc w:val="center"/>
              <w:rPr>
                <w:rFonts w:eastAsia="Times New Roman" w:cs="Arial"/>
                <w:b/>
                <w:bCs/>
                <w:color w:val="000000"/>
                <w:sz w:val="22"/>
                <w:szCs w:val="22"/>
              </w:rPr>
            </w:pPr>
            <w:r w:rsidRPr="00FC5DD1">
              <w:rPr>
                <w:rFonts w:cs="Arial"/>
                <w:b/>
                <w:color w:val="000000"/>
                <w:sz w:val="22"/>
              </w:rPr>
              <w:t>Comprobación</w:t>
            </w:r>
          </w:p>
        </w:tc>
      </w:tr>
      <w:tr w:rsidR="00D97E56" w:rsidRPr="00FC5DD1" w:rsidTr="00D97E56">
        <w:trPr>
          <w:trHeight w:val="560"/>
        </w:trPr>
        <w:tc>
          <w:tcPr>
            <w:tcW w:w="4689" w:type="dxa"/>
            <w:vMerge w:val="restart"/>
            <w:tcBorders>
              <w:top w:val="single" w:sz="4" w:space="0" w:color="auto"/>
              <w:left w:val="single" w:sz="4" w:space="0" w:color="auto"/>
              <w:right w:val="single" w:sz="4" w:space="0" w:color="auto"/>
            </w:tcBorders>
            <w:shd w:val="clear" w:color="auto" w:fill="auto"/>
            <w:vAlign w:val="center"/>
            <w:hideMark/>
          </w:tcPr>
          <w:p w:rsidR="00D97E56" w:rsidRPr="00FC5DD1" w:rsidRDefault="00D97E56" w:rsidP="00D97E56">
            <w:pPr>
              <w:jc w:val="center"/>
              <w:rPr>
                <w:rFonts w:eastAsia="Times New Roman" w:cs="Arial"/>
                <w:b/>
                <w:bCs/>
                <w:color w:val="000000"/>
                <w:sz w:val="22"/>
                <w:szCs w:val="22"/>
              </w:rPr>
            </w:pPr>
            <w:r w:rsidRPr="00FC5DD1">
              <w:rPr>
                <w:rFonts w:cs="Arial"/>
                <w:b/>
                <w:color w:val="000000"/>
                <w:sz w:val="22"/>
              </w:rPr>
              <w:t>La máquina no se pone en funcionamiento</w:t>
            </w:r>
          </w:p>
        </w:tc>
        <w:tc>
          <w:tcPr>
            <w:tcW w:w="5675" w:type="dxa"/>
            <w:tcBorders>
              <w:top w:val="single" w:sz="4" w:space="0" w:color="auto"/>
              <w:left w:val="nil"/>
              <w:right w:val="single" w:sz="4" w:space="0" w:color="auto"/>
            </w:tcBorders>
            <w:shd w:val="clear" w:color="auto" w:fill="auto"/>
            <w:hideMark/>
          </w:tcPr>
          <w:p w:rsidR="00D97E56" w:rsidRPr="00FC5DD1" w:rsidRDefault="00D97E56" w:rsidP="00D97E56">
            <w:pPr>
              <w:autoSpaceDE w:val="0"/>
              <w:autoSpaceDN w:val="0"/>
              <w:adjustRightInd w:val="0"/>
              <w:rPr>
                <w:rFonts w:cs="Arial"/>
                <w:sz w:val="22"/>
                <w:szCs w:val="22"/>
              </w:rPr>
            </w:pPr>
          </w:p>
          <w:p w:rsidR="00D97E56" w:rsidRPr="00FC5DD1" w:rsidRDefault="00D97E56" w:rsidP="00D97E56">
            <w:pPr>
              <w:autoSpaceDE w:val="0"/>
              <w:autoSpaceDN w:val="0"/>
              <w:adjustRightInd w:val="0"/>
              <w:rPr>
                <w:rFonts w:cs="Arial"/>
                <w:sz w:val="22"/>
                <w:szCs w:val="22"/>
              </w:rPr>
            </w:pPr>
            <w:r w:rsidRPr="00FC5DD1">
              <w:rPr>
                <w:rFonts w:cs="Arial"/>
                <w:sz w:val="22"/>
              </w:rPr>
              <w:t>Compruebe la alimentación general y del motor.</w:t>
            </w:r>
          </w:p>
        </w:tc>
      </w:tr>
      <w:tr w:rsidR="00D97E56" w:rsidRPr="00FC5DD1" w:rsidTr="00D97E56">
        <w:trPr>
          <w:trHeight w:val="520"/>
        </w:trPr>
        <w:tc>
          <w:tcPr>
            <w:tcW w:w="4689" w:type="dxa"/>
            <w:vMerge/>
            <w:tcBorders>
              <w:left w:val="single" w:sz="4" w:space="0" w:color="auto"/>
              <w:right w:val="single" w:sz="4" w:space="0" w:color="auto"/>
            </w:tcBorders>
            <w:vAlign w:val="center"/>
            <w:hideMark/>
          </w:tcPr>
          <w:p w:rsidR="00D97E56" w:rsidRPr="00FC5DD1" w:rsidRDefault="00D97E56" w:rsidP="00D97E56">
            <w:pPr>
              <w:rPr>
                <w:rFonts w:eastAsia="Times New Roman" w:cs="Arial"/>
                <w:b/>
                <w:bCs/>
                <w:color w:val="000000"/>
                <w:sz w:val="22"/>
                <w:szCs w:val="22"/>
              </w:rPr>
            </w:pPr>
          </w:p>
        </w:tc>
        <w:tc>
          <w:tcPr>
            <w:tcW w:w="5675" w:type="dxa"/>
            <w:tcBorders>
              <w:top w:val="nil"/>
              <w:left w:val="nil"/>
              <w:right w:val="single" w:sz="4" w:space="0" w:color="auto"/>
            </w:tcBorders>
            <w:shd w:val="clear" w:color="auto" w:fill="auto"/>
            <w:hideMark/>
          </w:tcPr>
          <w:p w:rsidR="00D97E56" w:rsidRPr="00FC5DD1" w:rsidRDefault="00D97E56" w:rsidP="00D97E56">
            <w:pPr>
              <w:autoSpaceDE w:val="0"/>
              <w:autoSpaceDN w:val="0"/>
              <w:adjustRightInd w:val="0"/>
              <w:rPr>
                <w:rFonts w:cs="Arial"/>
                <w:sz w:val="22"/>
                <w:szCs w:val="22"/>
              </w:rPr>
            </w:pPr>
          </w:p>
          <w:p w:rsidR="00D97E56" w:rsidRPr="00FC5DD1" w:rsidRDefault="00D97E56" w:rsidP="00D97E56">
            <w:pPr>
              <w:autoSpaceDE w:val="0"/>
              <w:autoSpaceDN w:val="0"/>
              <w:adjustRightInd w:val="0"/>
              <w:rPr>
                <w:rFonts w:cs="Arial"/>
                <w:sz w:val="22"/>
                <w:szCs w:val="22"/>
              </w:rPr>
            </w:pPr>
            <w:r w:rsidRPr="00FC5DD1">
              <w:rPr>
                <w:rFonts w:cs="Arial"/>
                <w:sz w:val="22"/>
              </w:rPr>
              <w:t xml:space="preserve">Compruebe si el seleccionador de la parte trasera de la máquina está bien activado. </w:t>
            </w:r>
          </w:p>
          <w:p w:rsidR="00D97E56" w:rsidRPr="00FC5DD1" w:rsidRDefault="00D97E56" w:rsidP="00D97E56">
            <w:pPr>
              <w:autoSpaceDE w:val="0"/>
              <w:autoSpaceDN w:val="0"/>
              <w:adjustRightInd w:val="0"/>
              <w:rPr>
                <w:rFonts w:cs="Arial"/>
                <w:sz w:val="22"/>
                <w:szCs w:val="22"/>
              </w:rPr>
            </w:pPr>
          </w:p>
          <w:p w:rsidR="00D97E56" w:rsidRPr="00FC5DD1" w:rsidRDefault="00D97E56" w:rsidP="00D97E56">
            <w:pPr>
              <w:autoSpaceDE w:val="0"/>
              <w:autoSpaceDN w:val="0"/>
              <w:adjustRightInd w:val="0"/>
              <w:rPr>
                <w:rFonts w:cs="Arial"/>
                <w:sz w:val="22"/>
                <w:szCs w:val="22"/>
              </w:rPr>
            </w:pPr>
            <w:r w:rsidRPr="00FC5DD1">
              <w:rPr>
                <w:rFonts w:cs="Arial"/>
                <w:sz w:val="22"/>
              </w:rPr>
              <w:t>Compruebe si la tapa está cerrada perfectamente.</w:t>
            </w:r>
          </w:p>
          <w:p w:rsidR="00D97E56" w:rsidRPr="00FC5DD1" w:rsidRDefault="00D97E56" w:rsidP="00D97E56">
            <w:pPr>
              <w:autoSpaceDE w:val="0"/>
              <w:autoSpaceDN w:val="0"/>
              <w:adjustRightInd w:val="0"/>
              <w:rPr>
                <w:rFonts w:cs="Arial"/>
                <w:sz w:val="22"/>
                <w:szCs w:val="22"/>
              </w:rPr>
            </w:pPr>
          </w:p>
        </w:tc>
      </w:tr>
      <w:tr w:rsidR="00D97E56" w:rsidRPr="00FC5DD1" w:rsidTr="00D97E56">
        <w:trPr>
          <w:trHeight w:val="1172"/>
        </w:trPr>
        <w:tc>
          <w:tcPr>
            <w:tcW w:w="4689" w:type="dxa"/>
            <w:tcBorders>
              <w:top w:val="single" w:sz="4" w:space="0" w:color="auto"/>
              <w:left w:val="single" w:sz="4" w:space="0" w:color="auto"/>
              <w:bottom w:val="single" w:sz="4" w:space="0" w:color="auto"/>
              <w:right w:val="single" w:sz="4" w:space="0" w:color="auto"/>
            </w:tcBorders>
            <w:vAlign w:val="center"/>
          </w:tcPr>
          <w:p w:rsidR="00D97E56" w:rsidRPr="00FC5DD1" w:rsidRDefault="00D97E56" w:rsidP="00D97E56">
            <w:pPr>
              <w:jc w:val="center"/>
              <w:rPr>
                <w:rFonts w:eastAsia="Times New Roman" w:cs="Arial"/>
                <w:b/>
                <w:bCs/>
                <w:color w:val="000000"/>
                <w:sz w:val="22"/>
                <w:szCs w:val="22"/>
              </w:rPr>
            </w:pPr>
            <w:r w:rsidRPr="00FC5DD1">
              <w:rPr>
                <w:rFonts w:cs="Arial"/>
                <w:b/>
                <w:color w:val="000000"/>
                <w:sz w:val="22"/>
              </w:rPr>
              <w:t xml:space="preserve">La 4ª línea muestra </w:t>
            </w:r>
          </w:p>
          <w:p w:rsidR="00D97E56" w:rsidRPr="00FC5DD1" w:rsidRDefault="00D97E56" w:rsidP="00D97E56">
            <w:pPr>
              <w:jc w:val="center"/>
              <w:rPr>
                <w:rFonts w:eastAsia="Times New Roman" w:cs="Arial"/>
                <w:b/>
                <w:bCs/>
                <w:color w:val="000000"/>
                <w:sz w:val="22"/>
                <w:szCs w:val="22"/>
              </w:rPr>
            </w:pPr>
            <w:r w:rsidRPr="00FC5DD1">
              <w:rPr>
                <w:rFonts w:cs="Arial"/>
                <w:b/>
                <w:color w:val="000000"/>
                <w:sz w:val="22"/>
              </w:rPr>
              <w:t>«FALLO DEL VARIADOR»</w:t>
            </w:r>
          </w:p>
        </w:tc>
        <w:tc>
          <w:tcPr>
            <w:tcW w:w="5675" w:type="dxa"/>
            <w:tcBorders>
              <w:top w:val="single" w:sz="4" w:space="0" w:color="auto"/>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sz w:val="22"/>
                <w:szCs w:val="22"/>
              </w:rPr>
            </w:pPr>
            <w:r w:rsidRPr="00FC5DD1">
              <w:rPr>
                <w:rFonts w:cs="Arial"/>
                <w:color w:val="000000"/>
                <w:sz w:val="22"/>
              </w:rPr>
              <w:t xml:space="preserve">Corte la alimentación eléctrica de la máquina </w:t>
            </w:r>
            <w:r w:rsidRPr="00FC5DD1">
              <w:rPr>
                <w:rFonts w:cs="Arial"/>
              </w:rPr>
              <w:t>en el seccionador, espere 2 minutos y vuelva a activar el seccionador. Si el problema persiste al volver a encender la máquina, póngase en contacto con su revendedor.</w:t>
            </w:r>
          </w:p>
        </w:tc>
      </w:tr>
      <w:tr w:rsidR="00D97E56" w:rsidRPr="00FC5DD1" w:rsidTr="00D97E56">
        <w:trPr>
          <w:trHeight w:hRule="exact" w:val="578"/>
        </w:trPr>
        <w:tc>
          <w:tcPr>
            <w:tcW w:w="4689" w:type="dxa"/>
            <w:tcBorders>
              <w:top w:val="single" w:sz="4" w:space="0" w:color="auto"/>
              <w:left w:val="single" w:sz="4" w:space="0" w:color="auto"/>
              <w:bottom w:val="single" w:sz="4" w:space="0" w:color="auto"/>
              <w:right w:val="single" w:sz="4" w:space="0" w:color="auto"/>
            </w:tcBorders>
            <w:vAlign w:val="center"/>
          </w:tcPr>
          <w:p w:rsidR="00D97E56" w:rsidRPr="00FC5DD1" w:rsidRDefault="00D97E56" w:rsidP="00D97E56">
            <w:pPr>
              <w:jc w:val="center"/>
              <w:rPr>
                <w:rFonts w:eastAsia="Times New Roman" w:cs="Arial"/>
                <w:b/>
                <w:bCs/>
                <w:color w:val="000000"/>
                <w:sz w:val="22"/>
                <w:szCs w:val="22"/>
              </w:rPr>
            </w:pPr>
            <w:r w:rsidRPr="00FC5DD1">
              <w:rPr>
                <w:rFonts w:cs="Arial"/>
                <w:b/>
                <w:color w:val="000000"/>
                <w:sz w:val="22"/>
              </w:rPr>
              <w:t>La 4ª línea muestra «FALLO DE FRÍO»</w:t>
            </w:r>
          </w:p>
        </w:tc>
        <w:tc>
          <w:tcPr>
            <w:tcW w:w="5675" w:type="dxa"/>
            <w:tcBorders>
              <w:top w:val="single" w:sz="4" w:space="0" w:color="auto"/>
              <w:left w:val="nil"/>
              <w:bottom w:val="single" w:sz="4" w:space="0" w:color="auto"/>
              <w:right w:val="single" w:sz="4" w:space="0" w:color="auto"/>
            </w:tcBorders>
            <w:shd w:val="clear" w:color="auto" w:fill="auto"/>
            <w:vAlign w:val="center"/>
          </w:tcPr>
          <w:p w:rsidR="00D97E56" w:rsidRPr="00FC5DD1" w:rsidRDefault="00D97E56" w:rsidP="00D97E56">
            <w:pPr>
              <w:autoSpaceDE w:val="0"/>
              <w:autoSpaceDN w:val="0"/>
              <w:adjustRightInd w:val="0"/>
              <w:rPr>
                <w:rFonts w:cs="Arial"/>
                <w:sz w:val="22"/>
                <w:szCs w:val="22"/>
              </w:rPr>
            </w:pPr>
            <w:r w:rsidRPr="00FC5DD1">
              <w:rPr>
                <w:rFonts w:cs="Arial"/>
                <w:color w:val="000000"/>
                <w:sz w:val="22"/>
              </w:rPr>
              <w:t>Desconecte su máquina y póngase en contacto con su revendedor.</w:t>
            </w:r>
          </w:p>
        </w:tc>
      </w:tr>
      <w:tr w:rsidR="00D97E56" w:rsidRPr="00FC5DD1" w:rsidTr="00D97E56">
        <w:trPr>
          <w:trHeight w:hRule="exact" w:val="707"/>
        </w:trPr>
        <w:tc>
          <w:tcPr>
            <w:tcW w:w="4689" w:type="dxa"/>
            <w:tcBorders>
              <w:top w:val="single" w:sz="4" w:space="0" w:color="auto"/>
              <w:left w:val="single" w:sz="4" w:space="0" w:color="auto"/>
              <w:bottom w:val="single" w:sz="4" w:space="0" w:color="auto"/>
              <w:right w:val="single" w:sz="4" w:space="0" w:color="auto"/>
            </w:tcBorders>
            <w:vAlign w:val="center"/>
          </w:tcPr>
          <w:p w:rsidR="00D97E56" w:rsidRPr="00FC5DD1" w:rsidRDefault="00D97E56" w:rsidP="00D97E56">
            <w:pPr>
              <w:jc w:val="center"/>
              <w:rPr>
                <w:rFonts w:eastAsia="Times New Roman" w:cs="Arial"/>
                <w:b/>
                <w:bCs/>
                <w:color w:val="000000"/>
                <w:sz w:val="22"/>
                <w:szCs w:val="22"/>
              </w:rPr>
            </w:pPr>
            <w:r w:rsidRPr="00FC5DD1">
              <w:rPr>
                <w:rFonts w:cs="Arial"/>
                <w:b/>
                <w:color w:val="000000"/>
                <w:sz w:val="22"/>
              </w:rPr>
              <w:t>Aparecen guiones en lugar del reloj «- - : - - : - -».</w:t>
            </w:r>
          </w:p>
        </w:tc>
        <w:tc>
          <w:tcPr>
            <w:tcW w:w="5675" w:type="dxa"/>
            <w:tcBorders>
              <w:top w:val="single" w:sz="4" w:space="0" w:color="auto"/>
              <w:left w:val="nil"/>
              <w:bottom w:val="single" w:sz="4" w:space="0" w:color="auto"/>
              <w:right w:val="single" w:sz="4" w:space="0" w:color="auto"/>
            </w:tcBorders>
            <w:shd w:val="clear" w:color="auto" w:fill="auto"/>
            <w:vAlign w:val="center"/>
          </w:tcPr>
          <w:p w:rsidR="00D97E56" w:rsidRPr="00FC5DD1" w:rsidRDefault="00D97E56" w:rsidP="00D97E56">
            <w:pPr>
              <w:autoSpaceDE w:val="0"/>
              <w:autoSpaceDN w:val="0"/>
              <w:adjustRightInd w:val="0"/>
              <w:rPr>
                <w:rFonts w:eastAsia="Times New Roman" w:cs="Arial"/>
                <w:b/>
                <w:color w:val="000000"/>
                <w:sz w:val="22"/>
                <w:szCs w:val="22"/>
              </w:rPr>
            </w:pPr>
            <w:r w:rsidRPr="00FC5DD1">
              <w:rPr>
                <w:rFonts w:cs="Arial"/>
                <w:color w:val="000000"/>
                <w:sz w:val="22"/>
              </w:rPr>
              <w:t>Ajuste la hora como se indica en el apartado USO.</w:t>
            </w:r>
          </w:p>
        </w:tc>
      </w:tr>
      <w:tr w:rsidR="00D97E56" w:rsidRPr="00FC5DD1" w:rsidTr="00D97E56">
        <w:trPr>
          <w:trHeight w:hRule="exact" w:val="707"/>
        </w:trPr>
        <w:tc>
          <w:tcPr>
            <w:tcW w:w="4689" w:type="dxa"/>
            <w:tcBorders>
              <w:top w:val="single" w:sz="4" w:space="0" w:color="auto"/>
              <w:left w:val="single" w:sz="4" w:space="0" w:color="auto"/>
              <w:bottom w:val="single" w:sz="4" w:space="0" w:color="auto"/>
              <w:right w:val="single" w:sz="4" w:space="0" w:color="auto"/>
            </w:tcBorders>
            <w:vAlign w:val="center"/>
          </w:tcPr>
          <w:p w:rsidR="00D97E56" w:rsidRPr="00FC5DD1" w:rsidRDefault="00D97E56" w:rsidP="00D97E56">
            <w:pPr>
              <w:rPr>
                <w:rFonts w:cs="Arial"/>
                <w:b/>
                <w:i/>
              </w:rPr>
            </w:pPr>
            <w:r w:rsidRPr="00FC5DD1">
              <w:rPr>
                <w:rFonts w:cs="Arial"/>
                <w:b/>
                <w:i/>
              </w:rPr>
              <w:t>Aparecen guiones en lugar de la temperatura de la cuba «- -»</w:t>
            </w:r>
          </w:p>
          <w:p w:rsidR="00D97E56" w:rsidRPr="00FC5DD1" w:rsidRDefault="00D97E56" w:rsidP="00D97E56">
            <w:pPr>
              <w:jc w:val="center"/>
              <w:rPr>
                <w:rFonts w:eastAsia="Times New Roman" w:cs="Arial"/>
                <w:b/>
                <w:bCs/>
                <w:color w:val="000000"/>
                <w:sz w:val="22"/>
                <w:szCs w:val="22"/>
              </w:rPr>
            </w:pPr>
          </w:p>
        </w:tc>
        <w:tc>
          <w:tcPr>
            <w:tcW w:w="5675" w:type="dxa"/>
            <w:tcBorders>
              <w:top w:val="single" w:sz="4" w:space="0" w:color="auto"/>
              <w:left w:val="nil"/>
              <w:bottom w:val="single" w:sz="4" w:space="0" w:color="auto"/>
              <w:right w:val="single" w:sz="4" w:space="0" w:color="auto"/>
            </w:tcBorders>
            <w:shd w:val="clear" w:color="auto" w:fill="auto"/>
            <w:vAlign w:val="center"/>
          </w:tcPr>
          <w:p w:rsidR="00D97E56" w:rsidRPr="00FC5DD1" w:rsidRDefault="00D97E56" w:rsidP="00D97E56">
            <w:pPr>
              <w:autoSpaceDE w:val="0"/>
              <w:autoSpaceDN w:val="0"/>
              <w:adjustRightInd w:val="0"/>
              <w:rPr>
                <w:rFonts w:eastAsia="Times New Roman" w:cs="Arial"/>
                <w:color w:val="000000"/>
                <w:sz w:val="22"/>
                <w:szCs w:val="22"/>
              </w:rPr>
            </w:pPr>
            <w:r w:rsidRPr="00FC5DD1">
              <w:rPr>
                <w:rFonts w:cs="Arial"/>
                <w:color w:val="000000"/>
                <w:sz w:val="22"/>
              </w:rPr>
              <w:t>Contacte con su revendedor, la cuba está averiada.</w:t>
            </w:r>
          </w:p>
        </w:tc>
      </w:tr>
    </w:tbl>
    <w:p w:rsidR="00D97E56" w:rsidRPr="00FC5DD1" w:rsidRDefault="00D97E56" w:rsidP="00D97E56">
      <w:pPr>
        <w:ind w:left="709" w:firstLine="709"/>
        <w:rPr>
          <w:rFonts w:eastAsia="Times New Roman" w:cs="Arial"/>
          <w:b/>
          <w:color w:val="000000"/>
          <w:sz w:val="22"/>
          <w:szCs w:val="22"/>
        </w:rPr>
      </w:pPr>
    </w:p>
    <w:p w:rsidR="00D97E56" w:rsidRPr="00FC5DD1" w:rsidRDefault="00774183" w:rsidP="00D97E56">
      <w:pPr>
        <w:ind w:left="709" w:firstLine="709"/>
        <w:jc w:val="center"/>
        <w:rPr>
          <w:rFonts w:eastAsia="Times New Roman" w:cs="Arial"/>
          <w:b/>
          <w:color w:val="000000"/>
          <w:sz w:val="22"/>
          <w:szCs w:val="22"/>
        </w:rPr>
      </w:pPr>
      <w:r w:rsidRPr="00774183">
        <w:rPr>
          <w:rFonts w:cs="Arial"/>
          <w:noProof/>
          <w:lang w:eastAsia="fr-FR"/>
        </w:rPr>
        <w:pict>
          <v:group id="_x0000_s1360" style="position:absolute;left:0;text-align:left;margin-left:86.4pt;margin-top:2.35pt;width:42pt;height:42pt;z-index:252761600;mso-position-horizontal-relative:margin" coordorigin="4140,4832" coordsize="840,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" o:allowincell="f">
            <v:shape id="AutoShape 3" o:spid="_x0000_s1363" type="#_x0000_t127" style="position:absolute;left:4140;top:4832;width:840;height:8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v9sVxQAA&#10;ANwAAAAPAAAAZHJzL2Rvd25yZXYueG1sRI9BawIxFITvgv8hPKE3zVpaLVujSMVS0Eu3QuntsXnd&#10;Tbt5WZJ0d/33RhB6HGbmG2a1GWwjOvLBOFYwn2UgiEunDVcKTh/76ROIEJE1No5JwZkCbNbj0Qpz&#10;7Xp+p66IlUgQDjkqqGNscylDWZPFMHMtcfK+nbcYk/SV1B77BLeNvM+yhbRoOC3U2NJLTeVv8WcV&#10;7Pqvn4dHfzJF9znsj+ZV7/AQlbqbDNtnEJGG+B++td+0gsVyCdcz6QjI9Q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2/2xXFAAAA3AAAAA8AAAAAAAAAAAAAAAAAlwIAAGRycy9k&#10;b3ducmV2LnhtbFBLBQYAAAAABAAEAPUAAACJAwAAAAA=&#10;" strokeweight="5pt"/>
            <v:line id="Line 4" o:spid="_x0000_s1362" style="position:absolute;visibility:visible" from="4558,5074" to="4558,5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1qUwcEAAADcAAAADwAAAGRycy9kb3ducmV2LnhtbERPu2rDMBTdA/0HcQvdYjkpuMWNEtKC&#10;wUOXuKF0vEjXD2JdGUlJ3H59NQQyHs57s5vtKC7kw+BYwSrLQRBrZwbuFBy/quUriBCRDY6OScEv&#10;BdhtHxYbLI278oEuTexECuFQooI+xqmUMuieLIbMTcSJa523GBP0nTQeryncjnKd54W0OHBq6HGi&#10;j570qTlbBU2tW/f37E/fP++fWlfoDzh4pZ4e5/0biEhzvItv7tooKF7S2nQmHQG5/Qc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fWpTBwQAAANwAAAAPAAAAAAAAAAAAAAAA&#10;AKECAABkcnMvZG93bnJldi54bWxQSwUGAAAAAAQABAD5AAAAjwMAAAAA&#10;" strokeweight="3pt"/>
            <v:oval id="Oval 5" o:spid="_x0000_s1361" style="position:absolute;left:4525;top:5481;width:73;height: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T+RvxAAA&#10;ANwAAAAPAAAAZHJzL2Rvd25yZXYueG1sRI9Ba8JAFITvQv/D8gQvUjcKTTW6SgkoXpt66PGZfSbB&#10;7Nuwu5rk33cLhR6HmfmG2R0G04onOd9YVrBcJCCIS6sbrhRcvo6vaxA+IGtsLZOCkTwc9i+THWba&#10;9vxJzyJUIkLYZ6igDqHLpPRlTQb9wnbE0btZZzBE6SqpHfYRblq5SpJUGmw4LtTYUV5TeS8eRoGb&#10;d2M+nvPj8sqn4q1f6+/0opWaTYePLYhAQ/gP/7XPWkH6voHfM/EIyP0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1k/kb8QAAADcAAAADwAAAAAAAAAAAAAAAACXAgAAZHJzL2Rv&#10;d25yZXYueG1sUEsFBgAAAAAEAAQA9QAAAIgDAAAAAA==&#10;" fillcolor="black"/>
            <w10:wrap anchorx="margin"/>
          </v:group>
        </w:pict>
      </w:r>
    </w:p>
    <w:p w:rsidR="00D97E56" w:rsidRPr="00FC5DD1" w:rsidRDefault="00D97E56" w:rsidP="00D97E56">
      <w:pPr>
        <w:ind w:left="709" w:firstLine="709"/>
        <w:jc w:val="center"/>
        <w:rPr>
          <w:rFonts w:eastAsia="Times New Roman" w:cs="Arial"/>
          <w:b/>
          <w:color w:val="000000"/>
          <w:sz w:val="22"/>
          <w:szCs w:val="22"/>
        </w:rPr>
      </w:pPr>
    </w:p>
    <w:p w:rsidR="00D97E56" w:rsidRPr="00FC5DD1" w:rsidRDefault="00D97E56" w:rsidP="00D97E56">
      <w:pPr>
        <w:ind w:left="709" w:firstLine="709"/>
        <w:jc w:val="center"/>
        <w:rPr>
          <w:rFonts w:cs="Arial"/>
        </w:rPr>
      </w:pPr>
      <w:r w:rsidRPr="00FC5DD1">
        <w:rPr>
          <w:rFonts w:cs="Arial"/>
          <w:b/>
          <w:color w:val="000000"/>
          <w:sz w:val="22"/>
        </w:rPr>
        <w:t>Si el problema persiste, póngase en contacto con su técnico.</w:t>
      </w:r>
      <w:r w:rsidRPr="00FC5DD1">
        <w:rPr>
          <w:rFonts w:cs="Arial"/>
        </w:rPr>
        <w:br w:type="page"/>
      </w:r>
    </w:p>
    <w:p w:rsidR="00D97E56" w:rsidRPr="00FC5DD1" w:rsidRDefault="00D97E56" w:rsidP="00D97E56">
      <w:pPr>
        <w:pStyle w:val="1"/>
        <w:rPr>
          <w:rFonts w:cs="Arial"/>
        </w:rPr>
      </w:pPr>
      <w:bookmarkStart w:id="55" w:name="_Toc472496923"/>
      <w:r w:rsidRPr="00FC5DD1">
        <w:rPr>
          <w:rFonts w:cs="Arial"/>
        </w:rPr>
        <w:lastRenderedPageBreak/>
        <w:t>LISTA DE COMPONENTES DE LAS FIGURAS</w:t>
      </w:r>
      <w:bookmarkEnd w:id="55"/>
      <w:r w:rsidRPr="00FC5DD1">
        <w:rPr>
          <w:rFonts w:cs="Arial"/>
        </w:rPr>
        <w:t xml:space="preserve"> </w:t>
      </w:r>
    </w:p>
    <w:p w:rsidR="00D97E56" w:rsidRPr="00FC5DD1" w:rsidRDefault="00D97E56" w:rsidP="00D97E56">
      <w:pPr>
        <w:rPr>
          <w:rFonts w:cs="Arial"/>
        </w:rPr>
      </w:pPr>
    </w:p>
    <w:p w:rsidR="00D97E56" w:rsidRPr="00FC5DD1" w:rsidRDefault="00D97E56" w:rsidP="00D97E56">
      <w:pPr>
        <w:rPr>
          <w:rFonts w:cs="Arial"/>
        </w:rPr>
      </w:pPr>
    </w:p>
    <w:tbl>
      <w:tblPr>
        <w:tblW w:w="10647" w:type="dxa"/>
        <w:tblInd w:w="55" w:type="dxa"/>
        <w:tblCellMar>
          <w:left w:w="70" w:type="dxa"/>
          <w:right w:w="70" w:type="dxa"/>
        </w:tblCellMar>
        <w:tblLook w:val="04A0"/>
      </w:tblPr>
      <w:tblGrid>
        <w:gridCol w:w="1406"/>
        <w:gridCol w:w="1406"/>
        <w:gridCol w:w="7835"/>
      </w:tblGrid>
      <w:tr w:rsidR="00D97E56" w:rsidRPr="00FC5DD1" w:rsidTr="00D97E56">
        <w:trPr>
          <w:trHeight w:val="322"/>
        </w:trPr>
        <w:tc>
          <w:tcPr>
            <w:tcW w:w="1406" w:type="dxa"/>
            <w:tcBorders>
              <w:top w:val="single" w:sz="4" w:space="0" w:color="auto"/>
              <w:left w:val="single" w:sz="4" w:space="0" w:color="auto"/>
              <w:bottom w:val="single" w:sz="4" w:space="0" w:color="auto"/>
              <w:right w:val="single" w:sz="4" w:space="0" w:color="auto"/>
            </w:tcBorders>
          </w:tcPr>
          <w:p w:rsidR="00D97E56" w:rsidRPr="00FC5DD1" w:rsidRDefault="00D97E56" w:rsidP="00D97E56">
            <w:pPr>
              <w:jc w:val="center"/>
              <w:rPr>
                <w:rFonts w:eastAsia="Times New Roman" w:cs="Arial"/>
                <w:b/>
                <w:color w:val="000000"/>
              </w:rPr>
            </w:pPr>
            <w:r w:rsidRPr="00FC5DD1">
              <w:rPr>
                <w:rFonts w:cs="Arial"/>
                <w:b/>
                <w:color w:val="000000"/>
              </w:rPr>
              <w:t>Figura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b/>
                <w:color w:val="000000"/>
              </w:rPr>
            </w:pPr>
            <w:r w:rsidRPr="00FC5DD1">
              <w:rPr>
                <w:rFonts w:cs="Arial"/>
                <w:b/>
                <w:color w:val="000000"/>
              </w:rPr>
              <w:t>Número</w:t>
            </w:r>
          </w:p>
        </w:tc>
        <w:tc>
          <w:tcPr>
            <w:tcW w:w="7835" w:type="dxa"/>
            <w:tcBorders>
              <w:top w:val="single" w:sz="4" w:space="0" w:color="auto"/>
              <w:left w:val="nil"/>
              <w:bottom w:val="single" w:sz="4" w:space="0" w:color="auto"/>
              <w:right w:val="single" w:sz="4" w:space="0" w:color="auto"/>
            </w:tcBorders>
            <w:shd w:val="clear" w:color="auto" w:fill="auto"/>
            <w:vAlign w:val="center"/>
          </w:tcPr>
          <w:p w:rsidR="00D97E56" w:rsidRPr="00FC5DD1" w:rsidRDefault="00D97E56" w:rsidP="00D97E56">
            <w:pPr>
              <w:ind w:firstLineChars="200" w:firstLine="480"/>
              <w:rPr>
                <w:rFonts w:eastAsia="Times New Roman" w:cs="Arial"/>
                <w:b/>
                <w:color w:val="000000"/>
              </w:rPr>
            </w:pPr>
            <w:r w:rsidRPr="00FC5DD1">
              <w:rPr>
                <w:rFonts w:cs="Arial"/>
                <w:b/>
                <w:color w:val="000000"/>
              </w:rPr>
              <w:t>Nombre</w:t>
            </w:r>
          </w:p>
        </w:tc>
      </w:tr>
      <w:tr w:rsidR="00D97E56" w:rsidRPr="00FC5DD1" w:rsidTr="00D97E56">
        <w:trPr>
          <w:trHeight w:val="322"/>
        </w:trPr>
        <w:tc>
          <w:tcPr>
            <w:tcW w:w="1406" w:type="dxa"/>
            <w:vMerge w:val="restart"/>
            <w:tcBorders>
              <w:top w:val="single" w:sz="4" w:space="0" w:color="auto"/>
              <w:left w:val="single" w:sz="4" w:space="0" w:color="auto"/>
              <w:bottom w:val="single" w:sz="4" w:space="0" w:color="auto"/>
              <w:right w:val="single" w:sz="4" w:space="0" w:color="auto"/>
            </w:tcBorders>
            <w:vAlign w:val="center"/>
          </w:tcPr>
          <w:p w:rsidR="00D97E56" w:rsidRPr="00FC5DD1" w:rsidRDefault="00D97E56" w:rsidP="00D97E56">
            <w:pPr>
              <w:jc w:val="center"/>
              <w:rPr>
                <w:rFonts w:eastAsia="Times New Roman" w:cs="Arial"/>
                <w:color w:val="000000"/>
              </w:rPr>
            </w:pPr>
            <w:r w:rsidRPr="00FC5DD1">
              <w:rPr>
                <w:rFonts w:cs="Arial"/>
                <w:color w:val="000000"/>
              </w:rPr>
              <w:t>1,2</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1</w:t>
            </w:r>
          </w:p>
        </w:tc>
        <w:tc>
          <w:tcPr>
            <w:tcW w:w="7835" w:type="dxa"/>
            <w:tcBorders>
              <w:top w:val="single" w:sz="4" w:space="0" w:color="auto"/>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Pupitre de control</w:t>
            </w:r>
          </w:p>
        </w:tc>
      </w:tr>
      <w:tr w:rsidR="00D97E56" w:rsidRPr="00FC5DD1" w:rsidTr="00D97E56">
        <w:trPr>
          <w:trHeight w:val="322"/>
        </w:trPr>
        <w:tc>
          <w:tcPr>
            <w:tcW w:w="1406" w:type="dxa"/>
            <w:vMerge/>
            <w:tcBorders>
              <w:top w:val="single" w:sz="4" w:space="0" w:color="auto"/>
              <w:left w:val="single" w:sz="4" w:space="0" w:color="auto"/>
              <w:bottom w:val="single" w:sz="4" w:space="0" w:color="auto"/>
              <w:right w:val="single" w:sz="4" w:space="0" w:color="auto"/>
            </w:tcBorders>
          </w:tcPr>
          <w:p w:rsidR="00D97E56" w:rsidRPr="00FC5DD1" w:rsidRDefault="00D97E56" w:rsidP="00D97E56">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2</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Asa</w:t>
            </w:r>
          </w:p>
        </w:tc>
      </w:tr>
      <w:tr w:rsidR="00D97E56" w:rsidRPr="00FC5DD1" w:rsidTr="00D97E56">
        <w:trPr>
          <w:trHeight w:val="322"/>
        </w:trPr>
        <w:tc>
          <w:tcPr>
            <w:tcW w:w="1406" w:type="dxa"/>
            <w:vMerge/>
            <w:tcBorders>
              <w:top w:val="single" w:sz="4" w:space="0" w:color="auto"/>
              <w:left w:val="single" w:sz="4" w:space="0" w:color="auto"/>
              <w:bottom w:val="single" w:sz="4" w:space="0" w:color="auto"/>
              <w:right w:val="single" w:sz="4" w:space="0" w:color="auto"/>
            </w:tcBorders>
          </w:tcPr>
          <w:p w:rsidR="00D97E56" w:rsidRPr="00FC5DD1" w:rsidRDefault="00D97E56" w:rsidP="00D97E56">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3</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Tapa</w:t>
            </w:r>
          </w:p>
        </w:tc>
      </w:tr>
      <w:tr w:rsidR="00D97E56" w:rsidRPr="00FC5DD1" w:rsidTr="00D97E56">
        <w:trPr>
          <w:trHeight w:val="322"/>
        </w:trPr>
        <w:tc>
          <w:tcPr>
            <w:tcW w:w="1406" w:type="dxa"/>
            <w:vMerge/>
            <w:tcBorders>
              <w:top w:val="single" w:sz="4" w:space="0" w:color="auto"/>
              <w:left w:val="single" w:sz="4" w:space="0" w:color="auto"/>
              <w:bottom w:val="single" w:sz="4" w:space="0" w:color="auto"/>
              <w:right w:val="single" w:sz="4" w:space="0" w:color="auto"/>
            </w:tcBorders>
          </w:tcPr>
          <w:p w:rsidR="00D97E56" w:rsidRPr="00FC5DD1" w:rsidRDefault="00D97E56" w:rsidP="00D97E56">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4</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Válvula</w:t>
            </w:r>
          </w:p>
        </w:tc>
      </w:tr>
      <w:tr w:rsidR="00D97E56" w:rsidRPr="00FC5DD1" w:rsidTr="00D97E56">
        <w:trPr>
          <w:trHeight w:val="322"/>
        </w:trPr>
        <w:tc>
          <w:tcPr>
            <w:tcW w:w="1406" w:type="dxa"/>
            <w:vMerge/>
            <w:tcBorders>
              <w:top w:val="single" w:sz="4" w:space="0" w:color="auto"/>
              <w:left w:val="single" w:sz="4" w:space="0" w:color="auto"/>
              <w:bottom w:val="single" w:sz="4" w:space="0" w:color="auto"/>
              <w:right w:val="single" w:sz="4" w:space="0" w:color="auto"/>
            </w:tcBorders>
          </w:tcPr>
          <w:p w:rsidR="00D97E56" w:rsidRPr="00FC5DD1" w:rsidRDefault="00D97E56" w:rsidP="00D97E56">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5</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Boquilla vertedora</w:t>
            </w:r>
          </w:p>
        </w:tc>
      </w:tr>
      <w:tr w:rsidR="00D97E56" w:rsidRPr="00FC5DD1" w:rsidTr="00D97E56">
        <w:trPr>
          <w:trHeight w:val="322"/>
        </w:trPr>
        <w:tc>
          <w:tcPr>
            <w:tcW w:w="1406" w:type="dxa"/>
            <w:vMerge/>
            <w:tcBorders>
              <w:top w:val="single" w:sz="4" w:space="0" w:color="auto"/>
              <w:left w:val="single" w:sz="4" w:space="0" w:color="auto"/>
              <w:bottom w:val="single" w:sz="4" w:space="0" w:color="auto"/>
              <w:right w:val="single" w:sz="4" w:space="0" w:color="auto"/>
            </w:tcBorders>
          </w:tcPr>
          <w:p w:rsidR="00D97E56" w:rsidRPr="00FC5DD1" w:rsidRDefault="00D97E56" w:rsidP="00D97E56">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6</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Tapón de vaciado</w:t>
            </w:r>
          </w:p>
        </w:tc>
      </w:tr>
      <w:tr w:rsidR="00D97E56" w:rsidRPr="00FC5DD1" w:rsidTr="00D97E56">
        <w:trPr>
          <w:trHeight w:val="322"/>
        </w:trPr>
        <w:tc>
          <w:tcPr>
            <w:tcW w:w="1406" w:type="dxa"/>
            <w:vMerge/>
            <w:tcBorders>
              <w:top w:val="single" w:sz="4" w:space="0" w:color="auto"/>
              <w:left w:val="single" w:sz="4" w:space="0" w:color="auto"/>
              <w:bottom w:val="single" w:sz="4" w:space="0" w:color="auto"/>
              <w:right w:val="single" w:sz="4" w:space="0" w:color="auto"/>
            </w:tcBorders>
          </w:tcPr>
          <w:p w:rsidR="00D97E56" w:rsidRPr="00FC5DD1" w:rsidRDefault="00D97E56" w:rsidP="00D97E56">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7</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Rueda</w:t>
            </w:r>
          </w:p>
        </w:tc>
      </w:tr>
      <w:tr w:rsidR="00D97E56" w:rsidRPr="00FC5DD1" w:rsidTr="00D97E56">
        <w:trPr>
          <w:trHeight w:val="345"/>
        </w:trPr>
        <w:tc>
          <w:tcPr>
            <w:tcW w:w="1406" w:type="dxa"/>
            <w:vMerge/>
            <w:tcBorders>
              <w:top w:val="single" w:sz="4" w:space="0" w:color="auto"/>
              <w:left w:val="single" w:sz="4" w:space="0" w:color="auto"/>
              <w:bottom w:val="single" w:sz="4" w:space="0" w:color="auto"/>
              <w:right w:val="single" w:sz="4" w:space="0" w:color="auto"/>
            </w:tcBorders>
          </w:tcPr>
          <w:p w:rsidR="00D97E56" w:rsidRPr="00FC5DD1" w:rsidRDefault="00D97E56" w:rsidP="00D97E56">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8</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Ventilación del grupo frío</w:t>
            </w:r>
          </w:p>
        </w:tc>
      </w:tr>
      <w:tr w:rsidR="00D97E56" w:rsidRPr="00FC5DD1" w:rsidTr="00D97E56">
        <w:trPr>
          <w:trHeight w:val="322"/>
        </w:trPr>
        <w:tc>
          <w:tcPr>
            <w:tcW w:w="1406" w:type="dxa"/>
            <w:tcBorders>
              <w:top w:val="single" w:sz="4" w:space="0" w:color="auto"/>
              <w:left w:val="single" w:sz="4" w:space="0" w:color="auto"/>
              <w:bottom w:val="single" w:sz="4" w:space="0" w:color="auto"/>
              <w:right w:val="single" w:sz="4" w:space="0" w:color="auto"/>
            </w:tcBorders>
          </w:tcPr>
          <w:p w:rsidR="00D97E56" w:rsidRPr="00FC5DD1" w:rsidRDefault="00D97E56" w:rsidP="00D97E56">
            <w:pPr>
              <w:jc w:val="center"/>
              <w:rPr>
                <w:rFonts w:eastAsia="Times New Roman" w:cs="Arial"/>
                <w:color w:val="000000"/>
              </w:rPr>
            </w:pPr>
            <w:r w:rsidRPr="00FC5DD1">
              <w:rPr>
                <w:rFonts w:cs="Arial"/>
                <w:color w:val="000000"/>
              </w:rPr>
              <w:t>2</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9</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Pie antivibración (TL220)</w:t>
            </w:r>
          </w:p>
        </w:tc>
      </w:tr>
      <w:tr w:rsidR="00D97E56" w:rsidRPr="00FC5DD1" w:rsidTr="00D97E56">
        <w:trPr>
          <w:trHeight w:val="322"/>
        </w:trPr>
        <w:tc>
          <w:tcPr>
            <w:tcW w:w="1406" w:type="dxa"/>
            <w:vMerge w:val="restart"/>
            <w:tcBorders>
              <w:top w:val="single" w:sz="4" w:space="0" w:color="auto"/>
              <w:left w:val="single" w:sz="4" w:space="0" w:color="auto"/>
              <w:bottom w:val="single" w:sz="4" w:space="0" w:color="auto"/>
              <w:right w:val="single" w:sz="4" w:space="0" w:color="auto"/>
            </w:tcBorders>
            <w:vAlign w:val="center"/>
          </w:tcPr>
          <w:p w:rsidR="00D97E56" w:rsidRPr="00FC5DD1" w:rsidRDefault="00D97E56" w:rsidP="00D97E56">
            <w:pPr>
              <w:jc w:val="center"/>
              <w:rPr>
                <w:rFonts w:eastAsia="Times New Roman" w:cs="Arial"/>
                <w:color w:val="000000"/>
              </w:rPr>
            </w:pPr>
            <w:r w:rsidRPr="00FC5DD1">
              <w:rPr>
                <w:rFonts w:cs="Arial"/>
                <w:color w:val="000000"/>
              </w:rPr>
              <w:t>3</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10</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Junta de tapa</w:t>
            </w:r>
          </w:p>
        </w:tc>
      </w:tr>
      <w:tr w:rsidR="00D97E56" w:rsidRPr="00FC5DD1" w:rsidTr="00D97E56">
        <w:trPr>
          <w:trHeight w:val="331"/>
        </w:trPr>
        <w:tc>
          <w:tcPr>
            <w:tcW w:w="1406" w:type="dxa"/>
            <w:vMerge/>
            <w:tcBorders>
              <w:top w:val="single" w:sz="4" w:space="0" w:color="auto"/>
              <w:left w:val="single" w:sz="4" w:space="0" w:color="auto"/>
              <w:bottom w:val="single" w:sz="4" w:space="0" w:color="auto"/>
              <w:right w:val="single" w:sz="4" w:space="0" w:color="auto"/>
            </w:tcBorders>
            <w:vAlign w:val="center"/>
          </w:tcPr>
          <w:p w:rsidR="00D97E56" w:rsidRPr="00FC5DD1" w:rsidRDefault="00D97E56" w:rsidP="00D97E56">
            <w:pPr>
              <w:jc w:val="center"/>
              <w:rPr>
                <w:rFonts w:eastAsia="Times New Roman" w:cs="Arial"/>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11</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Hélice</w:t>
            </w:r>
          </w:p>
        </w:tc>
      </w:tr>
      <w:tr w:rsidR="00D97E56" w:rsidRPr="00FC5DD1" w:rsidTr="00D97E56">
        <w:trPr>
          <w:trHeight w:val="322"/>
        </w:trPr>
        <w:tc>
          <w:tcPr>
            <w:tcW w:w="1406" w:type="dxa"/>
            <w:vMerge/>
            <w:tcBorders>
              <w:top w:val="single" w:sz="4" w:space="0" w:color="auto"/>
              <w:left w:val="single" w:sz="4" w:space="0" w:color="auto"/>
              <w:bottom w:val="single" w:sz="4" w:space="0" w:color="auto"/>
              <w:right w:val="single" w:sz="4" w:space="0" w:color="auto"/>
            </w:tcBorders>
          </w:tcPr>
          <w:p w:rsidR="00D97E56" w:rsidRPr="00FC5DD1" w:rsidRDefault="00D97E56" w:rsidP="00D97E56">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12</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Orificio de vaciado</w:t>
            </w:r>
          </w:p>
        </w:tc>
      </w:tr>
      <w:tr w:rsidR="00D97E56" w:rsidRPr="00FC5DD1" w:rsidTr="00D97E56">
        <w:trPr>
          <w:trHeight w:val="322"/>
        </w:trPr>
        <w:tc>
          <w:tcPr>
            <w:tcW w:w="1406" w:type="dxa"/>
            <w:vMerge/>
            <w:tcBorders>
              <w:top w:val="single" w:sz="4" w:space="0" w:color="auto"/>
              <w:left w:val="single" w:sz="4" w:space="0" w:color="auto"/>
              <w:bottom w:val="single" w:sz="4" w:space="0" w:color="auto"/>
              <w:right w:val="single" w:sz="4" w:space="0" w:color="auto"/>
            </w:tcBorders>
          </w:tcPr>
          <w:p w:rsidR="00D97E56" w:rsidRPr="00FC5DD1" w:rsidRDefault="00D97E56" w:rsidP="00D97E56">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13</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Salida de la boquilla vertedora</w:t>
            </w:r>
          </w:p>
        </w:tc>
      </w:tr>
      <w:tr w:rsidR="00D97E56" w:rsidRPr="00FC5DD1" w:rsidTr="00D97E56">
        <w:trPr>
          <w:trHeight w:val="322"/>
        </w:trPr>
        <w:tc>
          <w:tcPr>
            <w:tcW w:w="1406" w:type="dxa"/>
            <w:vMerge/>
            <w:tcBorders>
              <w:top w:val="single" w:sz="4" w:space="0" w:color="auto"/>
              <w:left w:val="single" w:sz="4" w:space="0" w:color="auto"/>
              <w:bottom w:val="single" w:sz="4" w:space="0" w:color="auto"/>
              <w:right w:val="single" w:sz="4" w:space="0" w:color="auto"/>
            </w:tcBorders>
          </w:tcPr>
          <w:p w:rsidR="00D97E56" w:rsidRPr="00FC5DD1" w:rsidRDefault="00D97E56" w:rsidP="00D97E56">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14</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Mecanismo de la sonda de temperatura</w:t>
            </w:r>
          </w:p>
        </w:tc>
      </w:tr>
      <w:tr w:rsidR="00D97E56" w:rsidRPr="00FC5DD1" w:rsidTr="00D97E56">
        <w:trPr>
          <w:trHeight w:val="322"/>
        </w:trPr>
        <w:tc>
          <w:tcPr>
            <w:tcW w:w="1406" w:type="dxa"/>
            <w:vMerge/>
            <w:tcBorders>
              <w:top w:val="single" w:sz="4" w:space="0" w:color="auto"/>
              <w:left w:val="single" w:sz="4" w:space="0" w:color="auto"/>
              <w:bottom w:val="single" w:sz="4" w:space="0" w:color="auto"/>
              <w:right w:val="single" w:sz="4" w:space="0" w:color="auto"/>
            </w:tcBorders>
            <w:vAlign w:val="center"/>
          </w:tcPr>
          <w:p w:rsidR="00D97E56" w:rsidRPr="00FC5DD1" w:rsidRDefault="00D97E56" w:rsidP="00D97E56">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15</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Cuba</w:t>
            </w:r>
          </w:p>
        </w:tc>
      </w:tr>
      <w:tr w:rsidR="00D97E56" w:rsidRPr="00FC5DD1" w:rsidTr="00D97E56">
        <w:trPr>
          <w:trHeight w:val="322"/>
        </w:trPr>
        <w:tc>
          <w:tcPr>
            <w:tcW w:w="1406" w:type="dxa"/>
            <w:tcBorders>
              <w:top w:val="single" w:sz="4" w:space="0" w:color="auto"/>
              <w:left w:val="single" w:sz="4" w:space="0" w:color="auto"/>
              <w:bottom w:val="single" w:sz="4" w:space="0" w:color="auto"/>
              <w:right w:val="single" w:sz="4" w:space="0" w:color="auto"/>
            </w:tcBorders>
          </w:tcPr>
          <w:p w:rsidR="00D97E56" w:rsidRPr="00FC5DD1" w:rsidRDefault="00D97E56" w:rsidP="00D97E56">
            <w:pPr>
              <w:jc w:val="center"/>
              <w:rPr>
                <w:rFonts w:eastAsia="Times New Roman" w:cs="Arial"/>
                <w:color w:val="000000"/>
              </w:rPr>
            </w:pPr>
            <w:r w:rsidRPr="00FC5DD1">
              <w:rPr>
                <w:rFonts w:cs="Arial"/>
                <w:color w:val="000000"/>
              </w:rPr>
              <w:t>4</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16</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Área de trabajo</w:t>
            </w:r>
          </w:p>
        </w:tc>
      </w:tr>
      <w:tr w:rsidR="00D97E56" w:rsidRPr="00FC5DD1" w:rsidTr="00D97E56">
        <w:trPr>
          <w:trHeight w:val="322"/>
        </w:trPr>
        <w:tc>
          <w:tcPr>
            <w:tcW w:w="1406" w:type="dxa"/>
            <w:vMerge w:val="restart"/>
            <w:tcBorders>
              <w:top w:val="single" w:sz="4" w:space="0" w:color="auto"/>
              <w:left w:val="single" w:sz="4" w:space="0" w:color="auto"/>
              <w:right w:val="single" w:sz="4" w:space="0" w:color="auto"/>
            </w:tcBorders>
            <w:vAlign w:val="center"/>
          </w:tcPr>
          <w:p w:rsidR="00D97E56" w:rsidRPr="00FC5DD1" w:rsidRDefault="00D97E56" w:rsidP="00D97E56">
            <w:pPr>
              <w:jc w:val="center"/>
              <w:rPr>
                <w:rFonts w:eastAsia="Times New Roman" w:cs="Arial"/>
                <w:color w:val="000000"/>
              </w:rPr>
            </w:pPr>
            <w:r w:rsidRPr="00FC5DD1">
              <w:rPr>
                <w:rFonts w:cs="Arial"/>
                <w:color w:val="000000"/>
              </w:rPr>
              <w:t>5</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17</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Pantalla</w:t>
            </w:r>
          </w:p>
        </w:tc>
      </w:tr>
      <w:tr w:rsidR="00D97E56" w:rsidRPr="00FC5DD1" w:rsidTr="00D97E56">
        <w:trPr>
          <w:trHeight w:val="322"/>
        </w:trPr>
        <w:tc>
          <w:tcPr>
            <w:tcW w:w="1406" w:type="dxa"/>
            <w:vMerge/>
            <w:tcBorders>
              <w:left w:val="single" w:sz="4" w:space="0" w:color="auto"/>
              <w:right w:val="single" w:sz="4" w:space="0" w:color="auto"/>
            </w:tcBorders>
          </w:tcPr>
          <w:p w:rsidR="00D97E56" w:rsidRPr="00FC5DD1" w:rsidRDefault="00D97E56" w:rsidP="00D97E56">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18</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Botón de acceso a los parámetros simples</w:t>
            </w:r>
          </w:p>
        </w:tc>
      </w:tr>
      <w:tr w:rsidR="00D97E56" w:rsidRPr="00FC5DD1" w:rsidTr="00D97E56">
        <w:trPr>
          <w:trHeight w:val="322"/>
        </w:trPr>
        <w:tc>
          <w:tcPr>
            <w:tcW w:w="1406" w:type="dxa"/>
            <w:vMerge/>
            <w:tcBorders>
              <w:left w:val="single" w:sz="4" w:space="0" w:color="auto"/>
              <w:right w:val="single" w:sz="4" w:space="0" w:color="auto"/>
            </w:tcBorders>
          </w:tcPr>
          <w:p w:rsidR="00D97E56" w:rsidRPr="00FC5DD1" w:rsidRDefault="00D97E56" w:rsidP="00D97E56">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19</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Botón de inicio de ciclo</w:t>
            </w:r>
          </w:p>
        </w:tc>
      </w:tr>
      <w:tr w:rsidR="00D97E56" w:rsidRPr="00FC5DD1" w:rsidTr="00D97E56">
        <w:trPr>
          <w:trHeight w:val="322"/>
        </w:trPr>
        <w:tc>
          <w:tcPr>
            <w:tcW w:w="1406" w:type="dxa"/>
            <w:vMerge/>
            <w:tcBorders>
              <w:left w:val="single" w:sz="4" w:space="0" w:color="auto"/>
              <w:right w:val="single" w:sz="4" w:space="0" w:color="auto"/>
            </w:tcBorders>
          </w:tcPr>
          <w:p w:rsidR="00D97E56" w:rsidRPr="00FC5DD1" w:rsidRDefault="00D97E56" w:rsidP="00D97E56">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20</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Botón de navegación en el menú</w:t>
            </w:r>
          </w:p>
        </w:tc>
      </w:tr>
      <w:tr w:rsidR="00D97E56" w:rsidRPr="00FC5DD1" w:rsidTr="00D97E56">
        <w:trPr>
          <w:trHeight w:val="322"/>
        </w:trPr>
        <w:tc>
          <w:tcPr>
            <w:tcW w:w="1406" w:type="dxa"/>
            <w:vMerge/>
            <w:tcBorders>
              <w:left w:val="single" w:sz="4" w:space="0" w:color="auto"/>
              <w:right w:val="single" w:sz="4" w:space="0" w:color="auto"/>
            </w:tcBorders>
          </w:tcPr>
          <w:p w:rsidR="00D97E56" w:rsidRPr="00FC5DD1" w:rsidRDefault="00D97E56" w:rsidP="00D97E56">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21</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Teclado digital</w:t>
            </w:r>
          </w:p>
        </w:tc>
      </w:tr>
      <w:tr w:rsidR="00D97E56" w:rsidRPr="00FC5DD1" w:rsidTr="00D97E56">
        <w:trPr>
          <w:trHeight w:val="322"/>
        </w:trPr>
        <w:tc>
          <w:tcPr>
            <w:tcW w:w="1406" w:type="dxa"/>
            <w:vMerge/>
            <w:tcBorders>
              <w:left w:val="single" w:sz="4" w:space="0" w:color="auto"/>
              <w:right w:val="single" w:sz="4" w:space="0" w:color="auto"/>
            </w:tcBorders>
          </w:tcPr>
          <w:p w:rsidR="00D97E56" w:rsidRPr="00FC5DD1" w:rsidRDefault="00D97E56" w:rsidP="00D97E56">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22</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Botón de función levadura restante</w:t>
            </w:r>
          </w:p>
        </w:tc>
      </w:tr>
      <w:tr w:rsidR="00D97E56" w:rsidRPr="00FC5DD1" w:rsidTr="00D97E56">
        <w:trPr>
          <w:trHeight w:val="322"/>
        </w:trPr>
        <w:tc>
          <w:tcPr>
            <w:tcW w:w="1406" w:type="dxa"/>
            <w:vMerge/>
            <w:tcBorders>
              <w:left w:val="single" w:sz="4" w:space="0" w:color="auto"/>
              <w:bottom w:val="single" w:sz="4" w:space="0" w:color="auto"/>
              <w:right w:val="single" w:sz="4" w:space="0" w:color="auto"/>
            </w:tcBorders>
            <w:vAlign w:val="center"/>
          </w:tcPr>
          <w:p w:rsidR="00D97E56" w:rsidRPr="00FC5DD1" w:rsidRDefault="00D97E56" w:rsidP="00D97E56">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23</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rPr>
              <w:t>Botón de temperatura de conservación 1 a temperatura de conservación 2</w:t>
            </w:r>
          </w:p>
        </w:tc>
      </w:tr>
      <w:tr w:rsidR="00D97E56" w:rsidRPr="00FC5DD1" w:rsidTr="00D97E56">
        <w:trPr>
          <w:trHeight w:val="322"/>
        </w:trPr>
        <w:tc>
          <w:tcPr>
            <w:tcW w:w="1406" w:type="dxa"/>
            <w:tcBorders>
              <w:top w:val="single" w:sz="4" w:space="0" w:color="auto"/>
              <w:left w:val="single" w:sz="4" w:space="0" w:color="auto"/>
              <w:bottom w:val="single" w:sz="4" w:space="0" w:color="auto"/>
              <w:right w:val="single" w:sz="4" w:space="0" w:color="auto"/>
            </w:tcBorders>
            <w:vAlign w:val="center"/>
          </w:tcPr>
          <w:p w:rsidR="00D97E56" w:rsidRPr="00FC5DD1" w:rsidRDefault="00D97E56" w:rsidP="00D97E56">
            <w:pPr>
              <w:jc w:val="center"/>
              <w:rPr>
                <w:rFonts w:eastAsia="Times New Roman" w:cs="Arial"/>
                <w:color w:val="000000"/>
              </w:rPr>
            </w:pPr>
            <w:r w:rsidRPr="00FC5DD1">
              <w:rPr>
                <w:rFonts w:cs="Arial"/>
                <w:color w:val="000000"/>
              </w:rPr>
              <w:t>6</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28</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Seccionador</w:t>
            </w:r>
          </w:p>
        </w:tc>
      </w:tr>
      <w:tr w:rsidR="00D97E56" w:rsidRPr="00FC5DD1" w:rsidTr="00D97E56">
        <w:trPr>
          <w:trHeight w:val="322"/>
        </w:trPr>
        <w:tc>
          <w:tcPr>
            <w:tcW w:w="1406" w:type="dxa"/>
            <w:vMerge w:val="restart"/>
            <w:tcBorders>
              <w:top w:val="single" w:sz="4" w:space="0" w:color="auto"/>
              <w:left w:val="single" w:sz="4" w:space="0" w:color="auto"/>
              <w:bottom w:val="single" w:sz="4" w:space="0" w:color="auto"/>
              <w:right w:val="single" w:sz="4" w:space="0" w:color="auto"/>
            </w:tcBorders>
            <w:vAlign w:val="center"/>
          </w:tcPr>
          <w:p w:rsidR="00D97E56" w:rsidRPr="00FC5DD1" w:rsidRDefault="00D97E56" w:rsidP="00D97E56">
            <w:pPr>
              <w:jc w:val="center"/>
              <w:rPr>
                <w:rFonts w:eastAsia="Times New Roman" w:cs="Arial"/>
                <w:color w:val="000000"/>
              </w:rPr>
            </w:pPr>
            <w:r w:rsidRPr="00FC5DD1">
              <w:rPr>
                <w:rFonts w:cs="Arial"/>
                <w:color w:val="000000"/>
              </w:rPr>
              <w:t>9</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24</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 xml:space="preserve">Calzo de espuma </w:t>
            </w:r>
          </w:p>
        </w:tc>
      </w:tr>
      <w:tr w:rsidR="00D97E56" w:rsidRPr="00FC5DD1" w:rsidTr="00D97E56">
        <w:trPr>
          <w:trHeight w:val="322"/>
        </w:trPr>
        <w:tc>
          <w:tcPr>
            <w:tcW w:w="1406" w:type="dxa"/>
            <w:vMerge/>
            <w:tcBorders>
              <w:top w:val="single" w:sz="4" w:space="0" w:color="auto"/>
              <w:left w:val="single" w:sz="4" w:space="0" w:color="auto"/>
              <w:bottom w:val="single" w:sz="4" w:space="0" w:color="auto"/>
              <w:right w:val="single" w:sz="4" w:space="0" w:color="auto"/>
            </w:tcBorders>
          </w:tcPr>
          <w:p w:rsidR="00D97E56" w:rsidRPr="00FC5DD1" w:rsidRDefault="00D97E56" w:rsidP="00D97E56">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25</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Puerta trasera superior</w:t>
            </w:r>
          </w:p>
        </w:tc>
      </w:tr>
      <w:tr w:rsidR="00D97E56" w:rsidRPr="00FC5DD1" w:rsidTr="00D97E56">
        <w:trPr>
          <w:trHeight w:val="322"/>
        </w:trPr>
        <w:tc>
          <w:tcPr>
            <w:tcW w:w="1406" w:type="dxa"/>
            <w:vMerge w:val="restart"/>
            <w:tcBorders>
              <w:top w:val="single" w:sz="4" w:space="0" w:color="auto"/>
              <w:left w:val="single" w:sz="4" w:space="0" w:color="auto"/>
              <w:right w:val="single" w:sz="4" w:space="0" w:color="auto"/>
            </w:tcBorders>
            <w:vAlign w:val="center"/>
          </w:tcPr>
          <w:p w:rsidR="00D97E56" w:rsidRPr="00FC5DD1" w:rsidRDefault="00D97E56" w:rsidP="00D97E56">
            <w:pPr>
              <w:jc w:val="center"/>
              <w:rPr>
                <w:rFonts w:eastAsia="Times New Roman" w:cs="Arial"/>
                <w:color w:val="000000"/>
              </w:rPr>
            </w:pPr>
            <w:r w:rsidRPr="00FC5DD1">
              <w:rPr>
                <w:rFonts w:cs="Arial"/>
                <w:color w:val="000000"/>
              </w:rPr>
              <w:t>10</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26</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rPr>
              <w:t>Pictograma que indica un riesgo de electrocución</w:t>
            </w:r>
          </w:p>
        </w:tc>
      </w:tr>
      <w:tr w:rsidR="00D97E56" w:rsidRPr="00FC5DD1" w:rsidTr="00D97E56">
        <w:trPr>
          <w:trHeight w:val="322"/>
        </w:trPr>
        <w:tc>
          <w:tcPr>
            <w:tcW w:w="1406" w:type="dxa"/>
            <w:vMerge/>
            <w:tcBorders>
              <w:left w:val="single" w:sz="4" w:space="0" w:color="auto"/>
              <w:bottom w:val="single" w:sz="4" w:space="0" w:color="auto"/>
              <w:right w:val="single" w:sz="4" w:space="0" w:color="auto"/>
            </w:tcBorders>
          </w:tcPr>
          <w:p w:rsidR="00D97E56" w:rsidRPr="00FC5DD1" w:rsidRDefault="00D97E56" w:rsidP="00D97E56">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D97E56" w:rsidRPr="00FC5DD1" w:rsidRDefault="00D97E56" w:rsidP="00D97E56">
            <w:pPr>
              <w:jc w:val="center"/>
              <w:rPr>
                <w:rFonts w:eastAsia="Times New Roman" w:cs="Arial"/>
                <w:color w:val="000000"/>
              </w:rPr>
            </w:pPr>
            <w:r w:rsidRPr="00FC5DD1">
              <w:rPr>
                <w:rFonts w:cs="Arial"/>
                <w:color w:val="000000"/>
              </w:rPr>
              <w:t>27</w:t>
            </w:r>
          </w:p>
        </w:tc>
        <w:tc>
          <w:tcPr>
            <w:tcW w:w="7835" w:type="dxa"/>
            <w:tcBorders>
              <w:top w:val="nil"/>
              <w:left w:val="nil"/>
              <w:bottom w:val="single" w:sz="4" w:space="0" w:color="auto"/>
              <w:right w:val="single" w:sz="4" w:space="0" w:color="auto"/>
            </w:tcBorders>
            <w:shd w:val="clear" w:color="auto" w:fill="auto"/>
            <w:vAlign w:val="center"/>
          </w:tcPr>
          <w:p w:rsidR="00D97E56" w:rsidRPr="00FC5DD1" w:rsidRDefault="00D97E56" w:rsidP="00D97E56">
            <w:pPr>
              <w:rPr>
                <w:rFonts w:eastAsia="Times New Roman" w:cs="Arial"/>
                <w:color w:val="000000"/>
              </w:rPr>
            </w:pPr>
            <w:r w:rsidRPr="00FC5DD1">
              <w:rPr>
                <w:rFonts w:cs="Arial"/>
                <w:color w:val="000000"/>
              </w:rPr>
              <w:t>Caja eléctrica</w:t>
            </w:r>
          </w:p>
        </w:tc>
      </w:tr>
      <w:bookmarkEnd w:id="33"/>
    </w:tbl>
    <w:p w:rsidR="00D97E56" w:rsidRPr="00FC5DD1" w:rsidRDefault="00D97E56" w:rsidP="00D97E56">
      <w:pPr>
        <w:tabs>
          <w:tab w:val="left" w:leader="hyphen" w:pos="8505"/>
        </w:tabs>
        <w:spacing w:before="240" w:after="240" w:line="360" w:lineRule="auto"/>
        <w:rPr>
          <w:rFonts w:cs="Arial"/>
          <w:sz w:val="20"/>
          <w:szCs w:val="20"/>
        </w:rPr>
      </w:pPr>
    </w:p>
    <w:p w:rsidR="00D97E56" w:rsidRPr="00FC5DD1" w:rsidRDefault="00D97E56" w:rsidP="00D97E56">
      <w:pPr>
        <w:rPr>
          <w:rFonts w:cs="Arial"/>
          <w:sz w:val="40"/>
          <w:szCs w:val="40"/>
          <w:bdr w:val="single" w:sz="4" w:space="0" w:color="auto"/>
        </w:rPr>
        <w:sectPr w:rsidR="00D97E56" w:rsidRPr="00FC5DD1" w:rsidSect="003537AB">
          <w:footerReference w:type="even" r:id="rId23"/>
          <w:footerReference w:type="default" r:id="rId24"/>
          <w:pgSz w:w="11906" w:h="16838" w:code="9"/>
          <w:pgMar w:top="567" w:right="567" w:bottom="567" w:left="567" w:header="709" w:footer="709" w:gutter="0"/>
          <w:cols w:space="708"/>
          <w:docGrid w:linePitch="360"/>
        </w:sectPr>
      </w:pPr>
    </w:p>
    <w:p w:rsidR="00D97E56" w:rsidRPr="00FC5DD1" w:rsidRDefault="00D97E56" w:rsidP="000B7E0E">
      <w:pPr>
        <w:pStyle w:val="Titre0IT"/>
        <w:rPr>
          <w:lang w:val="en-US"/>
        </w:rPr>
      </w:pPr>
      <w:bookmarkStart w:id="56" w:name="_Toc472496027"/>
      <w:r w:rsidRPr="00FC5DD1">
        <w:rPr>
          <w:lang w:val="en-US"/>
        </w:rPr>
        <w:lastRenderedPageBreak/>
        <w:t>Fermentatore per lievito TL40-TL105-TL220</w:t>
      </w:r>
      <w:bookmarkEnd w:id="56"/>
    </w:p>
    <w:p w:rsidR="00752C4C" w:rsidRPr="00752C4C" w:rsidRDefault="00774183">
      <w:pPr>
        <w:pStyle w:val="11"/>
        <w:tabs>
          <w:tab w:val="left" w:pos="480"/>
          <w:tab w:val="right" w:leader="dot" w:pos="10762"/>
        </w:tabs>
        <w:rPr>
          <w:rFonts w:asciiTheme="minorHAnsi" w:eastAsiaTheme="minorEastAsia" w:hAnsiTheme="minorHAnsi" w:cstheme="minorBidi"/>
          <w:b w:val="0"/>
          <w:noProof/>
          <w:sz w:val="24"/>
          <w:szCs w:val="24"/>
          <w:lang w:val="en-US" w:eastAsia="fr-FR"/>
        </w:rPr>
      </w:pPr>
      <w:r w:rsidRPr="00774183">
        <w:rPr>
          <w:rFonts w:cs="Arial"/>
          <w:sz w:val="28"/>
          <w:lang w:val="en-US"/>
        </w:rPr>
        <w:fldChar w:fldCharType="begin"/>
      </w:r>
      <w:r w:rsidR="00752C4C">
        <w:rPr>
          <w:rFonts w:cs="Arial"/>
          <w:sz w:val="28"/>
          <w:lang w:val="en-US"/>
        </w:rPr>
        <w:instrText xml:space="preserve"> TOC \b IT \* MERGEFORMAT </w:instrText>
      </w:r>
      <w:r w:rsidRPr="00774183">
        <w:rPr>
          <w:rFonts w:cs="Arial"/>
          <w:sz w:val="28"/>
          <w:lang w:val="en-US"/>
        </w:rPr>
        <w:fldChar w:fldCharType="separate"/>
      </w:r>
      <w:r w:rsidR="00752C4C" w:rsidRPr="00752C4C">
        <w:rPr>
          <w:rFonts w:cs="Arial"/>
          <w:noProof/>
          <w:lang w:val="en-US"/>
        </w:rPr>
        <w:t>1</w:t>
      </w:r>
      <w:r w:rsidR="00752C4C" w:rsidRPr="00752C4C">
        <w:rPr>
          <w:rFonts w:asciiTheme="minorHAnsi" w:eastAsiaTheme="minorEastAsia" w:hAnsiTheme="minorHAnsi" w:cstheme="minorBidi"/>
          <w:b w:val="0"/>
          <w:noProof/>
          <w:sz w:val="24"/>
          <w:szCs w:val="24"/>
          <w:lang w:val="en-US" w:eastAsia="fr-FR"/>
        </w:rPr>
        <w:tab/>
      </w:r>
      <w:r w:rsidR="00752C4C" w:rsidRPr="00752C4C">
        <w:rPr>
          <w:rFonts w:cs="Arial"/>
          <w:noProof/>
          <w:lang w:val="en-US"/>
        </w:rPr>
        <w:t>PRIMA DELLA MESSA IN FUNZIONE</w:t>
      </w:r>
      <w:r w:rsidR="00752C4C" w:rsidRPr="00752C4C">
        <w:rPr>
          <w:noProof/>
          <w:lang w:val="en-US"/>
        </w:rPr>
        <w:tab/>
      </w:r>
      <w:r>
        <w:rPr>
          <w:noProof/>
        </w:rPr>
        <w:fldChar w:fldCharType="begin"/>
      </w:r>
      <w:r w:rsidR="00752C4C" w:rsidRPr="00752C4C">
        <w:rPr>
          <w:noProof/>
          <w:lang w:val="en-US"/>
        </w:rPr>
        <w:instrText xml:space="preserve"> PAGEREF _Toc472496988 \h </w:instrText>
      </w:r>
      <w:r>
        <w:rPr>
          <w:noProof/>
        </w:rPr>
      </w:r>
      <w:r>
        <w:rPr>
          <w:noProof/>
        </w:rPr>
        <w:fldChar w:fldCharType="separate"/>
      </w:r>
      <w:r w:rsidR="00772923">
        <w:rPr>
          <w:noProof/>
          <w:lang w:val="en-US"/>
        </w:rPr>
        <w:t>90</w:t>
      </w:r>
      <w:r>
        <w:rPr>
          <w:noProof/>
        </w:rPr>
        <w:fldChar w:fldCharType="end"/>
      </w:r>
    </w:p>
    <w:p w:rsidR="00752C4C" w:rsidRDefault="00752C4C">
      <w:pPr>
        <w:pStyle w:val="11"/>
        <w:tabs>
          <w:tab w:val="left" w:pos="480"/>
          <w:tab w:val="right" w:leader="dot" w:pos="10762"/>
        </w:tabs>
        <w:rPr>
          <w:rFonts w:asciiTheme="minorHAnsi" w:eastAsiaTheme="minorEastAsia" w:hAnsiTheme="minorHAnsi" w:cstheme="minorBidi"/>
          <w:b w:val="0"/>
          <w:noProof/>
          <w:sz w:val="24"/>
          <w:szCs w:val="24"/>
          <w:lang w:eastAsia="fr-FR"/>
        </w:rPr>
      </w:pPr>
      <w:r w:rsidRPr="00BC5BA3">
        <w:rPr>
          <w:rFonts w:cs="Arial"/>
          <w:noProof/>
        </w:rPr>
        <w:t>2</w:t>
      </w:r>
      <w:r>
        <w:rPr>
          <w:rFonts w:asciiTheme="minorHAnsi" w:eastAsiaTheme="minorEastAsia" w:hAnsiTheme="minorHAnsi" w:cstheme="minorBidi"/>
          <w:b w:val="0"/>
          <w:noProof/>
          <w:sz w:val="24"/>
          <w:szCs w:val="24"/>
          <w:lang w:eastAsia="fr-FR"/>
        </w:rPr>
        <w:tab/>
      </w:r>
      <w:r w:rsidRPr="00BC5BA3">
        <w:rPr>
          <w:rFonts w:cs="Arial"/>
          <w:noProof/>
        </w:rPr>
        <w:t>GARANZIA</w:t>
      </w:r>
      <w:r>
        <w:rPr>
          <w:noProof/>
        </w:rPr>
        <w:tab/>
      </w:r>
      <w:r w:rsidR="00774183">
        <w:rPr>
          <w:noProof/>
        </w:rPr>
        <w:fldChar w:fldCharType="begin"/>
      </w:r>
      <w:r>
        <w:rPr>
          <w:noProof/>
        </w:rPr>
        <w:instrText xml:space="preserve"> PAGEREF _Toc472496989 \h </w:instrText>
      </w:r>
      <w:r w:rsidR="00774183">
        <w:rPr>
          <w:noProof/>
        </w:rPr>
      </w:r>
      <w:r w:rsidR="00774183">
        <w:rPr>
          <w:noProof/>
        </w:rPr>
        <w:fldChar w:fldCharType="separate"/>
      </w:r>
      <w:r w:rsidR="00772923">
        <w:rPr>
          <w:noProof/>
        </w:rPr>
        <w:t>90</w:t>
      </w:r>
      <w:r w:rsidR="00774183">
        <w:rPr>
          <w:noProof/>
        </w:rPr>
        <w:fldChar w:fldCharType="end"/>
      </w:r>
    </w:p>
    <w:p w:rsidR="00752C4C" w:rsidRDefault="00752C4C">
      <w:pPr>
        <w:pStyle w:val="11"/>
        <w:tabs>
          <w:tab w:val="left" w:pos="480"/>
          <w:tab w:val="right" w:leader="dot" w:pos="10762"/>
        </w:tabs>
        <w:rPr>
          <w:rFonts w:asciiTheme="minorHAnsi" w:eastAsiaTheme="minorEastAsia" w:hAnsiTheme="minorHAnsi" w:cstheme="minorBidi"/>
          <w:b w:val="0"/>
          <w:noProof/>
          <w:sz w:val="24"/>
          <w:szCs w:val="24"/>
          <w:lang w:eastAsia="fr-FR"/>
        </w:rPr>
      </w:pPr>
      <w:r w:rsidRPr="00BC5BA3">
        <w:rPr>
          <w:rFonts w:cs="Arial"/>
          <w:noProof/>
        </w:rPr>
        <w:t>3</w:t>
      </w:r>
      <w:r>
        <w:rPr>
          <w:rFonts w:asciiTheme="minorHAnsi" w:eastAsiaTheme="minorEastAsia" w:hAnsiTheme="minorHAnsi" w:cstheme="minorBidi"/>
          <w:b w:val="0"/>
          <w:noProof/>
          <w:sz w:val="24"/>
          <w:szCs w:val="24"/>
          <w:lang w:eastAsia="fr-FR"/>
        </w:rPr>
        <w:tab/>
      </w:r>
      <w:r w:rsidRPr="00BC5BA3">
        <w:rPr>
          <w:rFonts w:cs="Arial"/>
          <w:noProof/>
        </w:rPr>
        <w:t>AVVERTENZE</w:t>
      </w:r>
      <w:r>
        <w:rPr>
          <w:noProof/>
        </w:rPr>
        <w:tab/>
      </w:r>
      <w:r w:rsidR="00774183">
        <w:rPr>
          <w:noProof/>
        </w:rPr>
        <w:fldChar w:fldCharType="begin"/>
      </w:r>
      <w:r>
        <w:rPr>
          <w:noProof/>
        </w:rPr>
        <w:instrText xml:space="preserve"> PAGEREF _Toc472496990 \h </w:instrText>
      </w:r>
      <w:r w:rsidR="00774183">
        <w:rPr>
          <w:noProof/>
        </w:rPr>
      </w:r>
      <w:r w:rsidR="00774183">
        <w:rPr>
          <w:noProof/>
        </w:rPr>
        <w:fldChar w:fldCharType="separate"/>
      </w:r>
      <w:r w:rsidR="00772923">
        <w:rPr>
          <w:noProof/>
        </w:rPr>
        <w:t>91</w:t>
      </w:r>
      <w:r w:rsidR="00774183">
        <w:rPr>
          <w:noProof/>
        </w:rPr>
        <w:fldChar w:fldCharType="end"/>
      </w:r>
    </w:p>
    <w:p w:rsidR="00752C4C" w:rsidRDefault="00752C4C">
      <w:pPr>
        <w:pStyle w:val="11"/>
        <w:tabs>
          <w:tab w:val="left" w:pos="480"/>
          <w:tab w:val="right" w:leader="dot" w:pos="10762"/>
        </w:tabs>
        <w:rPr>
          <w:rFonts w:asciiTheme="minorHAnsi" w:eastAsiaTheme="minorEastAsia" w:hAnsiTheme="minorHAnsi" w:cstheme="minorBidi"/>
          <w:b w:val="0"/>
          <w:noProof/>
          <w:sz w:val="24"/>
          <w:szCs w:val="24"/>
          <w:lang w:eastAsia="fr-FR"/>
        </w:rPr>
      </w:pPr>
      <w:r w:rsidRPr="00BC5BA3">
        <w:rPr>
          <w:rFonts w:cs="Arial"/>
          <w:noProof/>
        </w:rPr>
        <w:t>4</w:t>
      </w:r>
      <w:r>
        <w:rPr>
          <w:rFonts w:asciiTheme="minorHAnsi" w:eastAsiaTheme="minorEastAsia" w:hAnsiTheme="minorHAnsi" w:cstheme="minorBidi"/>
          <w:b w:val="0"/>
          <w:noProof/>
          <w:sz w:val="24"/>
          <w:szCs w:val="24"/>
          <w:lang w:eastAsia="fr-FR"/>
        </w:rPr>
        <w:tab/>
      </w:r>
      <w:r w:rsidRPr="00BC5BA3">
        <w:rPr>
          <w:rFonts w:cs="Arial"/>
          <w:noProof/>
        </w:rPr>
        <w:t>CARATTERISTICHE TECNICHE</w:t>
      </w:r>
      <w:r>
        <w:rPr>
          <w:noProof/>
        </w:rPr>
        <w:tab/>
      </w:r>
      <w:r w:rsidR="00774183">
        <w:rPr>
          <w:noProof/>
        </w:rPr>
        <w:fldChar w:fldCharType="begin"/>
      </w:r>
      <w:r>
        <w:rPr>
          <w:noProof/>
        </w:rPr>
        <w:instrText xml:space="preserve"> PAGEREF _Toc472496991 \h </w:instrText>
      </w:r>
      <w:r w:rsidR="00774183">
        <w:rPr>
          <w:noProof/>
        </w:rPr>
      </w:r>
      <w:r w:rsidR="00774183">
        <w:rPr>
          <w:noProof/>
        </w:rPr>
        <w:fldChar w:fldCharType="separate"/>
      </w:r>
      <w:r w:rsidR="00772923">
        <w:rPr>
          <w:noProof/>
        </w:rPr>
        <w:t>92</w:t>
      </w:r>
      <w:r w:rsidR="00774183">
        <w:rPr>
          <w:noProof/>
        </w:rPr>
        <w:fldChar w:fldCharType="end"/>
      </w:r>
    </w:p>
    <w:p w:rsidR="00752C4C" w:rsidRDefault="00752C4C">
      <w:pPr>
        <w:pStyle w:val="23"/>
        <w:tabs>
          <w:tab w:val="left" w:pos="960"/>
          <w:tab w:val="right" w:leader="dot" w:pos="10762"/>
        </w:tabs>
        <w:rPr>
          <w:rFonts w:asciiTheme="minorHAnsi" w:eastAsiaTheme="minorEastAsia" w:hAnsiTheme="minorHAnsi" w:cstheme="minorBidi"/>
          <w:i w:val="0"/>
          <w:noProof/>
          <w:sz w:val="24"/>
          <w:szCs w:val="24"/>
          <w:lang w:eastAsia="fr-FR"/>
        </w:rPr>
      </w:pPr>
      <w:r w:rsidRPr="00BC5BA3">
        <w:rPr>
          <w:rFonts w:cs="Arial"/>
          <w:noProof/>
        </w:rPr>
        <w:t>4.1</w:t>
      </w:r>
      <w:r>
        <w:rPr>
          <w:rFonts w:asciiTheme="minorHAnsi" w:eastAsiaTheme="minorEastAsia" w:hAnsiTheme="minorHAnsi" w:cstheme="minorBidi"/>
          <w:i w:val="0"/>
          <w:noProof/>
          <w:sz w:val="24"/>
          <w:szCs w:val="24"/>
          <w:lang w:eastAsia="fr-FR"/>
        </w:rPr>
        <w:tab/>
      </w:r>
      <w:r w:rsidRPr="00BC5BA3">
        <w:rPr>
          <w:rFonts w:cs="Arial"/>
          <w:noProof/>
        </w:rPr>
        <w:t>Caratteristiche tecniche</w:t>
      </w:r>
      <w:r>
        <w:rPr>
          <w:noProof/>
        </w:rPr>
        <w:tab/>
      </w:r>
      <w:r w:rsidR="00774183">
        <w:rPr>
          <w:noProof/>
        </w:rPr>
        <w:fldChar w:fldCharType="begin"/>
      </w:r>
      <w:r>
        <w:rPr>
          <w:noProof/>
        </w:rPr>
        <w:instrText xml:space="preserve"> PAGEREF _Toc472496992 \h </w:instrText>
      </w:r>
      <w:r w:rsidR="00774183">
        <w:rPr>
          <w:noProof/>
        </w:rPr>
      </w:r>
      <w:r w:rsidR="00774183">
        <w:rPr>
          <w:noProof/>
        </w:rPr>
        <w:fldChar w:fldCharType="separate"/>
      </w:r>
      <w:r w:rsidR="00772923">
        <w:rPr>
          <w:noProof/>
        </w:rPr>
        <w:t>92</w:t>
      </w:r>
      <w:r w:rsidR="00774183">
        <w:rPr>
          <w:noProof/>
        </w:rPr>
        <w:fldChar w:fldCharType="end"/>
      </w:r>
    </w:p>
    <w:p w:rsidR="00752C4C" w:rsidRPr="00752C4C" w:rsidRDefault="00752C4C">
      <w:pPr>
        <w:pStyle w:val="23"/>
        <w:tabs>
          <w:tab w:val="left" w:pos="960"/>
          <w:tab w:val="right" w:leader="dot" w:pos="10762"/>
        </w:tabs>
        <w:rPr>
          <w:rFonts w:asciiTheme="minorHAnsi" w:eastAsiaTheme="minorEastAsia" w:hAnsiTheme="minorHAnsi" w:cstheme="minorBidi"/>
          <w:i w:val="0"/>
          <w:noProof/>
          <w:sz w:val="24"/>
          <w:szCs w:val="24"/>
          <w:lang w:val="en-US" w:eastAsia="fr-FR"/>
        </w:rPr>
      </w:pPr>
      <w:r w:rsidRPr="00752C4C">
        <w:rPr>
          <w:rFonts w:cs="Arial"/>
          <w:noProof/>
          <w:lang w:val="en-US"/>
        </w:rPr>
        <w:t>4.2</w:t>
      </w:r>
      <w:r w:rsidRPr="00752C4C">
        <w:rPr>
          <w:rFonts w:asciiTheme="minorHAnsi" w:eastAsiaTheme="minorEastAsia" w:hAnsiTheme="minorHAnsi" w:cstheme="minorBidi"/>
          <w:i w:val="0"/>
          <w:noProof/>
          <w:sz w:val="24"/>
          <w:szCs w:val="24"/>
          <w:lang w:val="en-US" w:eastAsia="fr-FR"/>
        </w:rPr>
        <w:tab/>
      </w:r>
      <w:r w:rsidRPr="00752C4C">
        <w:rPr>
          <w:rFonts w:cs="Arial"/>
          <w:noProof/>
          <w:lang w:val="en-US"/>
        </w:rPr>
        <w:t>Dettaglio materiali in contatto con la pasta.</w:t>
      </w:r>
      <w:r w:rsidRPr="00752C4C">
        <w:rPr>
          <w:noProof/>
          <w:lang w:val="en-US"/>
        </w:rPr>
        <w:tab/>
      </w:r>
      <w:r w:rsidR="00774183">
        <w:rPr>
          <w:noProof/>
        </w:rPr>
        <w:fldChar w:fldCharType="begin"/>
      </w:r>
      <w:r w:rsidRPr="00752C4C">
        <w:rPr>
          <w:noProof/>
          <w:lang w:val="en-US"/>
        </w:rPr>
        <w:instrText xml:space="preserve"> PAGEREF _Toc472496993 \h </w:instrText>
      </w:r>
      <w:r w:rsidR="00774183">
        <w:rPr>
          <w:noProof/>
        </w:rPr>
      </w:r>
      <w:r w:rsidR="00774183">
        <w:rPr>
          <w:noProof/>
        </w:rPr>
        <w:fldChar w:fldCharType="separate"/>
      </w:r>
      <w:r w:rsidR="00772923">
        <w:rPr>
          <w:noProof/>
          <w:lang w:val="en-US"/>
        </w:rPr>
        <w:t>92</w:t>
      </w:r>
      <w:r w:rsidR="00774183">
        <w:rPr>
          <w:noProof/>
        </w:rPr>
        <w:fldChar w:fldCharType="end"/>
      </w:r>
    </w:p>
    <w:p w:rsidR="00752C4C" w:rsidRPr="00752C4C" w:rsidRDefault="00752C4C">
      <w:pPr>
        <w:pStyle w:val="11"/>
        <w:tabs>
          <w:tab w:val="left" w:pos="480"/>
          <w:tab w:val="right" w:leader="dot" w:pos="10762"/>
        </w:tabs>
        <w:rPr>
          <w:rFonts w:asciiTheme="minorHAnsi" w:eastAsiaTheme="minorEastAsia" w:hAnsiTheme="minorHAnsi" w:cstheme="minorBidi"/>
          <w:b w:val="0"/>
          <w:noProof/>
          <w:sz w:val="24"/>
          <w:szCs w:val="24"/>
          <w:lang w:val="en-US" w:eastAsia="fr-FR"/>
        </w:rPr>
      </w:pPr>
      <w:r w:rsidRPr="00752C4C">
        <w:rPr>
          <w:rFonts w:cs="Arial"/>
          <w:noProof/>
          <w:lang w:val="en-US"/>
        </w:rPr>
        <w:t>5</w:t>
      </w:r>
      <w:r w:rsidRPr="00752C4C">
        <w:rPr>
          <w:rFonts w:asciiTheme="minorHAnsi" w:eastAsiaTheme="minorEastAsia" w:hAnsiTheme="minorHAnsi" w:cstheme="minorBidi"/>
          <w:b w:val="0"/>
          <w:noProof/>
          <w:sz w:val="24"/>
          <w:szCs w:val="24"/>
          <w:lang w:val="en-US" w:eastAsia="fr-FR"/>
        </w:rPr>
        <w:tab/>
      </w:r>
      <w:r w:rsidRPr="00752C4C">
        <w:rPr>
          <w:rFonts w:cs="Arial"/>
          <w:noProof/>
          <w:lang w:val="en-US"/>
        </w:rPr>
        <w:t>INSTALLAZIONE E MESSA IN FUNZIONE</w:t>
      </w:r>
      <w:r w:rsidRPr="00752C4C">
        <w:rPr>
          <w:noProof/>
          <w:lang w:val="en-US"/>
        </w:rPr>
        <w:tab/>
      </w:r>
      <w:r w:rsidR="00774183">
        <w:rPr>
          <w:noProof/>
        </w:rPr>
        <w:fldChar w:fldCharType="begin"/>
      </w:r>
      <w:r w:rsidRPr="00752C4C">
        <w:rPr>
          <w:noProof/>
          <w:lang w:val="en-US"/>
        </w:rPr>
        <w:instrText xml:space="preserve"> PAGEREF _Toc472496994 \h </w:instrText>
      </w:r>
      <w:r w:rsidR="00774183">
        <w:rPr>
          <w:noProof/>
        </w:rPr>
      </w:r>
      <w:r w:rsidR="00774183">
        <w:rPr>
          <w:noProof/>
        </w:rPr>
        <w:fldChar w:fldCharType="separate"/>
      </w:r>
      <w:r w:rsidR="00772923">
        <w:rPr>
          <w:noProof/>
          <w:lang w:val="en-US"/>
        </w:rPr>
        <w:t>92</w:t>
      </w:r>
      <w:r w:rsidR="00774183">
        <w:rPr>
          <w:noProof/>
        </w:rPr>
        <w:fldChar w:fldCharType="end"/>
      </w:r>
    </w:p>
    <w:p w:rsidR="00752C4C" w:rsidRPr="00752C4C" w:rsidRDefault="00752C4C">
      <w:pPr>
        <w:pStyle w:val="23"/>
        <w:tabs>
          <w:tab w:val="left" w:pos="960"/>
          <w:tab w:val="right" w:leader="dot" w:pos="10762"/>
        </w:tabs>
        <w:rPr>
          <w:rFonts w:asciiTheme="minorHAnsi" w:eastAsiaTheme="minorEastAsia" w:hAnsiTheme="minorHAnsi" w:cstheme="minorBidi"/>
          <w:i w:val="0"/>
          <w:noProof/>
          <w:sz w:val="24"/>
          <w:szCs w:val="24"/>
          <w:lang w:val="en-US" w:eastAsia="fr-FR"/>
        </w:rPr>
      </w:pPr>
      <w:r w:rsidRPr="00752C4C">
        <w:rPr>
          <w:rFonts w:cs="Arial"/>
          <w:noProof/>
          <w:lang w:val="en-US"/>
        </w:rPr>
        <w:t>5.1</w:t>
      </w:r>
      <w:r w:rsidRPr="00752C4C">
        <w:rPr>
          <w:rFonts w:asciiTheme="minorHAnsi" w:eastAsiaTheme="minorEastAsia" w:hAnsiTheme="minorHAnsi" w:cstheme="minorBidi"/>
          <w:i w:val="0"/>
          <w:noProof/>
          <w:sz w:val="24"/>
          <w:szCs w:val="24"/>
          <w:lang w:val="en-US" w:eastAsia="fr-FR"/>
        </w:rPr>
        <w:tab/>
      </w:r>
      <w:r w:rsidRPr="00752C4C">
        <w:rPr>
          <w:rFonts w:cs="Arial"/>
          <w:noProof/>
          <w:lang w:val="en-US"/>
        </w:rPr>
        <w:t>Disimballo della macchina:</w:t>
      </w:r>
      <w:r w:rsidRPr="00752C4C">
        <w:rPr>
          <w:noProof/>
          <w:lang w:val="en-US"/>
        </w:rPr>
        <w:tab/>
      </w:r>
      <w:r w:rsidR="00774183">
        <w:rPr>
          <w:noProof/>
        </w:rPr>
        <w:fldChar w:fldCharType="begin"/>
      </w:r>
      <w:r w:rsidRPr="00752C4C">
        <w:rPr>
          <w:noProof/>
          <w:lang w:val="en-US"/>
        </w:rPr>
        <w:instrText xml:space="preserve"> PAGEREF _Toc472496995 \h </w:instrText>
      </w:r>
      <w:r w:rsidR="00774183">
        <w:rPr>
          <w:noProof/>
        </w:rPr>
      </w:r>
      <w:r w:rsidR="00774183">
        <w:rPr>
          <w:noProof/>
        </w:rPr>
        <w:fldChar w:fldCharType="separate"/>
      </w:r>
      <w:r w:rsidR="00772923">
        <w:rPr>
          <w:noProof/>
          <w:lang w:val="en-US"/>
        </w:rPr>
        <w:t>92</w:t>
      </w:r>
      <w:r w:rsidR="00774183">
        <w:rPr>
          <w:noProof/>
        </w:rPr>
        <w:fldChar w:fldCharType="end"/>
      </w:r>
    </w:p>
    <w:p w:rsidR="00752C4C" w:rsidRPr="00752C4C" w:rsidRDefault="00752C4C">
      <w:pPr>
        <w:pStyle w:val="23"/>
        <w:tabs>
          <w:tab w:val="left" w:pos="960"/>
          <w:tab w:val="right" w:leader="dot" w:pos="10762"/>
        </w:tabs>
        <w:rPr>
          <w:rFonts w:asciiTheme="minorHAnsi" w:eastAsiaTheme="minorEastAsia" w:hAnsiTheme="minorHAnsi" w:cstheme="minorBidi"/>
          <w:i w:val="0"/>
          <w:noProof/>
          <w:sz w:val="24"/>
          <w:szCs w:val="24"/>
          <w:lang w:val="en-US" w:eastAsia="fr-FR"/>
        </w:rPr>
      </w:pPr>
      <w:r w:rsidRPr="00752C4C">
        <w:rPr>
          <w:rFonts w:cs="Arial"/>
          <w:noProof/>
          <w:lang w:val="en-US"/>
        </w:rPr>
        <w:t>5.2</w:t>
      </w:r>
      <w:r w:rsidRPr="00752C4C">
        <w:rPr>
          <w:rFonts w:asciiTheme="minorHAnsi" w:eastAsiaTheme="minorEastAsia" w:hAnsiTheme="minorHAnsi" w:cstheme="minorBidi"/>
          <w:i w:val="0"/>
          <w:noProof/>
          <w:sz w:val="24"/>
          <w:szCs w:val="24"/>
          <w:lang w:val="en-US" w:eastAsia="fr-FR"/>
        </w:rPr>
        <w:tab/>
      </w:r>
      <w:r w:rsidRPr="00752C4C">
        <w:rPr>
          <w:rFonts w:cs="Arial"/>
          <w:noProof/>
          <w:lang w:val="en-US"/>
        </w:rPr>
        <w:t>Posizionamento:</w:t>
      </w:r>
      <w:r w:rsidRPr="00752C4C">
        <w:rPr>
          <w:noProof/>
          <w:lang w:val="en-US"/>
        </w:rPr>
        <w:tab/>
      </w:r>
      <w:r w:rsidR="00774183">
        <w:rPr>
          <w:noProof/>
        </w:rPr>
        <w:fldChar w:fldCharType="begin"/>
      </w:r>
      <w:r w:rsidRPr="00752C4C">
        <w:rPr>
          <w:noProof/>
          <w:lang w:val="en-US"/>
        </w:rPr>
        <w:instrText xml:space="preserve"> PAGEREF _Toc472496996 \h </w:instrText>
      </w:r>
      <w:r w:rsidR="00774183">
        <w:rPr>
          <w:noProof/>
        </w:rPr>
      </w:r>
      <w:r w:rsidR="00774183">
        <w:rPr>
          <w:noProof/>
        </w:rPr>
        <w:fldChar w:fldCharType="separate"/>
      </w:r>
      <w:r w:rsidR="00772923">
        <w:rPr>
          <w:noProof/>
          <w:lang w:val="en-US"/>
        </w:rPr>
        <w:t>93</w:t>
      </w:r>
      <w:r w:rsidR="00774183">
        <w:rPr>
          <w:noProof/>
        </w:rPr>
        <w:fldChar w:fldCharType="end"/>
      </w:r>
    </w:p>
    <w:p w:rsidR="00752C4C" w:rsidRPr="00752C4C" w:rsidRDefault="00752C4C">
      <w:pPr>
        <w:pStyle w:val="23"/>
        <w:tabs>
          <w:tab w:val="left" w:pos="960"/>
          <w:tab w:val="right" w:leader="dot" w:pos="10762"/>
        </w:tabs>
        <w:rPr>
          <w:rFonts w:asciiTheme="minorHAnsi" w:eastAsiaTheme="minorEastAsia" w:hAnsiTheme="minorHAnsi" w:cstheme="minorBidi"/>
          <w:i w:val="0"/>
          <w:noProof/>
          <w:sz w:val="24"/>
          <w:szCs w:val="24"/>
          <w:lang w:val="en-US" w:eastAsia="fr-FR"/>
        </w:rPr>
      </w:pPr>
      <w:r w:rsidRPr="00752C4C">
        <w:rPr>
          <w:rFonts w:cs="Arial"/>
          <w:noProof/>
          <w:lang w:val="en-US"/>
        </w:rPr>
        <w:t>5.3</w:t>
      </w:r>
      <w:r w:rsidRPr="00752C4C">
        <w:rPr>
          <w:rFonts w:asciiTheme="minorHAnsi" w:eastAsiaTheme="minorEastAsia" w:hAnsiTheme="minorHAnsi" w:cstheme="minorBidi"/>
          <w:i w:val="0"/>
          <w:noProof/>
          <w:sz w:val="24"/>
          <w:szCs w:val="24"/>
          <w:lang w:val="en-US" w:eastAsia="fr-FR"/>
        </w:rPr>
        <w:tab/>
      </w:r>
      <w:r w:rsidRPr="00752C4C">
        <w:rPr>
          <w:rFonts w:cs="Arial"/>
          <w:noProof/>
          <w:lang w:val="en-US"/>
        </w:rPr>
        <w:t>Collegamento elettrico:</w:t>
      </w:r>
      <w:r w:rsidRPr="00752C4C">
        <w:rPr>
          <w:noProof/>
          <w:lang w:val="en-US"/>
        </w:rPr>
        <w:tab/>
      </w:r>
      <w:r w:rsidR="00774183">
        <w:rPr>
          <w:noProof/>
        </w:rPr>
        <w:fldChar w:fldCharType="begin"/>
      </w:r>
      <w:r w:rsidRPr="00752C4C">
        <w:rPr>
          <w:noProof/>
          <w:lang w:val="en-US"/>
        </w:rPr>
        <w:instrText xml:space="preserve"> PAGEREF _Toc472496997 \h </w:instrText>
      </w:r>
      <w:r w:rsidR="00774183">
        <w:rPr>
          <w:noProof/>
        </w:rPr>
      </w:r>
      <w:r w:rsidR="00774183">
        <w:rPr>
          <w:noProof/>
        </w:rPr>
        <w:fldChar w:fldCharType="separate"/>
      </w:r>
      <w:r w:rsidR="00772923">
        <w:rPr>
          <w:noProof/>
          <w:lang w:val="en-US"/>
        </w:rPr>
        <w:t>93</w:t>
      </w:r>
      <w:r w:rsidR="00774183">
        <w:rPr>
          <w:noProof/>
        </w:rPr>
        <w:fldChar w:fldCharType="end"/>
      </w:r>
    </w:p>
    <w:p w:rsidR="00752C4C" w:rsidRPr="00752C4C" w:rsidRDefault="00752C4C">
      <w:pPr>
        <w:pStyle w:val="23"/>
        <w:tabs>
          <w:tab w:val="left" w:pos="960"/>
          <w:tab w:val="right" w:leader="dot" w:pos="10762"/>
        </w:tabs>
        <w:rPr>
          <w:rFonts w:asciiTheme="minorHAnsi" w:eastAsiaTheme="minorEastAsia" w:hAnsiTheme="minorHAnsi" w:cstheme="minorBidi"/>
          <w:i w:val="0"/>
          <w:noProof/>
          <w:sz w:val="24"/>
          <w:szCs w:val="24"/>
          <w:lang w:val="en-US" w:eastAsia="fr-FR"/>
        </w:rPr>
      </w:pPr>
      <w:r w:rsidRPr="00752C4C">
        <w:rPr>
          <w:rFonts w:cs="Arial"/>
          <w:noProof/>
          <w:lang w:val="en-US"/>
        </w:rPr>
        <w:t>5.4</w:t>
      </w:r>
      <w:r w:rsidRPr="00752C4C">
        <w:rPr>
          <w:rFonts w:asciiTheme="minorHAnsi" w:eastAsiaTheme="minorEastAsia" w:hAnsiTheme="minorHAnsi" w:cstheme="minorBidi"/>
          <w:i w:val="0"/>
          <w:noProof/>
          <w:sz w:val="24"/>
          <w:szCs w:val="24"/>
          <w:lang w:val="en-US" w:eastAsia="fr-FR"/>
        </w:rPr>
        <w:tab/>
      </w:r>
      <w:r w:rsidRPr="00752C4C">
        <w:rPr>
          <w:rFonts w:cs="Arial"/>
          <w:noProof/>
          <w:lang w:val="en-US"/>
        </w:rPr>
        <w:t>Messa in servizio:</w:t>
      </w:r>
      <w:r w:rsidRPr="00752C4C">
        <w:rPr>
          <w:noProof/>
          <w:lang w:val="en-US"/>
        </w:rPr>
        <w:tab/>
      </w:r>
      <w:r w:rsidR="00774183">
        <w:rPr>
          <w:noProof/>
        </w:rPr>
        <w:fldChar w:fldCharType="begin"/>
      </w:r>
      <w:r w:rsidRPr="00752C4C">
        <w:rPr>
          <w:noProof/>
          <w:lang w:val="en-US"/>
        </w:rPr>
        <w:instrText xml:space="preserve"> PAGEREF _Toc472496998 \h </w:instrText>
      </w:r>
      <w:r w:rsidR="00774183">
        <w:rPr>
          <w:noProof/>
        </w:rPr>
      </w:r>
      <w:r w:rsidR="00774183">
        <w:rPr>
          <w:noProof/>
        </w:rPr>
        <w:fldChar w:fldCharType="separate"/>
      </w:r>
      <w:r w:rsidR="00772923">
        <w:rPr>
          <w:noProof/>
          <w:lang w:val="en-US"/>
        </w:rPr>
        <w:t>93</w:t>
      </w:r>
      <w:r w:rsidR="00774183">
        <w:rPr>
          <w:noProof/>
        </w:rPr>
        <w:fldChar w:fldCharType="end"/>
      </w:r>
    </w:p>
    <w:p w:rsidR="00752C4C" w:rsidRPr="00752C4C" w:rsidRDefault="00752C4C">
      <w:pPr>
        <w:pStyle w:val="23"/>
        <w:tabs>
          <w:tab w:val="left" w:pos="960"/>
          <w:tab w:val="right" w:leader="dot" w:pos="10762"/>
        </w:tabs>
        <w:rPr>
          <w:rFonts w:asciiTheme="minorHAnsi" w:eastAsiaTheme="minorEastAsia" w:hAnsiTheme="minorHAnsi" w:cstheme="minorBidi"/>
          <w:i w:val="0"/>
          <w:noProof/>
          <w:sz w:val="24"/>
          <w:szCs w:val="24"/>
          <w:lang w:val="en-US" w:eastAsia="fr-FR"/>
        </w:rPr>
      </w:pPr>
      <w:r w:rsidRPr="00752C4C">
        <w:rPr>
          <w:rFonts w:cs="Arial"/>
          <w:noProof/>
          <w:lang w:val="en-US"/>
        </w:rPr>
        <w:t>5.5</w:t>
      </w:r>
      <w:r w:rsidRPr="00752C4C">
        <w:rPr>
          <w:rFonts w:asciiTheme="minorHAnsi" w:eastAsiaTheme="minorEastAsia" w:hAnsiTheme="minorHAnsi" w:cstheme="minorBidi"/>
          <w:i w:val="0"/>
          <w:noProof/>
          <w:sz w:val="24"/>
          <w:szCs w:val="24"/>
          <w:lang w:val="en-US" w:eastAsia="fr-FR"/>
        </w:rPr>
        <w:tab/>
      </w:r>
      <w:r w:rsidRPr="00752C4C">
        <w:rPr>
          <w:rFonts w:cs="Arial"/>
          <w:noProof/>
          <w:lang w:val="en-US"/>
        </w:rPr>
        <w:t>Pericolo:</w:t>
      </w:r>
      <w:r w:rsidRPr="00752C4C">
        <w:rPr>
          <w:noProof/>
          <w:lang w:val="en-US"/>
        </w:rPr>
        <w:tab/>
      </w:r>
      <w:r w:rsidR="00774183">
        <w:rPr>
          <w:noProof/>
        </w:rPr>
        <w:fldChar w:fldCharType="begin"/>
      </w:r>
      <w:r w:rsidRPr="00752C4C">
        <w:rPr>
          <w:noProof/>
          <w:lang w:val="en-US"/>
        </w:rPr>
        <w:instrText xml:space="preserve"> PAGEREF _Toc472496999 \h </w:instrText>
      </w:r>
      <w:r w:rsidR="00774183">
        <w:rPr>
          <w:noProof/>
        </w:rPr>
      </w:r>
      <w:r w:rsidR="00774183">
        <w:rPr>
          <w:noProof/>
        </w:rPr>
        <w:fldChar w:fldCharType="separate"/>
      </w:r>
      <w:r w:rsidR="00772923">
        <w:rPr>
          <w:noProof/>
          <w:lang w:val="en-US"/>
        </w:rPr>
        <w:t>94</w:t>
      </w:r>
      <w:r w:rsidR="00774183">
        <w:rPr>
          <w:noProof/>
        </w:rPr>
        <w:fldChar w:fldCharType="end"/>
      </w:r>
    </w:p>
    <w:p w:rsidR="00752C4C" w:rsidRPr="00752C4C" w:rsidRDefault="00752C4C">
      <w:pPr>
        <w:pStyle w:val="11"/>
        <w:tabs>
          <w:tab w:val="left" w:pos="480"/>
          <w:tab w:val="right" w:leader="dot" w:pos="10762"/>
        </w:tabs>
        <w:rPr>
          <w:rFonts w:asciiTheme="minorHAnsi" w:eastAsiaTheme="minorEastAsia" w:hAnsiTheme="minorHAnsi" w:cstheme="minorBidi"/>
          <w:b w:val="0"/>
          <w:noProof/>
          <w:sz w:val="24"/>
          <w:szCs w:val="24"/>
          <w:lang w:val="en-US" w:eastAsia="fr-FR"/>
        </w:rPr>
      </w:pPr>
      <w:r w:rsidRPr="00752C4C">
        <w:rPr>
          <w:rFonts w:cs="Arial"/>
          <w:noProof/>
          <w:lang w:val="en-US"/>
        </w:rPr>
        <w:t>6</w:t>
      </w:r>
      <w:r w:rsidRPr="00752C4C">
        <w:rPr>
          <w:rFonts w:asciiTheme="minorHAnsi" w:eastAsiaTheme="minorEastAsia" w:hAnsiTheme="minorHAnsi" w:cstheme="minorBidi"/>
          <w:b w:val="0"/>
          <w:noProof/>
          <w:sz w:val="24"/>
          <w:szCs w:val="24"/>
          <w:lang w:val="en-US" w:eastAsia="fr-FR"/>
        </w:rPr>
        <w:tab/>
      </w:r>
      <w:r w:rsidRPr="00752C4C">
        <w:rPr>
          <w:rFonts w:cs="Arial"/>
          <w:noProof/>
          <w:lang w:val="en-US"/>
        </w:rPr>
        <w:t>ORGANO DI COMANDO E DI SICUREZZA</w:t>
      </w:r>
      <w:r w:rsidRPr="00752C4C">
        <w:rPr>
          <w:noProof/>
          <w:lang w:val="en-US"/>
        </w:rPr>
        <w:tab/>
      </w:r>
      <w:r w:rsidR="00774183">
        <w:rPr>
          <w:noProof/>
        </w:rPr>
        <w:fldChar w:fldCharType="begin"/>
      </w:r>
      <w:r w:rsidRPr="00752C4C">
        <w:rPr>
          <w:noProof/>
          <w:lang w:val="en-US"/>
        </w:rPr>
        <w:instrText xml:space="preserve"> PAGEREF _Toc472497000 \h </w:instrText>
      </w:r>
      <w:r w:rsidR="00774183">
        <w:rPr>
          <w:noProof/>
        </w:rPr>
      </w:r>
      <w:r w:rsidR="00774183">
        <w:rPr>
          <w:noProof/>
        </w:rPr>
        <w:fldChar w:fldCharType="separate"/>
      </w:r>
      <w:r w:rsidR="00772923">
        <w:rPr>
          <w:noProof/>
          <w:lang w:val="en-US"/>
        </w:rPr>
        <w:t>94</w:t>
      </w:r>
      <w:r w:rsidR="00774183">
        <w:rPr>
          <w:noProof/>
        </w:rPr>
        <w:fldChar w:fldCharType="end"/>
      </w:r>
    </w:p>
    <w:p w:rsidR="00752C4C" w:rsidRDefault="00752C4C">
      <w:pPr>
        <w:pStyle w:val="23"/>
        <w:tabs>
          <w:tab w:val="left" w:pos="960"/>
          <w:tab w:val="right" w:leader="dot" w:pos="10762"/>
        </w:tabs>
        <w:rPr>
          <w:rFonts w:asciiTheme="minorHAnsi" w:eastAsiaTheme="minorEastAsia" w:hAnsiTheme="minorHAnsi" w:cstheme="minorBidi"/>
          <w:i w:val="0"/>
          <w:noProof/>
          <w:sz w:val="24"/>
          <w:szCs w:val="24"/>
          <w:lang w:eastAsia="fr-FR"/>
        </w:rPr>
      </w:pPr>
      <w:r w:rsidRPr="00BC5BA3">
        <w:rPr>
          <w:rFonts w:cs="Arial"/>
          <w:noProof/>
        </w:rPr>
        <w:t>6.1</w:t>
      </w:r>
      <w:r>
        <w:rPr>
          <w:rFonts w:asciiTheme="minorHAnsi" w:eastAsiaTheme="minorEastAsia" w:hAnsiTheme="minorHAnsi" w:cstheme="minorBidi"/>
          <w:i w:val="0"/>
          <w:noProof/>
          <w:sz w:val="24"/>
          <w:szCs w:val="24"/>
          <w:lang w:eastAsia="fr-FR"/>
        </w:rPr>
        <w:tab/>
      </w:r>
      <w:r w:rsidRPr="00BC5BA3">
        <w:rPr>
          <w:rFonts w:cs="Arial"/>
          <w:noProof/>
        </w:rPr>
        <w:t>Organo di comando:</w:t>
      </w:r>
      <w:r>
        <w:rPr>
          <w:noProof/>
        </w:rPr>
        <w:tab/>
      </w:r>
      <w:r w:rsidR="00774183">
        <w:rPr>
          <w:noProof/>
        </w:rPr>
        <w:fldChar w:fldCharType="begin"/>
      </w:r>
      <w:r>
        <w:rPr>
          <w:noProof/>
        </w:rPr>
        <w:instrText xml:space="preserve"> PAGEREF _Toc472497001 \h </w:instrText>
      </w:r>
      <w:r w:rsidR="00774183">
        <w:rPr>
          <w:noProof/>
        </w:rPr>
      </w:r>
      <w:r w:rsidR="00774183">
        <w:rPr>
          <w:noProof/>
        </w:rPr>
        <w:fldChar w:fldCharType="separate"/>
      </w:r>
      <w:r w:rsidR="00772923">
        <w:rPr>
          <w:noProof/>
        </w:rPr>
        <w:t>94</w:t>
      </w:r>
      <w:r w:rsidR="00774183">
        <w:rPr>
          <w:noProof/>
        </w:rPr>
        <w:fldChar w:fldCharType="end"/>
      </w:r>
    </w:p>
    <w:p w:rsidR="00752C4C" w:rsidRDefault="00752C4C">
      <w:pPr>
        <w:pStyle w:val="23"/>
        <w:tabs>
          <w:tab w:val="left" w:pos="960"/>
          <w:tab w:val="right" w:leader="dot" w:pos="10762"/>
        </w:tabs>
        <w:rPr>
          <w:rFonts w:asciiTheme="minorHAnsi" w:eastAsiaTheme="minorEastAsia" w:hAnsiTheme="minorHAnsi" w:cstheme="minorBidi"/>
          <w:i w:val="0"/>
          <w:noProof/>
          <w:sz w:val="24"/>
          <w:szCs w:val="24"/>
          <w:lang w:eastAsia="fr-FR"/>
        </w:rPr>
      </w:pPr>
      <w:r w:rsidRPr="00BC5BA3">
        <w:rPr>
          <w:rFonts w:cs="Arial"/>
          <w:noProof/>
        </w:rPr>
        <w:t>6.2</w:t>
      </w:r>
      <w:r>
        <w:rPr>
          <w:rFonts w:asciiTheme="minorHAnsi" w:eastAsiaTheme="minorEastAsia" w:hAnsiTheme="minorHAnsi" w:cstheme="minorBidi"/>
          <w:i w:val="0"/>
          <w:noProof/>
          <w:sz w:val="24"/>
          <w:szCs w:val="24"/>
          <w:lang w:eastAsia="fr-FR"/>
        </w:rPr>
        <w:tab/>
      </w:r>
      <w:r w:rsidRPr="00BC5BA3">
        <w:rPr>
          <w:rFonts w:cs="Arial"/>
          <w:noProof/>
        </w:rPr>
        <w:t>Zona di lavoro:</w:t>
      </w:r>
      <w:r>
        <w:rPr>
          <w:noProof/>
        </w:rPr>
        <w:tab/>
      </w:r>
      <w:r w:rsidR="00774183">
        <w:rPr>
          <w:noProof/>
        </w:rPr>
        <w:fldChar w:fldCharType="begin"/>
      </w:r>
      <w:r>
        <w:rPr>
          <w:noProof/>
        </w:rPr>
        <w:instrText xml:space="preserve"> PAGEREF _Toc472497002 \h </w:instrText>
      </w:r>
      <w:r w:rsidR="00774183">
        <w:rPr>
          <w:noProof/>
        </w:rPr>
      </w:r>
      <w:r w:rsidR="00774183">
        <w:rPr>
          <w:noProof/>
        </w:rPr>
        <w:fldChar w:fldCharType="separate"/>
      </w:r>
      <w:r w:rsidR="00772923">
        <w:rPr>
          <w:noProof/>
        </w:rPr>
        <w:t>94</w:t>
      </w:r>
      <w:r w:rsidR="00774183">
        <w:rPr>
          <w:noProof/>
        </w:rPr>
        <w:fldChar w:fldCharType="end"/>
      </w:r>
    </w:p>
    <w:p w:rsidR="00752C4C" w:rsidRDefault="00752C4C">
      <w:pPr>
        <w:pStyle w:val="11"/>
        <w:tabs>
          <w:tab w:val="left" w:pos="480"/>
          <w:tab w:val="right" w:leader="dot" w:pos="10762"/>
        </w:tabs>
        <w:rPr>
          <w:rFonts w:asciiTheme="minorHAnsi" w:eastAsiaTheme="minorEastAsia" w:hAnsiTheme="minorHAnsi" w:cstheme="minorBidi"/>
          <w:b w:val="0"/>
          <w:noProof/>
          <w:sz w:val="24"/>
          <w:szCs w:val="24"/>
          <w:lang w:eastAsia="fr-FR"/>
        </w:rPr>
      </w:pPr>
      <w:r w:rsidRPr="00BC5BA3">
        <w:rPr>
          <w:rFonts w:cs="Arial"/>
          <w:noProof/>
        </w:rPr>
        <w:t>7</w:t>
      </w:r>
      <w:r>
        <w:rPr>
          <w:rFonts w:asciiTheme="minorHAnsi" w:eastAsiaTheme="minorEastAsia" w:hAnsiTheme="minorHAnsi" w:cstheme="minorBidi"/>
          <w:b w:val="0"/>
          <w:noProof/>
          <w:sz w:val="24"/>
          <w:szCs w:val="24"/>
          <w:lang w:eastAsia="fr-FR"/>
        </w:rPr>
        <w:tab/>
      </w:r>
      <w:r w:rsidRPr="00BC5BA3">
        <w:rPr>
          <w:rFonts w:cs="Arial"/>
          <w:noProof/>
        </w:rPr>
        <w:t>UTILIZZO</w:t>
      </w:r>
      <w:r>
        <w:rPr>
          <w:noProof/>
        </w:rPr>
        <w:tab/>
      </w:r>
      <w:r w:rsidR="00774183">
        <w:rPr>
          <w:noProof/>
        </w:rPr>
        <w:fldChar w:fldCharType="begin"/>
      </w:r>
      <w:r>
        <w:rPr>
          <w:noProof/>
        </w:rPr>
        <w:instrText xml:space="preserve"> PAGEREF _Toc472497003 \h </w:instrText>
      </w:r>
      <w:r w:rsidR="00774183">
        <w:rPr>
          <w:noProof/>
        </w:rPr>
      </w:r>
      <w:r w:rsidR="00774183">
        <w:rPr>
          <w:noProof/>
        </w:rPr>
        <w:fldChar w:fldCharType="separate"/>
      </w:r>
      <w:r w:rsidR="00772923">
        <w:rPr>
          <w:noProof/>
        </w:rPr>
        <w:t>94</w:t>
      </w:r>
      <w:r w:rsidR="00774183">
        <w:rPr>
          <w:noProof/>
        </w:rPr>
        <w:fldChar w:fldCharType="end"/>
      </w:r>
    </w:p>
    <w:p w:rsidR="00752C4C" w:rsidRDefault="00752C4C">
      <w:pPr>
        <w:pStyle w:val="11"/>
        <w:tabs>
          <w:tab w:val="left" w:pos="480"/>
          <w:tab w:val="right" w:leader="dot" w:pos="10762"/>
        </w:tabs>
        <w:rPr>
          <w:rFonts w:asciiTheme="minorHAnsi" w:eastAsiaTheme="minorEastAsia" w:hAnsiTheme="minorHAnsi" w:cstheme="minorBidi"/>
          <w:b w:val="0"/>
          <w:noProof/>
          <w:sz w:val="24"/>
          <w:szCs w:val="24"/>
          <w:lang w:eastAsia="fr-FR"/>
        </w:rPr>
      </w:pPr>
      <w:r w:rsidRPr="00BC5BA3">
        <w:rPr>
          <w:rFonts w:cs="Arial"/>
          <w:noProof/>
        </w:rPr>
        <w:t>8</w:t>
      </w:r>
      <w:r>
        <w:rPr>
          <w:rFonts w:asciiTheme="minorHAnsi" w:eastAsiaTheme="minorEastAsia" w:hAnsiTheme="minorHAnsi" w:cstheme="minorBidi"/>
          <w:b w:val="0"/>
          <w:noProof/>
          <w:sz w:val="24"/>
          <w:szCs w:val="24"/>
          <w:lang w:eastAsia="fr-FR"/>
        </w:rPr>
        <w:tab/>
      </w:r>
      <w:r w:rsidRPr="00BC5BA3">
        <w:rPr>
          <w:rFonts w:cs="Arial"/>
          <w:noProof/>
        </w:rPr>
        <w:t>MANUTENZIONE</w:t>
      </w:r>
      <w:r>
        <w:rPr>
          <w:noProof/>
        </w:rPr>
        <w:tab/>
      </w:r>
      <w:r w:rsidR="00774183">
        <w:rPr>
          <w:noProof/>
        </w:rPr>
        <w:fldChar w:fldCharType="begin"/>
      </w:r>
      <w:r>
        <w:rPr>
          <w:noProof/>
        </w:rPr>
        <w:instrText xml:space="preserve"> PAGEREF _Toc472497004 \h </w:instrText>
      </w:r>
      <w:r w:rsidR="00774183">
        <w:rPr>
          <w:noProof/>
        </w:rPr>
      </w:r>
      <w:r w:rsidR="00774183">
        <w:rPr>
          <w:noProof/>
        </w:rPr>
        <w:fldChar w:fldCharType="separate"/>
      </w:r>
      <w:r w:rsidR="00772923">
        <w:rPr>
          <w:noProof/>
        </w:rPr>
        <w:t>100</w:t>
      </w:r>
      <w:r w:rsidR="00774183">
        <w:rPr>
          <w:noProof/>
        </w:rPr>
        <w:fldChar w:fldCharType="end"/>
      </w:r>
    </w:p>
    <w:p w:rsidR="00752C4C" w:rsidRDefault="00752C4C">
      <w:pPr>
        <w:pStyle w:val="23"/>
        <w:tabs>
          <w:tab w:val="left" w:pos="960"/>
          <w:tab w:val="right" w:leader="dot" w:pos="10762"/>
        </w:tabs>
        <w:rPr>
          <w:rFonts w:asciiTheme="minorHAnsi" w:eastAsiaTheme="minorEastAsia" w:hAnsiTheme="minorHAnsi" w:cstheme="minorBidi"/>
          <w:i w:val="0"/>
          <w:noProof/>
          <w:sz w:val="24"/>
          <w:szCs w:val="24"/>
          <w:lang w:eastAsia="fr-FR"/>
        </w:rPr>
      </w:pPr>
      <w:r w:rsidRPr="00BC5BA3">
        <w:rPr>
          <w:rFonts w:cs="Arial"/>
          <w:noProof/>
        </w:rPr>
        <w:t>8.1</w:t>
      </w:r>
      <w:r>
        <w:rPr>
          <w:rFonts w:asciiTheme="minorHAnsi" w:eastAsiaTheme="minorEastAsia" w:hAnsiTheme="minorHAnsi" w:cstheme="minorBidi"/>
          <w:i w:val="0"/>
          <w:noProof/>
          <w:sz w:val="24"/>
          <w:szCs w:val="24"/>
          <w:lang w:eastAsia="fr-FR"/>
        </w:rPr>
        <w:tab/>
      </w:r>
      <w:r w:rsidRPr="00BC5BA3">
        <w:rPr>
          <w:rFonts w:cs="Arial"/>
          <w:noProof/>
        </w:rPr>
        <w:t>Settimanale da parte di un utilizzatore addestrato.</w:t>
      </w:r>
      <w:r>
        <w:rPr>
          <w:noProof/>
        </w:rPr>
        <w:tab/>
      </w:r>
      <w:r w:rsidR="00774183">
        <w:rPr>
          <w:noProof/>
        </w:rPr>
        <w:fldChar w:fldCharType="begin"/>
      </w:r>
      <w:r>
        <w:rPr>
          <w:noProof/>
        </w:rPr>
        <w:instrText xml:space="preserve"> PAGEREF _Toc472497005 \h </w:instrText>
      </w:r>
      <w:r w:rsidR="00774183">
        <w:rPr>
          <w:noProof/>
        </w:rPr>
      </w:r>
      <w:r w:rsidR="00774183">
        <w:rPr>
          <w:noProof/>
        </w:rPr>
        <w:fldChar w:fldCharType="separate"/>
      </w:r>
      <w:r w:rsidR="00772923">
        <w:rPr>
          <w:noProof/>
        </w:rPr>
        <w:t>100</w:t>
      </w:r>
      <w:r w:rsidR="00774183">
        <w:rPr>
          <w:noProof/>
        </w:rPr>
        <w:fldChar w:fldCharType="end"/>
      </w:r>
    </w:p>
    <w:p w:rsidR="00752C4C" w:rsidRDefault="00752C4C">
      <w:pPr>
        <w:pStyle w:val="11"/>
        <w:tabs>
          <w:tab w:val="left" w:pos="480"/>
          <w:tab w:val="right" w:leader="dot" w:pos="10762"/>
        </w:tabs>
        <w:rPr>
          <w:rFonts w:asciiTheme="minorHAnsi" w:eastAsiaTheme="minorEastAsia" w:hAnsiTheme="minorHAnsi" w:cstheme="minorBidi"/>
          <w:b w:val="0"/>
          <w:noProof/>
          <w:sz w:val="24"/>
          <w:szCs w:val="24"/>
          <w:lang w:eastAsia="fr-FR"/>
        </w:rPr>
      </w:pPr>
      <w:r w:rsidRPr="00BC5BA3">
        <w:rPr>
          <w:rFonts w:cs="Arial"/>
          <w:noProof/>
        </w:rPr>
        <w:t>9</w:t>
      </w:r>
      <w:r>
        <w:rPr>
          <w:rFonts w:asciiTheme="minorHAnsi" w:eastAsiaTheme="minorEastAsia" w:hAnsiTheme="minorHAnsi" w:cstheme="minorBidi"/>
          <w:b w:val="0"/>
          <w:noProof/>
          <w:sz w:val="24"/>
          <w:szCs w:val="24"/>
          <w:lang w:eastAsia="fr-FR"/>
        </w:rPr>
        <w:tab/>
      </w:r>
      <w:r w:rsidRPr="00BC5BA3">
        <w:rPr>
          <w:rFonts w:cs="Arial"/>
          <w:noProof/>
        </w:rPr>
        <w:t>COMPONENTI DI CONSUMO</w:t>
      </w:r>
      <w:r>
        <w:rPr>
          <w:noProof/>
        </w:rPr>
        <w:tab/>
      </w:r>
      <w:r w:rsidR="00774183">
        <w:rPr>
          <w:noProof/>
        </w:rPr>
        <w:fldChar w:fldCharType="begin"/>
      </w:r>
      <w:r>
        <w:rPr>
          <w:noProof/>
        </w:rPr>
        <w:instrText xml:space="preserve"> PAGEREF _Toc472497006 \h </w:instrText>
      </w:r>
      <w:r w:rsidR="00774183">
        <w:rPr>
          <w:noProof/>
        </w:rPr>
      </w:r>
      <w:r w:rsidR="00774183">
        <w:rPr>
          <w:noProof/>
        </w:rPr>
        <w:fldChar w:fldCharType="separate"/>
      </w:r>
      <w:r w:rsidR="00772923">
        <w:rPr>
          <w:noProof/>
        </w:rPr>
        <w:t>100</w:t>
      </w:r>
      <w:r w:rsidR="00774183">
        <w:rPr>
          <w:noProof/>
        </w:rPr>
        <w:fldChar w:fldCharType="end"/>
      </w:r>
    </w:p>
    <w:p w:rsidR="00752C4C" w:rsidRDefault="00752C4C">
      <w:pPr>
        <w:pStyle w:val="23"/>
        <w:tabs>
          <w:tab w:val="left" w:pos="960"/>
          <w:tab w:val="right" w:leader="dot" w:pos="10762"/>
        </w:tabs>
        <w:rPr>
          <w:rFonts w:asciiTheme="minorHAnsi" w:eastAsiaTheme="minorEastAsia" w:hAnsiTheme="minorHAnsi" w:cstheme="minorBidi"/>
          <w:i w:val="0"/>
          <w:noProof/>
          <w:sz w:val="24"/>
          <w:szCs w:val="24"/>
          <w:lang w:eastAsia="fr-FR"/>
        </w:rPr>
      </w:pPr>
      <w:r w:rsidRPr="00BC5BA3">
        <w:rPr>
          <w:rFonts w:cs="Arial"/>
          <w:noProof/>
        </w:rPr>
        <w:t>9.1</w:t>
      </w:r>
      <w:r>
        <w:rPr>
          <w:rFonts w:asciiTheme="minorHAnsi" w:eastAsiaTheme="minorEastAsia" w:hAnsiTheme="minorHAnsi" w:cstheme="minorBidi"/>
          <w:i w:val="0"/>
          <w:noProof/>
          <w:sz w:val="24"/>
          <w:szCs w:val="24"/>
          <w:lang w:eastAsia="fr-FR"/>
        </w:rPr>
        <w:tab/>
      </w:r>
      <w:r w:rsidRPr="00BC5BA3">
        <w:rPr>
          <w:rFonts w:cs="Arial"/>
          <w:noProof/>
        </w:rPr>
        <w:t>Elenco dei COMPONENTI DI CONSUMO</w:t>
      </w:r>
      <w:r>
        <w:rPr>
          <w:noProof/>
        </w:rPr>
        <w:tab/>
      </w:r>
      <w:r w:rsidR="00774183">
        <w:rPr>
          <w:noProof/>
        </w:rPr>
        <w:fldChar w:fldCharType="begin"/>
      </w:r>
      <w:r>
        <w:rPr>
          <w:noProof/>
        </w:rPr>
        <w:instrText xml:space="preserve"> PAGEREF _Toc472497007 \h </w:instrText>
      </w:r>
      <w:r w:rsidR="00774183">
        <w:rPr>
          <w:noProof/>
        </w:rPr>
      </w:r>
      <w:r w:rsidR="00774183">
        <w:rPr>
          <w:noProof/>
        </w:rPr>
        <w:fldChar w:fldCharType="separate"/>
      </w:r>
      <w:r w:rsidR="00772923">
        <w:rPr>
          <w:noProof/>
        </w:rPr>
        <w:t>100</w:t>
      </w:r>
      <w:r w:rsidR="00774183">
        <w:rPr>
          <w:noProof/>
        </w:rPr>
        <w:fldChar w:fldCharType="end"/>
      </w:r>
    </w:p>
    <w:p w:rsidR="00752C4C" w:rsidRDefault="00752C4C">
      <w:pPr>
        <w:pStyle w:val="11"/>
        <w:tabs>
          <w:tab w:val="left" w:pos="720"/>
          <w:tab w:val="right" w:leader="dot" w:pos="10762"/>
        </w:tabs>
        <w:rPr>
          <w:rFonts w:asciiTheme="minorHAnsi" w:eastAsiaTheme="minorEastAsia" w:hAnsiTheme="minorHAnsi" w:cstheme="minorBidi"/>
          <w:b w:val="0"/>
          <w:noProof/>
          <w:sz w:val="24"/>
          <w:szCs w:val="24"/>
          <w:lang w:eastAsia="fr-FR"/>
        </w:rPr>
      </w:pPr>
      <w:r w:rsidRPr="00BC5BA3">
        <w:rPr>
          <w:rFonts w:cs="Arial"/>
          <w:noProof/>
        </w:rPr>
        <w:t>10</w:t>
      </w:r>
      <w:r>
        <w:rPr>
          <w:rFonts w:asciiTheme="minorHAnsi" w:eastAsiaTheme="minorEastAsia" w:hAnsiTheme="minorHAnsi" w:cstheme="minorBidi"/>
          <w:b w:val="0"/>
          <w:noProof/>
          <w:sz w:val="24"/>
          <w:szCs w:val="24"/>
          <w:lang w:eastAsia="fr-FR"/>
        </w:rPr>
        <w:tab/>
      </w:r>
      <w:r w:rsidRPr="00BC5BA3">
        <w:rPr>
          <w:rFonts w:cs="Arial"/>
          <w:noProof/>
        </w:rPr>
        <w:t>INCIDENTI DI FUNZIONAMENTO</w:t>
      </w:r>
      <w:r>
        <w:rPr>
          <w:noProof/>
        </w:rPr>
        <w:tab/>
      </w:r>
      <w:r w:rsidR="00774183">
        <w:rPr>
          <w:noProof/>
        </w:rPr>
        <w:fldChar w:fldCharType="begin"/>
      </w:r>
      <w:r>
        <w:rPr>
          <w:noProof/>
        </w:rPr>
        <w:instrText xml:space="preserve"> PAGEREF _Toc472497008 \h </w:instrText>
      </w:r>
      <w:r w:rsidR="00774183">
        <w:rPr>
          <w:noProof/>
        </w:rPr>
      </w:r>
      <w:r w:rsidR="00774183">
        <w:rPr>
          <w:noProof/>
        </w:rPr>
        <w:fldChar w:fldCharType="separate"/>
      </w:r>
      <w:r w:rsidR="00772923">
        <w:rPr>
          <w:noProof/>
        </w:rPr>
        <w:t>101</w:t>
      </w:r>
      <w:r w:rsidR="00774183">
        <w:rPr>
          <w:noProof/>
        </w:rPr>
        <w:fldChar w:fldCharType="end"/>
      </w:r>
    </w:p>
    <w:p w:rsidR="00752C4C" w:rsidRDefault="00752C4C">
      <w:pPr>
        <w:pStyle w:val="11"/>
        <w:tabs>
          <w:tab w:val="left" w:pos="720"/>
          <w:tab w:val="right" w:leader="dot" w:pos="10762"/>
        </w:tabs>
        <w:rPr>
          <w:rFonts w:asciiTheme="minorHAnsi" w:eastAsiaTheme="minorEastAsia" w:hAnsiTheme="minorHAnsi" w:cstheme="minorBidi"/>
          <w:b w:val="0"/>
          <w:noProof/>
          <w:sz w:val="24"/>
          <w:szCs w:val="24"/>
          <w:lang w:eastAsia="fr-FR"/>
        </w:rPr>
      </w:pPr>
      <w:r w:rsidRPr="00BC5BA3">
        <w:rPr>
          <w:rFonts w:cs="Arial"/>
          <w:noProof/>
        </w:rPr>
        <w:t>11</w:t>
      </w:r>
      <w:r>
        <w:rPr>
          <w:rFonts w:asciiTheme="minorHAnsi" w:eastAsiaTheme="minorEastAsia" w:hAnsiTheme="minorHAnsi" w:cstheme="minorBidi"/>
          <w:b w:val="0"/>
          <w:noProof/>
          <w:sz w:val="24"/>
          <w:szCs w:val="24"/>
          <w:lang w:eastAsia="fr-FR"/>
        </w:rPr>
        <w:tab/>
      </w:r>
      <w:r w:rsidRPr="00BC5BA3">
        <w:rPr>
          <w:rFonts w:cs="Arial"/>
          <w:noProof/>
        </w:rPr>
        <w:t>ELENCO DEI COMPONENTI INDICATI NELLE FIGURE</w:t>
      </w:r>
      <w:r>
        <w:rPr>
          <w:noProof/>
        </w:rPr>
        <w:tab/>
      </w:r>
      <w:r w:rsidR="00774183">
        <w:rPr>
          <w:noProof/>
        </w:rPr>
        <w:fldChar w:fldCharType="begin"/>
      </w:r>
      <w:r>
        <w:rPr>
          <w:noProof/>
        </w:rPr>
        <w:instrText xml:space="preserve"> PAGEREF _Toc472497009 \h </w:instrText>
      </w:r>
      <w:r w:rsidR="00774183">
        <w:rPr>
          <w:noProof/>
        </w:rPr>
      </w:r>
      <w:r w:rsidR="00774183">
        <w:rPr>
          <w:noProof/>
        </w:rPr>
        <w:fldChar w:fldCharType="separate"/>
      </w:r>
      <w:r w:rsidR="00772923">
        <w:rPr>
          <w:noProof/>
        </w:rPr>
        <w:t>102</w:t>
      </w:r>
      <w:r w:rsidR="00774183">
        <w:rPr>
          <w:noProof/>
        </w:rPr>
        <w:fldChar w:fldCharType="end"/>
      </w:r>
    </w:p>
    <w:p w:rsidR="00D97E56" w:rsidRPr="00752C4C" w:rsidRDefault="00774183">
      <w:pPr>
        <w:rPr>
          <w:rFonts w:cs="Arial"/>
          <w:sz w:val="28"/>
        </w:rPr>
      </w:pPr>
      <w:r>
        <w:rPr>
          <w:rFonts w:cs="Arial"/>
          <w:sz w:val="28"/>
          <w:lang w:val="en-US"/>
        </w:rPr>
        <w:fldChar w:fldCharType="end"/>
      </w:r>
      <w:r w:rsidR="00D97E56" w:rsidRPr="00752C4C">
        <w:rPr>
          <w:rFonts w:cs="Arial"/>
          <w:sz w:val="28"/>
        </w:rPr>
        <w:br w:type="page"/>
      </w:r>
    </w:p>
    <w:p w:rsidR="002D5734" w:rsidRPr="00FC5DD1" w:rsidRDefault="002D5734" w:rsidP="002D5734">
      <w:pPr>
        <w:pStyle w:val="ae"/>
        <w:rPr>
          <w:rFonts w:cs="Arial"/>
          <w:bCs/>
          <w:i/>
          <w:szCs w:val="32"/>
        </w:rPr>
      </w:pPr>
      <w:bookmarkStart w:id="57" w:name="IT"/>
      <w:r w:rsidRPr="00FC5DD1">
        <w:rPr>
          <w:rFonts w:cs="Arial"/>
        </w:rPr>
        <w:lastRenderedPageBreak/>
        <w:t>Italiano</w:t>
      </w:r>
    </w:p>
    <w:p w:rsidR="002D5734" w:rsidRPr="00FC5DD1" w:rsidRDefault="002D5734" w:rsidP="006531DE">
      <w:pPr>
        <w:pStyle w:val="1"/>
        <w:numPr>
          <w:ilvl w:val="0"/>
          <w:numId w:val="26"/>
        </w:numPr>
        <w:rPr>
          <w:rFonts w:cs="Arial"/>
        </w:rPr>
      </w:pPr>
      <w:bookmarkStart w:id="58" w:name="_Toc472496988"/>
      <w:r w:rsidRPr="00FC5DD1">
        <w:rPr>
          <w:rFonts w:cs="Arial"/>
        </w:rPr>
        <w:t>PRIMA DELLA MESSA IN FUNZIONE</w:t>
      </w:r>
      <w:bookmarkEnd w:id="58"/>
    </w:p>
    <w:p w:rsidR="002D5734" w:rsidRPr="00FC5DD1" w:rsidRDefault="002D5734" w:rsidP="002D5734">
      <w:pPr>
        <w:widowControl w:val="0"/>
        <w:autoSpaceDE w:val="0"/>
        <w:autoSpaceDN w:val="0"/>
        <w:adjustRightInd w:val="0"/>
        <w:rPr>
          <w:rFonts w:cs="Arial"/>
        </w:rPr>
      </w:pPr>
    </w:p>
    <w:p w:rsidR="002D5734" w:rsidRPr="00FC5DD1" w:rsidRDefault="002D5734" w:rsidP="002D5734">
      <w:pPr>
        <w:widowControl w:val="0"/>
        <w:autoSpaceDE w:val="0"/>
        <w:autoSpaceDN w:val="0"/>
        <w:adjustRightInd w:val="0"/>
        <w:ind w:left="851" w:firstLine="283"/>
        <w:rPr>
          <w:rFonts w:cs="Arial"/>
          <w:lang w:val="en-US"/>
        </w:rPr>
      </w:pPr>
      <w:r w:rsidRPr="00FC5DD1">
        <w:rPr>
          <w:rFonts w:cs="Arial"/>
          <w:lang w:val="en-US"/>
        </w:rPr>
        <w:t xml:space="preserve">Grazie per aver scelto una soluzione JAC. Si invita a leggere con attenzione queste note informative prima di procedere all'installazione e alla messa in servizio di questa macchina. Contengono informazioni su come proteggersi e come evitare il deterioramento della macchina. </w:t>
      </w:r>
    </w:p>
    <w:p w:rsidR="002D5734" w:rsidRPr="00FC5DD1" w:rsidRDefault="002D5734" w:rsidP="002D5734">
      <w:pPr>
        <w:widowControl w:val="0"/>
        <w:autoSpaceDE w:val="0"/>
        <w:autoSpaceDN w:val="0"/>
        <w:adjustRightInd w:val="0"/>
        <w:ind w:left="851" w:firstLine="283"/>
        <w:rPr>
          <w:rFonts w:cs="Arial"/>
          <w:lang w:val="en-US"/>
        </w:rPr>
      </w:pPr>
    </w:p>
    <w:p w:rsidR="002D5734" w:rsidRPr="00FC5DD1" w:rsidRDefault="002D5734" w:rsidP="002D5734">
      <w:pPr>
        <w:widowControl w:val="0"/>
        <w:autoSpaceDE w:val="0"/>
        <w:autoSpaceDN w:val="0"/>
        <w:adjustRightInd w:val="0"/>
        <w:ind w:left="851" w:firstLine="283"/>
        <w:rPr>
          <w:rFonts w:cs="Arial"/>
        </w:rPr>
      </w:pPr>
      <w:r w:rsidRPr="00FC5DD1">
        <w:rPr>
          <w:rFonts w:cs="Arial"/>
        </w:rPr>
        <w:t>Queste informazioni fanno riferimento a diverse figure, in modo da facilitare la comprensione delle istruzioni. Le figure si trovano al fondo delle informazioni. Si invita a farvi riferimento quando si incontrano i seguenti simboli (fig. X, n. Y).</w:t>
      </w:r>
    </w:p>
    <w:p w:rsidR="002D5734" w:rsidRPr="00FC5DD1" w:rsidRDefault="002D5734" w:rsidP="002D5734">
      <w:pPr>
        <w:widowControl w:val="0"/>
        <w:autoSpaceDE w:val="0"/>
        <w:autoSpaceDN w:val="0"/>
        <w:adjustRightInd w:val="0"/>
        <w:ind w:left="851" w:firstLine="283"/>
        <w:rPr>
          <w:rFonts w:cs="Arial"/>
        </w:rPr>
      </w:pPr>
    </w:p>
    <w:p w:rsidR="002D5734" w:rsidRPr="00FC5DD1" w:rsidRDefault="002D5734" w:rsidP="002D5734">
      <w:pPr>
        <w:widowControl w:val="0"/>
        <w:autoSpaceDE w:val="0"/>
        <w:autoSpaceDN w:val="0"/>
        <w:adjustRightInd w:val="0"/>
        <w:ind w:left="851" w:firstLine="283"/>
        <w:rPr>
          <w:rFonts w:cs="Arial"/>
          <w:b/>
        </w:rPr>
      </w:pPr>
      <w:r w:rsidRPr="00FC5DD1">
        <w:rPr>
          <w:rFonts w:cs="Arial"/>
          <w:b/>
        </w:rPr>
        <w:t>Per una totale soddisfazione dall'utilizzo della macchina nei prossimi anni, si invita a tenere presenti i seguenti consigli:</w:t>
      </w:r>
    </w:p>
    <w:p w:rsidR="002D5734" w:rsidRPr="00FC5DD1" w:rsidRDefault="002D5734" w:rsidP="002D5734">
      <w:pPr>
        <w:widowControl w:val="0"/>
        <w:autoSpaceDE w:val="0"/>
        <w:autoSpaceDN w:val="0"/>
        <w:adjustRightInd w:val="0"/>
        <w:ind w:left="851" w:firstLine="283"/>
        <w:rPr>
          <w:rFonts w:cs="Arial"/>
        </w:rPr>
      </w:pPr>
    </w:p>
    <w:p w:rsidR="002D5734" w:rsidRPr="00FC5DD1" w:rsidRDefault="002D5734" w:rsidP="002D5734">
      <w:pPr>
        <w:widowControl w:val="0"/>
        <w:autoSpaceDE w:val="0"/>
        <w:autoSpaceDN w:val="0"/>
        <w:adjustRightInd w:val="0"/>
        <w:ind w:left="851" w:firstLine="283"/>
        <w:rPr>
          <w:rFonts w:cs="Arial"/>
        </w:rPr>
      </w:pPr>
      <w:r w:rsidRPr="00FC5DD1">
        <w:rPr>
          <w:rFonts w:cs="Arial"/>
        </w:rPr>
        <w:t xml:space="preserve">- Farsi aiutare dal tecnico autorizzato per l'installazione, la messa in servizio e il follow-up. </w:t>
      </w:r>
    </w:p>
    <w:p w:rsidR="002D5734" w:rsidRPr="00FC5DD1" w:rsidRDefault="002D5734" w:rsidP="002D5734">
      <w:pPr>
        <w:widowControl w:val="0"/>
        <w:autoSpaceDE w:val="0"/>
        <w:autoSpaceDN w:val="0"/>
        <w:adjustRightInd w:val="0"/>
        <w:ind w:left="851" w:firstLine="283"/>
        <w:rPr>
          <w:rFonts w:cs="Arial"/>
        </w:rPr>
      </w:pPr>
    </w:p>
    <w:p w:rsidR="002D5734" w:rsidRPr="00FC5DD1" w:rsidRDefault="002D5734" w:rsidP="002D5734">
      <w:pPr>
        <w:widowControl w:val="0"/>
        <w:autoSpaceDE w:val="0"/>
        <w:autoSpaceDN w:val="0"/>
        <w:adjustRightInd w:val="0"/>
        <w:ind w:left="851" w:firstLine="283"/>
        <w:rPr>
          <w:rFonts w:cs="Arial"/>
        </w:rPr>
      </w:pPr>
      <w:r w:rsidRPr="003E6540">
        <w:rPr>
          <w:rFonts w:cs="Arial"/>
          <w:lang w:val="en-US"/>
        </w:rPr>
        <w:t xml:space="preserve">- Per beneficiare della garanzia di 5 anni (vedere le condizioni riportate in seguito), far compilare dal distributore, il libretto di manutenzione al momento dell'installazione della macchina. </w:t>
      </w:r>
      <w:r w:rsidRPr="00FC5DD1">
        <w:rPr>
          <w:rFonts w:cs="Arial"/>
        </w:rPr>
        <w:t>Il libretto di manutenzione si trova nella parte posteriore della macchina.</w:t>
      </w:r>
    </w:p>
    <w:p w:rsidR="002D5734" w:rsidRPr="00FC5DD1" w:rsidRDefault="002D5734" w:rsidP="002D5734">
      <w:pPr>
        <w:pStyle w:val="1"/>
        <w:rPr>
          <w:rFonts w:cs="Arial"/>
        </w:rPr>
      </w:pPr>
      <w:bookmarkStart w:id="59" w:name="_Toc472496989"/>
      <w:r w:rsidRPr="00FC5DD1">
        <w:rPr>
          <w:rFonts w:cs="Arial"/>
        </w:rPr>
        <w:t>GARANZIA</w:t>
      </w:r>
      <w:bookmarkEnd w:id="59"/>
    </w:p>
    <w:p w:rsidR="002D5734" w:rsidRPr="00FC5DD1" w:rsidRDefault="00774183" w:rsidP="002D5734">
      <w:pPr>
        <w:rPr>
          <w:rFonts w:cs="Arial"/>
        </w:rPr>
      </w:pPr>
      <w:r w:rsidRPr="00774183">
        <w:rPr>
          <w:rFonts w:cs="Arial"/>
          <w:noProof/>
          <w:lang w:eastAsia="fr-FR"/>
        </w:rPr>
        <w:pict>
          <v:group id="_x0000_s1356" style="position:absolute;margin-left:-9pt;margin-top:10.6pt;width:42pt;height:42pt;z-index:252818944" coordorigin="4140,4800" coordsize="840,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" o:allowincell="f">
            <v:shape id="AutoShape 3" o:spid="_x0000_s1359" type="#_x0000_t127" style="position:absolute;left:4140;top:4800;width:840;height:8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HwrExQAA&#10;ANwAAAAPAAAAZHJzL2Rvd25yZXYueG1sRI9BawIxFITvBf9DeEJvmrVULVujlIqloBe3QuntsXnd&#10;Tbt5WZJ0d/33RhB6HGbmG2a1GWwjOvLBOFYwm2YgiEunDVcKTh+7yROIEJE1No5JwZkCbNajuxXm&#10;2vV8pK6IlUgQDjkqqGNscylDWZPFMHUtcfK+nbcYk/SV1B77BLeNfMiyhbRoOC3U2NJrTeVv8WcV&#10;bPuvn8e5P5mi+xx2B/Omt7iPSt2Ph5dnEJGG+B++td+1guVsDtcz6QjI9Q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kfCsTFAAAA3AAAAA8AAAAAAAAAAAAAAAAAlwIAAGRycy9k&#10;b3ducmV2LnhtbFBLBQYAAAAABAAEAPUAAACJAwAAAAA=&#10;" strokeweight="5pt"/>
            <v:line id="Line 4" o:spid="_x0000_s1358" style="position:absolute;visibility:visible" from="4558,5074" to="4558,5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rdPFcQAAADcAAAADwAAAGRycy9kb3ducmV2LnhtbESPwWrDMBBE74X+g9hAb7WcBtLiRglp&#10;wZBDLnFD6XGRNraJtTKSYrv5+qoQyHGYmTfMajPZTgzkQ+tYwTzLQRBrZ1quFRy/yuc3ECEiG+wc&#10;k4JfCrBZPz6ssDBu5AMNVaxFgnAoUEETY19IGXRDFkPmeuLknZy3GJP0tTQexwS3nXzJ86W02HJa&#10;aLCnz4b0ubpYBdVOn9x14c/fPx97rUv0B2y9Uk+zafsOItIU7+Fbe2cUvM6X8H8mHQG5/g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qt08VxAAAANwAAAAPAAAAAAAAAAAA&#10;AAAAAKECAABkcnMvZG93bnJldi54bWxQSwUGAAAAAAQABAD5AAAAkgMAAAAA&#10;" strokeweight="3pt"/>
            <v:oval id="Oval 5" o:spid="_x0000_s1357" style="position:absolute;left:4525;top:5481;width:73;height: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oj+7xAAA&#10;ANwAAAAPAAAAZHJzL2Rvd25yZXYueG1sRI/NasMwEITvhb6D2EIvpZEdyA9ulBAMCbnG9SHHjbW1&#10;Ta2VkZTYfvsqEOhxmJlvmM1uNJ24k/OtZQXpLAFBXFndcq2g/D58rkH4gKyxs0wKJvKw276+bDDT&#10;duAz3YtQiwhhn6GCJoQ+k9JXDRn0M9sTR+/HOoMhSldL7XCIcNPJeZIspcGW40KDPeUNVb/FzShw&#10;H/2UT6f8kF75WCyGtb4sS63U+9u4/wIRaAz/4Wf7pBWs0hU8zsQjIL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6I/u8QAAADcAAAADwAAAAAAAAAAAAAAAACXAgAAZHJzL2Rv&#10;d25yZXYueG1sUEsFBgAAAAAEAAQA9QAAAIgDAAAAAA==&#10;" fillcolor="black"/>
          </v:group>
        </w:pict>
      </w:r>
    </w:p>
    <w:p w:rsidR="002D5734" w:rsidRPr="00FC5DD1" w:rsidRDefault="002D5734" w:rsidP="002D5734">
      <w:pPr>
        <w:ind w:left="851" w:firstLine="283"/>
        <w:rPr>
          <w:rFonts w:cs="Arial"/>
          <w:b/>
        </w:rPr>
      </w:pPr>
      <w:r w:rsidRPr="00FC5DD1">
        <w:rPr>
          <w:rFonts w:cs="Arial"/>
          <w:b/>
        </w:rPr>
        <w:t>JAC offre una garanzia di 5 anni su tutti i suoi prodotti.</w:t>
      </w:r>
    </w:p>
    <w:p w:rsidR="002D5734" w:rsidRPr="00FC5DD1" w:rsidRDefault="002D5734" w:rsidP="002D5734">
      <w:pPr>
        <w:ind w:left="851" w:firstLine="283"/>
        <w:rPr>
          <w:rFonts w:cs="Arial"/>
          <w:b/>
        </w:rPr>
      </w:pPr>
    </w:p>
    <w:p w:rsidR="002D5734" w:rsidRPr="00FC5DD1" w:rsidRDefault="002D5734" w:rsidP="002D5734">
      <w:pPr>
        <w:ind w:left="851" w:firstLine="283"/>
        <w:rPr>
          <w:rFonts w:cs="Arial"/>
        </w:rPr>
      </w:pPr>
      <w:r w:rsidRPr="00FC5DD1">
        <w:rPr>
          <w:rFonts w:cs="Arial"/>
        </w:rPr>
        <w:t>Questa garanzia è valida su tutte le parti della macchina, comprese quelle elettroniche, a parte i componenti di consumo. La garanzia entra in vigore a partire dalla data di installazione del materiale.</w:t>
      </w:r>
    </w:p>
    <w:p w:rsidR="002D5734" w:rsidRPr="00FC5DD1" w:rsidRDefault="002D5734" w:rsidP="002D5734">
      <w:pPr>
        <w:ind w:left="851" w:firstLine="283"/>
        <w:rPr>
          <w:rFonts w:cs="Arial"/>
        </w:rPr>
      </w:pPr>
    </w:p>
    <w:p w:rsidR="002D5734" w:rsidRPr="00FC5DD1" w:rsidRDefault="002D5734" w:rsidP="002D5734">
      <w:pPr>
        <w:ind w:left="851" w:firstLine="283"/>
        <w:rPr>
          <w:rFonts w:cs="Arial"/>
          <w:b/>
        </w:rPr>
      </w:pPr>
      <w:r w:rsidRPr="00FC5DD1">
        <w:rPr>
          <w:rFonts w:cs="Arial"/>
          <w:b/>
        </w:rPr>
        <w:t>Secondo le seguenti condizioni restrittive:</w:t>
      </w:r>
    </w:p>
    <w:p w:rsidR="002D5734" w:rsidRPr="00FC5DD1" w:rsidRDefault="002D5734" w:rsidP="002D5734">
      <w:pPr>
        <w:ind w:left="851" w:firstLine="283"/>
        <w:rPr>
          <w:rFonts w:cs="Arial"/>
        </w:rPr>
      </w:pPr>
      <w:r w:rsidRPr="00FC5DD1">
        <w:rPr>
          <w:rFonts w:cs="Arial"/>
        </w:rPr>
        <w:t>- Materiale acquistato presso un rivenditore autorizzato.</w:t>
      </w:r>
    </w:p>
    <w:p w:rsidR="002D5734" w:rsidRPr="00FC5DD1" w:rsidRDefault="002D5734" w:rsidP="002D5734">
      <w:pPr>
        <w:ind w:left="851" w:firstLine="283"/>
        <w:rPr>
          <w:rFonts w:cs="Arial"/>
        </w:rPr>
      </w:pPr>
      <w:r w:rsidRPr="00FC5DD1">
        <w:rPr>
          <w:rFonts w:cs="Arial"/>
        </w:rPr>
        <w:t>- Installazione effettuata da un tecnico autorizzato.</w:t>
      </w:r>
    </w:p>
    <w:p w:rsidR="002D5734" w:rsidRPr="00FC5DD1" w:rsidRDefault="002D5734" w:rsidP="002D5734">
      <w:pPr>
        <w:ind w:left="1134"/>
        <w:rPr>
          <w:rFonts w:cs="Arial"/>
        </w:rPr>
      </w:pPr>
      <w:r w:rsidRPr="00FC5DD1">
        <w:rPr>
          <w:rFonts w:cs="Arial"/>
        </w:rPr>
        <w:t>- Utilizzo del materiale conformemente alle indicazioni sul modo di utilizzo e nel rispetto della finalità per la quale è stato fabbricato.</w:t>
      </w:r>
    </w:p>
    <w:p w:rsidR="002D5734" w:rsidRPr="00FC5DD1" w:rsidRDefault="002D5734" w:rsidP="002D5734">
      <w:pPr>
        <w:ind w:left="851" w:firstLine="283"/>
        <w:rPr>
          <w:rFonts w:cs="Arial"/>
        </w:rPr>
      </w:pPr>
      <w:r w:rsidRPr="00FC5DD1">
        <w:rPr>
          <w:rFonts w:cs="Arial"/>
        </w:rPr>
        <w:t>- Materiale quotidianamente manutenuto nel rispetto delle indicazioni delle modalità di utilizzo.</w:t>
      </w:r>
    </w:p>
    <w:p w:rsidR="002D5734" w:rsidRPr="00FC5DD1" w:rsidRDefault="002D5734" w:rsidP="002D5734">
      <w:pPr>
        <w:ind w:left="851" w:firstLine="283"/>
        <w:rPr>
          <w:rFonts w:cs="Arial"/>
        </w:rPr>
      </w:pPr>
      <w:r w:rsidRPr="00FC5DD1">
        <w:rPr>
          <w:rFonts w:cs="Arial"/>
        </w:rPr>
        <w:t xml:space="preserve">- Manutenzioni successive da parte del tecnico autorizzato conformemente alle specifiche di manutenzione con, al minimo, una manutenzione l'anno (manutenzione a carico dell'utente). </w:t>
      </w:r>
    </w:p>
    <w:p w:rsidR="002D5734" w:rsidRPr="00FC5DD1" w:rsidRDefault="002D5734" w:rsidP="002D5734">
      <w:pPr>
        <w:ind w:left="851" w:firstLine="283"/>
        <w:rPr>
          <w:rFonts w:cs="Arial"/>
        </w:rPr>
      </w:pPr>
      <w:r w:rsidRPr="00FC5DD1">
        <w:rPr>
          <w:rFonts w:cs="Arial"/>
        </w:rPr>
        <w:t>- L’utilizzo esclusivo di parti originali JAC.</w:t>
      </w:r>
    </w:p>
    <w:p w:rsidR="002D5734" w:rsidRPr="00FC5DD1" w:rsidRDefault="00774183" w:rsidP="002D5734">
      <w:pPr>
        <w:ind w:left="851" w:firstLine="283"/>
        <w:rPr>
          <w:rFonts w:cs="Arial"/>
        </w:rPr>
      </w:pPr>
      <w:r w:rsidRPr="00774183">
        <w:rPr>
          <w:rFonts w:cs="Arial"/>
          <w:noProof/>
          <w:lang w:eastAsia="fr-FR"/>
        </w:rPr>
        <w:pict>
          <v:group id="_x0000_s1352" style="position:absolute;left:0;text-align:left;margin-left:-9pt;margin-top:4.05pt;width:42pt;height:42pt;z-index:252819968" coordorigin="4140,4800" coordsize="840,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" o:allowincell="f">
            <v:shape id="AutoShape 3" o:spid="_x0000_s1355" type="#_x0000_t127" style="position:absolute;left:4140;top:4800;width:840;height:8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UgDBxgAA&#10;ANwAAAAPAAAAZHJzL2Rvd25yZXYueG1sRI9PawIxFMTvBb9DeEJvNWup/bM1Sqkogl7cCqW3x+Z1&#10;N7p5WZJ0d/32plDocZiZ3zDz5WAb0ZEPxrGC6SQDQVw6bbhScPxY3z2DCBFZY+OYFFwowHIxuplj&#10;rl3PB+qKWIkE4ZCjgjrGNpcylDVZDBPXEifv23mLMUlfSe2xT3DbyPsse5QWDaeFGlt6r6k8Fz9W&#10;war/Oj3M/NEU3eew3puNXuEuKnU7Ht5eQUQa4n/4r73VCp6mL/B7Jh0Bubg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YUgDBxgAAANwAAAAPAAAAAAAAAAAAAAAAAJcCAABkcnMv&#10;ZG93bnJldi54bWxQSwUGAAAAAAQABAD1AAAAigMAAAAA&#10;" strokeweight="5pt"/>
            <v:line id="Line 4" o:spid="_x0000_s1354" style="position:absolute;visibility:visible" from="4558,5074" to="4558,5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H64R8EAAADcAAAADwAAAGRycy9kb3ducmV2LnhtbERPy2oCMRTdF/yHcAV3nYwW2jI1igrC&#10;LNw4ldLlJbnzwMnNkKTO6Nc3i0KXh/Nebyfbixv50DlWsMxyEMTamY4bBZfP4/M7iBCRDfaOScGd&#10;Amw3s6c1FsaNfKZbFRuRQjgUqKCNcSikDLoliyFzA3HiauctxgR9I43HMYXbXq7y/FVa7Dg1tDjQ&#10;oSV9rX6sgqrUtXu8+OvX9/6k9RH9GTuv1GI+7T5ARJriv/jPXRoFb6s0P51JR0Bufg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EfrhHwQAAANwAAAAPAAAAAAAAAAAAAAAA&#10;AKECAABkcnMvZG93bnJldi54bWxQSwUGAAAAAAQABAD5AAAAjwMAAAAA&#10;" strokeweight="3pt"/>
            <v:oval id="Oval 5" o:spid="_x0000_s1353" style="position:absolute;left:4525;top:5481;width:73;height: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a8jpwwAA&#10;ANwAAAAPAAAAZHJzL2Rvd25yZXYueG1sRI9Ba8JAFITvBf/D8gQvRTcRaiW6igQsXk099PjMPpNg&#10;9m3Y3Zrk37tCocdhZr5htvvBtOJBzjeWFaSLBARxaXXDlYLL93G+BuEDssbWMikYycN+N3nbYqZt&#10;z2d6FKESEcI+QwV1CF0mpS9rMugXtiOO3s06gyFKV0ntsI9w08plkqykwYbjQo0d5TWV9+LXKHDv&#10;3ZiPp/yYXvmr+OjX+md10UrNpsNhAyLQEP7Df+2TVvC5TOF1Jh4BuXs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Na8jpwwAAANwAAAAPAAAAAAAAAAAAAAAAAJcCAABkcnMvZG93&#10;bnJldi54bWxQSwUGAAAAAAQABAD1AAAAhwMAAAAA&#10;" fillcolor="black"/>
          </v:group>
        </w:pict>
      </w:r>
    </w:p>
    <w:p w:rsidR="002D5734" w:rsidRPr="00FC5DD1" w:rsidRDefault="002D5734" w:rsidP="002D5734">
      <w:pPr>
        <w:ind w:left="851" w:firstLine="283"/>
        <w:rPr>
          <w:rFonts w:cs="Arial"/>
          <w:b/>
        </w:rPr>
      </w:pPr>
      <w:r w:rsidRPr="00FC5DD1">
        <w:rPr>
          <w:rFonts w:cs="Arial"/>
          <w:b/>
        </w:rPr>
        <w:t>Se non si eseguono interventi di manutenzione da parte di un tecnico autorizzato e/o il libretto di manutenzione non è correttamente completato, la garanzia si limita ad un anno.</w:t>
      </w:r>
    </w:p>
    <w:p w:rsidR="002D5734" w:rsidRPr="00FC5DD1" w:rsidRDefault="002D5734" w:rsidP="002D5734">
      <w:pPr>
        <w:ind w:left="851" w:firstLine="283"/>
        <w:rPr>
          <w:rFonts w:cs="Arial"/>
        </w:rPr>
      </w:pPr>
    </w:p>
    <w:p w:rsidR="002D5734" w:rsidRPr="00FC5DD1" w:rsidRDefault="002D5734" w:rsidP="002D5734">
      <w:pPr>
        <w:ind w:left="851" w:firstLine="283"/>
        <w:rPr>
          <w:rFonts w:cs="Arial"/>
          <w:b/>
        </w:rPr>
      </w:pPr>
      <w:r w:rsidRPr="00FC5DD1">
        <w:rPr>
          <w:rFonts w:cs="Arial"/>
          <w:b/>
        </w:rPr>
        <w:t>Questa garanzia non copre:</w:t>
      </w:r>
    </w:p>
    <w:p w:rsidR="002D5734" w:rsidRPr="00FC5DD1" w:rsidRDefault="002D5734" w:rsidP="002D5734">
      <w:pPr>
        <w:ind w:left="851" w:firstLine="283"/>
        <w:rPr>
          <w:rFonts w:cs="Arial"/>
        </w:rPr>
      </w:pPr>
      <w:r w:rsidRPr="00FC5DD1">
        <w:rPr>
          <w:rFonts w:cs="Arial"/>
        </w:rPr>
        <w:t>- La sostituzione dei componenti di consumo (</w:t>
      </w:r>
      <w:r w:rsidRPr="00FC5DD1">
        <w:rPr>
          <w:rFonts w:cs="Arial"/>
          <w:color w:val="000000" w:themeColor="text1"/>
        </w:rPr>
        <w:t>§9)</w:t>
      </w:r>
      <w:r w:rsidRPr="00FC5DD1">
        <w:rPr>
          <w:rFonts w:cs="Arial"/>
        </w:rPr>
        <w:t>.</w:t>
      </w:r>
    </w:p>
    <w:p w:rsidR="002D5734" w:rsidRPr="00FC5DD1" w:rsidRDefault="002D5734" w:rsidP="002D5734">
      <w:pPr>
        <w:ind w:left="851" w:firstLine="283"/>
        <w:rPr>
          <w:rFonts w:cs="Arial"/>
        </w:rPr>
      </w:pPr>
      <w:r w:rsidRPr="00FC5DD1">
        <w:rPr>
          <w:rFonts w:cs="Arial"/>
        </w:rPr>
        <w:t>- Le parti non riconosciute difettose dai nostri servizi.</w:t>
      </w:r>
    </w:p>
    <w:p w:rsidR="002D5734" w:rsidRPr="00FC5DD1" w:rsidRDefault="002D5734" w:rsidP="002D5734">
      <w:pPr>
        <w:ind w:left="851" w:firstLine="283"/>
        <w:rPr>
          <w:rFonts w:cs="Arial"/>
        </w:rPr>
      </w:pPr>
      <w:r w:rsidRPr="00FC5DD1">
        <w:rPr>
          <w:rFonts w:cs="Arial"/>
        </w:rPr>
        <w:t>- I problemi derivanti da un utilizzo anomalo del materiale.</w:t>
      </w:r>
    </w:p>
    <w:p w:rsidR="002D5734" w:rsidRPr="00FC5DD1" w:rsidRDefault="002D5734" w:rsidP="002D5734">
      <w:pPr>
        <w:ind w:left="851" w:firstLine="283"/>
        <w:rPr>
          <w:rFonts w:cs="Arial"/>
        </w:rPr>
      </w:pPr>
      <w:r w:rsidRPr="00FC5DD1">
        <w:rPr>
          <w:rFonts w:cs="Arial"/>
        </w:rPr>
        <w:t>- I problemi derivanti da un'installazione non effettuata da un tecnico autorizzato.</w:t>
      </w:r>
    </w:p>
    <w:p w:rsidR="002D5734" w:rsidRPr="00FC5DD1" w:rsidRDefault="002D5734" w:rsidP="002D5734">
      <w:pPr>
        <w:ind w:left="851" w:firstLine="283"/>
        <w:rPr>
          <w:rFonts w:cs="Arial"/>
        </w:rPr>
      </w:pPr>
      <w:r w:rsidRPr="00FC5DD1">
        <w:rPr>
          <w:rFonts w:cs="Arial"/>
        </w:rPr>
        <w:lastRenderedPageBreak/>
        <w:t>- Le parti o i problemi derivanti da un danno di trasporto o da una manutenzione inadeguata.</w:t>
      </w:r>
    </w:p>
    <w:p w:rsidR="002D5734" w:rsidRPr="00FC5DD1" w:rsidRDefault="002D5734" w:rsidP="002D5734">
      <w:pPr>
        <w:rPr>
          <w:rFonts w:cs="Arial"/>
        </w:rPr>
      </w:pPr>
    </w:p>
    <w:p w:rsidR="002D5734" w:rsidRPr="00FC5DD1" w:rsidRDefault="002D5734" w:rsidP="002D5734">
      <w:pPr>
        <w:ind w:left="851" w:firstLine="283"/>
        <w:rPr>
          <w:rFonts w:cs="Arial"/>
          <w:b/>
        </w:rPr>
      </w:pPr>
      <w:r w:rsidRPr="00FC5DD1">
        <w:rPr>
          <w:rFonts w:cs="Arial"/>
          <w:b/>
        </w:rPr>
        <w:t>Una riparazione e/o una sostituzione di parti difettose effettuate durante il periodo di garanzia non producono l'effetto di prolungare detta garanzia.</w:t>
      </w:r>
    </w:p>
    <w:p w:rsidR="002D5734" w:rsidRPr="00FC5DD1" w:rsidRDefault="002D5734" w:rsidP="002D5734">
      <w:pPr>
        <w:pStyle w:val="1"/>
        <w:rPr>
          <w:rFonts w:cs="Arial"/>
        </w:rPr>
      </w:pPr>
      <w:bookmarkStart w:id="60" w:name="_Toc472496990"/>
      <w:r w:rsidRPr="00FC5DD1">
        <w:rPr>
          <w:rFonts w:cs="Arial"/>
        </w:rPr>
        <w:t>AVVERTENZE</w:t>
      </w:r>
      <w:bookmarkEnd w:id="60"/>
    </w:p>
    <w:p w:rsidR="002D5734" w:rsidRPr="00FC5DD1" w:rsidRDefault="002D5734" w:rsidP="002D5734">
      <w:pPr>
        <w:ind w:left="851"/>
        <w:jc w:val="center"/>
        <w:rPr>
          <w:rFonts w:cs="Arial"/>
        </w:rPr>
      </w:pPr>
    </w:p>
    <w:p w:rsidR="002D5734" w:rsidRPr="00FC5DD1" w:rsidRDefault="002D5734" w:rsidP="002D5734">
      <w:pPr>
        <w:pStyle w:val="a8"/>
        <w:jc w:val="both"/>
        <w:rPr>
          <w:rFonts w:cs="Arial"/>
        </w:rPr>
      </w:pPr>
      <w:r w:rsidRPr="00FC5DD1">
        <w:rPr>
          <w:rFonts w:cs="Arial"/>
        </w:rPr>
        <w:t>È molto importante che le istruzioni per l'utilizzo siano conservate con l'apparecchio per ogni consultazione futura. Se questo macchinario deve essere venduto o trasferito ad un'altra persona, accertarsi che le istruzioni per l'utilizzo siano consegnate all'utente destinatario in modo che possa essere informato sul funzionamento e sui messaggi di avvertenza ad esso riferiti.</w:t>
      </w:r>
    </w:p>
    <w:p w:rsidR="002D5734" w:rsidRPr="00FC5DD1" w:rsidRDefault="002D5734" w:rsidP="002D5734">
      <w:pPr>
        <w:pStyle w:val="a8"/>
        <w:jc w:val="both"/>
        <w:rPr>
          <w:rFonts w:cs="Arial"/>
        </w:rPr>
      </w:pPr>
    </w:p>
    <w:p w:rsidR="002D5734" w:rsidRPr="00FC5DD1" w:rsidRDefault="00774183" w:rsidP="002D5734">
      <w:pPr>
        <w:pStyle w:val="a8"/>
        <w:jc w:val="both"/>
        <w:rPr>
          <w:rFonts w:cs="Arial"/>
        </w:rPr>
      </w:pPr>
      <w:r w:rsidRPr="00774183">
        <w:rPr>
          <w:rFonts w:cs="Arial"/>
          <w:noProof/>
        </w:rPr>
        <w:pict>
          <v:group id="_x0000_s1348" style="position:absolute;left:0;text-align:left;margin-left:-10.85pt;margin-top:4.65pt;width:42pt;height:42pt;z-index:252816896" coordorigin="4140,4800" coordsize="840,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" o:allowincell="f">
            <v:shape id="AutoShape 3" o:spid="_x0000_s1351" type="#_x0000_t127" style="position:absolute;left:4140;top:4800;width:840;height:8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1v2WxgAA&#10;ANwAAAAPAAAAZHJzL2Rvd25yZXYueG1sRI9PawIxFMTvBb9DeEJvmq32H1ujiGIR7KVbofT22Lzu&#10;pm5eliTdXb+9KQg9DjPzG2axGmwjOvLBOFZwN81AEJdOG64UHD92k2cQISJrbByTgjMFWC1HNwvM&#10;tev5nboiViJBOOSooI6xzaUMZU0Ww9S1xMn7dt5iTNJXUnvsE9w2cpZlj9Ki4bRQY0ubmspT8WsV&#10;bPuvn/sHfzRF9zns3syr3uIhKnU7HtYvICIN8T98be+1gqfZHP7OpCMglx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31v2WxgAAANwAAAAPAAAAAAAAAAAAAAAAAJcCAABkcnMv&#10;ZG93bnJldi54bWxQSwUGAAAAAAQABAD1AAAAigMAAAAA&#10;" strokeweight="5pt"/>
            <v:line id="Line 4" o:spid="_x0000_s1350" style="position:absolute;visibility:visible" from="4558,5074" to="4558,5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0W+RMQAAADcAAAADwAAAGRycy9kb3ducmV2LnhtbESPT2sCMRTE74LfIbyCN83Wllq2G0UL&#10;godeXEU8PpK3f3DzsiRR1376plDocZiZ3zDFarCduJEPrWMFz7MMBLF2puVawfGwnb6DCBHZYOeY&#10;FDwowGo5HhWYG3fnPd3KWIsE4ZCjgibGPpcy6IYshpnriZNXOW8xJulraTzeE9x2cp5lb9Jiy2mh&#10;wZ4+G9KX8moVlDtdue8XfzmdN19ab9HvsfVKTZ6G9QeISEP8D/+1d0bBYv4Kv2fSEZDLH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7Rb5ExAAAANwAAAAPAAAAAAAAAAAA&#10;AAAAAKECAABkcnMvZG93bnJldi54bWxQSwUGAAAAAAQABAD5AAAAkgMAAAAA&#10;" strokeweight="3pt"/>
            <v:oval id="Oval 5" o:spid="_x0000_s1349" style="position:absolute;left:4525;top:5481;width:73;height: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UM7qwwAA&#10;ANwAAAAPAAAAZHJzL2Rvd25yZXYueG1sRI9Pi8IwFMTvwn6H8Bb2Ipoq+IdqFCm4eLXrweOzebbF&#10;5qUk0bbffrMg7HGYmd8w231vGvEi52vLCmbTBARxYXXNpYLLz3GyBuEDssbGMikYyMN+9zHaYqpt&#10;x2d65aEUEcI+RQVVCG0qpS8qMuintiWO3t06gyFKV0rtsItw08h5kiylwZrjQoUtZRUVj/xpFLhx&#10;O2TDKTvObvydL7q1vi4vWqmvz/6wARGoD//hd/ukFazmC/g7E4+A3P0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yUM7qwwAAANwAAAAPAAAAAAAAAAAAAAAAAJcCAABkcnMvZG93&#10;bnJldi54bWxQSwUGAAAAAAQABAD1AAAAhwMAAAAA&#10;" fillcolor="black"/>
          </v:group>
        </w:pict>
      </w:r>
    </w:p>
    <w:p w:rsidR="002D5734" w:rsidRPr="00FC5DD1" w:rsidRDefault="002D5734" w:rsidP="002D5734">
      <w:pPr>
        <w:pStyle w:val="a8"/>
        <w:jc w:val="both"/>
        <w:rPr>
          <w:rFonts w:cs="Arial"/>
          <w:b/>
          <w:bCs/>
        </w:rPr>
      </w:pPr>
      <w:r w:rsidRPr="00FC5DD1">
        <w:rPr>
          <w:rFonts w:cs="Arial"/>
          <w:b/>
        </w:rPr>
        <w:t>Tali avvertenze sono fornite per la vostra sicurezza e per quella altrui. Si prega di leggerle con attenzione prima di installare e utilizzare il macchinario.</w:t>
      </w:r>
    </w:p>
    <w:p w:rsidR="002D5734" w:rsidRPr="00FC5DD1" w:rsidRDefault="002D5734" w:rsidP="002D5734">
      <w:pPr>
        <w:pStyle w:val="a8"/>
        <w:jc w:val="both"/>
        <w:rPr>
          <w:rFonts w:cs="Arial"/>
        </w:rPr>
      </w:pPr>
    </w:p>
    <w:p w:rsidR="002D5734" w:rsidRPr="00FC5DD1" w:rsidRDefault="002D5734" w:rsidP="002D5734">
      <w:pPr>
        <w:pStyle w:val="a8"/>
        <w:tabs>
          <w:tab w:val="left" w:pos="851"/>
        </w:tabs>
        <w:ind w:firstLine="425"/>
        <w:jc w:val="both"/>
        <w:rPr>
          <w:rFonts w:cs="Arial"/>
        </w:rPr>
      </w:pPr>
      <w:r w:rsidRPr="00FC5DD1">
        <w:rPr>
          <w:rFonts w:cs="Arial"/>
        </w:rPr>
        <w:t>Questa macchina è stata progettata per essere utilizzata da adulti autorizzati. Accertarsi quindi che i bambini non le si avvicinino e che non la utilizzino come un giocattolo.</w:t>
      </w:r>
    </w:p>
    <w:p w:rsidR="002D5734" w:rsidRPr="00FC5DD1" w:rsidRDefault="002D5734" w:rsidP="002D5734">
      <w:pPr>
        <w:pStyle w:val="a8"/>
        <w:tabs>
          <w:tab w:val="left" w:pos="851"/>
        </w:tabs>
        <w:ind w:firstLine="425"/>
        <w:jc w:val="both"/>
        <w:rPr>
          <w:rFonts w:cs="Arial"/>
        </w:rPr>
      </w:pPr>
    </w:p>
    <w:p w:rsidR="002D5734" w:rsidRPr="00FC5DD1" w:rsidRDefault="002D5734" w:rsidP="002D5734">
      <w:pPr>
        <w:pStyle w:val="a8"/>
        <w:tabs>
          <w:tab w:val="left" w:pos="851"/>
        </w:tabs>
        <w:ind w:firstLine="425"/>
        <w:jc w:val="both"/>
        <w:rPr>
          <w:rFonts w:cs="Arial"/>
        </w:rPr>
      </w:pPr>
      <w:r w:rsidRPr="00FC5DD1">
        <w:rPr>
          <w:rFonts w:cs="Arial"/>
        </w:rPr>
        <w:t>Questa macchina è destinata unicamente ad un uso professionale.</w:t>
      </w:r>
    </w:p>
    <w:p w:rsidR="002D5734" w:rsidRPr="00FC5DD1" w:rsidRDefault="002D5734" w:rsidP="002D5734">
      <w:pPr>
        <w:pStyle w:val="a8"/>
        <w:tabs>
          <w:tab w:val="left" w:pos="851"/>
        </w:tabs>
        <w:ind w:firstLine="425"/>
        <w:jc w:val="both"/>
        <w:rPr>
          <w:rFonts w:cs="Arial"/>
        </w:rPr>
      </w:pPr>
    </w:p>
    <w:p w:rsidR="002D5734" w:rsidRPr="00FC5DD1" w:rsidRDefault="002D5734" w:rsidP="002D5734">
      <w:pPr>
        <w:pStyle w:val="a8"/>
        <w:tabs>
          <w:tab w:val="left" w:pos="851"/>
        </w:tabs>
        <w:ind w:firstLine="425"/>
        <w:jc w:val="both"/>
        <w:rPr>
          <w:rFonts w:cs="Arial"/>
        </w:rPr>
      </w:pPr>
      <w:r w:rsidRPr="00FC5DD1">
        <w:rPr>
          <w:rFonts w:cs="Arial"/>
        </w:rPr>
        <w:t>È pericoloso modificare o provare a modificare le caratteristiche di questa macchina.</w:t>
      </w:r>
    </w:p>
    <w:p w:rsidR="002D5734" w:rsidRPr="00FC5DD1" w:rsidRDefault="002D5734" w:rsidP="002D5734">
      <w:pPr>
        <w:pStyle w:val="a8"/>
        <w:tabs>
          <w:tab w:val="left" w:pos="851"/>
        </w:tabs>
        <w:ind w:firstLine="425"/>
        <w:jc w:val="both"/>
        <w:rPr>
          <w:rFonts w:cs="Arial"/>
        </w:rPr>
      </w:pPr>
    </w:p>
    <w:p w:rsidR="002D5734" w:rsidRPr="00FC5DD1" w:rsidRDefault="002D5734" w:rsidP="002D5734">
      <w:pPr>
        <w:pStyle w:val="a8"/>
        <w:tabs>
          <w:tab w:val="left" w:pos="851"/>
        </w:tabs>
        <w:ind w:firstLine="425"/>
        <w:jc w:val="both"/>
        <w:rPr>
          <w:rFonts w:cs="Arial"/>
        </w:rPr>
      </w:pPr>
      <w:r w:rsidRPr="00FC5DD1">
        <w:rPr>
          <w:rFonts w:cs="Arial"/>
        </w:rPr>
        <w:t>Accertarsi dopo averla installata, che non appoggi sul cavo di alimentazione.</w:t>
      </w:r>
    </w:p>
    <w:p w:rsidR="002D5734" w:rsidRPr="00FC5DD1" w:rsidRDefault="002D5734" w:rsidP="002D5734">
      <w:pPr>
        <w:pStyle w:val="a8"/>
        <w:tabs>
          <w:tab w:val="left" w:pos="851"/>
        </w:tabs>
        <w:ind w:left="0" w:firstLine="0"/>
        <w:jc w:val="both"/>
        <w:rPr>
          <w:rFonts w:cs="Arial"/>
        </w:rPr>
      </w:pPr>
    </w:p>
    <w:p w:rsidR="002D5734" w:rsidRPr="00FC5DD1" w:rsidRDefault="002D5734" w:rsidP="002D5734">
      <w:pPr>
        <w:pStyle w:val="a8"/>
        <w:tabs>
          <w:tab w:val="left" w:pos="851"/>
        </w:tabs>
        <w:ind w:firstLine="425"/>
        <w:jc w:val="both"/>
        <w:rPr>
          <w:rFonts w:cs="Arial"/>
        </w:rPr>
      </w:pPr>
      <w:r w:rsidRPr="00FC5DD1">
        <w:rPr>
          <w:rFonts w:cs="Arial"/>
        </w:rPr>
        <w:t>Seguire le istruzioni fornite per l'utilizzo.</w:t>
      </w:r>
    </w:p>
    <w:p w:rsidR="002D5734" w:rsidRPr="00FC5DD1" w:rsidRDefault="002D5734" w:rsidP="002D5734">
      <w:pPr>
        <w:pStyle w:val="a8"/>
        <w:tabs>
          <w:tab w:val="left" w:pos="851"/>
        </w:tabs>
        <w:ind w:firstLine="425"/>
        <w:jc w:val="both"/>
        <w:rPr>
          <w:rFonts w:cs="Arial"/>
        </w:rPr>
      </w:pPr>
    </w:p>
    <w:p w:rsidR="002D5734" w:rsidRPr="00FC5DD1" w:rsidRDefault="002D5734" w:rsidP="002D5734">
      <w:pPr>
        <w:pStyle w:val="a8"/>
        <w:tabs>
          <w:tab w:val="left" w:pos="851"/>
        </w:tabs>
        <w:ind w:firstLine="425"/>
        <w:jc w:val="both"/>
        <w:rPr>
          <w:rFonts w:cs="Arial"/>
        </w:rPr>
      </w:pPr>
      <w:r w:rsidRPr="00FC5DD1">
        <w:rPr>
          <w:rFonts w:cs="Arial"/>
        </w:rPr>
        <w:t>Questa macchina deve essere sistemata e utilizzata all'interno di un locale, al riparo da umidità e calore.</w:t>
      </w:r>
    </w:p>
    <w:p w:rsidR="002D5734" w:rsidRPr="00FC5DD1" w:rsidRDefault="002D5734" w:rsidP="002D5734">
      <w:pPr>
        <w:pStyle w:val="a8"/>
        <w:tabs>
          <w:tab w:val="left" w:pos="851"/>
        </w:tabs>
        <w:ind w:firstLine="425"/>
        <w:jc w:val="both"/>
        <w:rPr>
          <w:rFonts w:cs="Arial"/>
        </w:rPr>
      </w:pPr>
    </w:p>
    <w:p w:rsidR="002D5734" w:rsidRPr="00FC5DD1" w:rsidRDefault="002D5734" w:rsidP="002D5734">
      <w:pPr>
        <w:pStyle w:val="a8"/>
        <w:tabs>
          <w:tab w:val="left" w:pos="851"/>
        </w:tabs>
        <w:ind w:firstLine="425"/>
        <w:jc w:val="both"/>
        <w:rPr>
          <w:rFonts w:cs="Arial"/>
        </w:rPr>
      </w:pPr>
      <w:r w:rsidRPr="00FC5DD1">
        <w:rPr>
          <w:rFonts w:cs="Arial"/>
        </w:rPr>
        <w:t>Deve essere illuminata a sufficienza per poter funzionare.</w:t>
      </w:r>
    </w:p>
    <w:p w:rsidR="002D5734" w:rsidRPr="00FC5DD1" w:rsidRDefault="002D5734" w:rsidP="002D5734">
      <w:pPr>
        <w:pStyle w:val="a8"/>
        <w:tabs>
          <w:tab w:val="left" w:pos="851"/>
        </w:tabs>
        <w:ind w:firstLine="425"/>
        <w:jc w:val="both"/>
        <w:rPr>
          <w:rFonts w:cs="Arial"/>
        </w:rPr>
      </w:pPr>
    </w:p>
    <w:p w:rsidR="002D5734" w:rsidRPr="00FC5DD1" w:rsidRDefault="002D5734" w:rsidP="002D5734">
      <w:pPr>
        <w:pStyle w:val="a8"/>
        <w:tabs>
          <w:tab w:val="left" w:pos="851"/>
        </w:tabs>
        <w:ind w:firstLine="425"/>
        <w:jc w:val="both"/>
        <w:rPr>
          <w:rFonts w:cs="Arial"/>
        </w:rPr>
      </w:pPr>
      <w:r w:rsidRPr="00FC5DD1">
        <w:rPr>
          <w:rFonts w:cs="Arial"/>
        </w:rPr>
        <w:t>La macchina produce un livello di rumore inferiore a 75 dB(A), conforme alla norma EN ISO 3744.</w:t>
      </w:r>
    </w:p>
    <w:p w:rsidR="002D5734" w:rsidRPr="00FC5DD1" w:rsidRDefault="002D5734" w:rsidP="002D5734">
      <w:pPr>
        <w:pStyle w:val="a8"/>
        <w:tabs>
          <w:tab w:val="left" w:pos="851"/>
        </w:tabs>
        <w:ind w:firstLine="425"/>
        <w:jc w:val="both"/>
        <w:rPr>
          <w:rFonts w:cs="Arial"/>
        </w:rPr>
      </w:pPr>
    </w:p>
    <w:p w:rsidR="002D5734" w:rsidRPr="00FC5DD1" w:rsidRDefault="002D5734" w:rsidP="002D5734">
      <w:pPr>
        <w:pStyle w:val="a8"/>
        <w:tabs>
          <w:tab w:val="left" w:pos="851"/>
        </w:tabs>
        <w:ind w:firstLine="425"/>
        <w:jc w:val="both"/>
        <w:rPr>
          <w:rFonts w:cs="Arial"/>
        </w:rPr>
      </w:pPr>
      <w:r w:rsidRPr="00FC5DD1">
        <w:rPr>
          <w:rFonts w:cs="Arial"/>
        </w:rPr>
        <w:t>La macchina deve essere utilizzata da una sola persona per volta (salvo prescrizioni contrarie).</w:t>
      </w:r>
    </w:p>
    <w:p w:rsidR="002D5734" w:rsidRPr="00FC5DD1" w:rsidRDefault="002D5734" w:rsidP="002D5734">
      <w:pPr>
        <w:pStyle w:val="a8"/>
        <w:tabs>
          <w:tab w:val="left" w:pos="851"/>
        </w:tabs>
        <w:ind w:firstLine="425"/>
        <w:jc w:val="both"/>
        <w:rPr>
          <w:rFonts w:cs="Arial"/>
        </w:rPr>
      </w:pPr>
    </w:p>
    <w:p w:rsidR="002D5734" w:rsidRPr="00FC5DD1" w:rsidRDefault="002D5734" w:rsidP="002D5734">
      <w:pPr>
        <w:pStyle w:val="a8"/>
        <w:tabs>
          <w:tab w:val="left" w:pos="851"/>
        </w:tabs>
        <w:ind w:left="1134" w:firstLine="0"/>
        <w:jc w:val="both"/>
        <w:rPr>
          <w:rFonts w:cs="Arial"/>
          <w:b/>
        </w:rPr>
      </w:pPr>
    </w:p>
    <w:p w:rsidR="002D5734" w:rsidRPr="00FC5DD1" w:rsidRDefault="00774183" w:rsidP="002D5734">
      <w:pPr>
        <w:pStyle w:val="a8"/>
        <w:jc w:val="both"/>
        <w:rPr>
          <w:rFonts w:cs="Arial"/>
        </w:rPr>
      </w:pPr>
      <w:r w:rsidRPr="00774183">
        <w:rPr>
          <w:rFonts w:cs="Arial"/>
          <w:noProof/>
        </w:rPr>
        <w:pict>
          <v:group id="_x0000_s1344" style="position:absolute;left:0;text-align:left;margin-left:-9pt;margin-top:-.35pt;width:42pt;height:42pt;z-index:252817920" coordorigin="4140,4800" coordsize="840,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">
            <v:shape id="AutoShape 7" o:spid="_x0000_s1347" type="#_x0000_t127" style="position:absolute;left:4140;top:4800;width:840;height:8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7fuVxQAA&#10;ANwAAAAPAAAAZHJzL2Rvd25yZXYueG1sRI9BawIxFITvgv8hPKE3zSq1ltUoUrEU2ku3gnh7bJ67&#10;aTcvS5Lurv++KRR6HGbmG2azG2wjOvLBOFYwn2UgiEunDVcKTh/H6SOIEJE1No5JwY0C7Lbj0QZz&#10;7Xp+p66IlUgQDjkqqGNscylDWZPFMHMtcfKuzluMSfpKao99gttGLrLsQVo0nBZqbOmppvKr+LYK&#10;Dv3l837pT6bozsPxzTzrA75Gpe4mw34NItIQ/8N/7RetYLVYwe+ZdATk9g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jt+5XFAAAA3AAAAA8AAAAAAAAAAAAAAAAAlwIAAGRycy9k&#10;b3ducmV2LnhtbFBLBQYAAAAABAAEAPUAAACJAwAAAAA=&#10;" strokeweight="5pt"/>
            <v:line id="Line 8" o:spid="_x0000_s1346" style="position:absolute;visibility:visible" from="4558,5074" to="4558,5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i0QcEAAADcAAAADwAAAGRycy9kb3ducmV2LnhtbERPy2oCMRTdF/yHcAV3nYwW2jI1igrC&#10;LNw4ldLlJbnzwMnNkKTO6Nc3i0KXh/Nebyfbixv50DlWsMxyEMTamY4bBZfP4/M7iBCRDfaOScGd&#10;Amw3s6c1FsaNfKZbFRuRQjgUqKCNcSikDLoliyFzA3HiauctxgR9I43HMYXbXq7y/FVa7Dg1tDjQ&#10;oSV9rX6sgqrUtXu8+OvX9/6k9RH9GTuv1GI+7T5ARJriv/jPXRoFb6u0Np1JR0Bufg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6CLRBwQAAANwAAAAPAAAAAAAAAAAAAAAA&#10;AKECAABkcnMvZG93bnJldi54bWxQSwUGAAAAAAQABAD5AAAAjwMAAAAA&#10;" strokeweight="3pt"/>
            <v:oval id="Oval 9" o:spid="_x0000_s1345" style="position:absolute;left:4525;top:5481;width:73;height: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HcTvxAAA&#10;ANwAAAAPAAAAZHJzL2Rvd25yZXYueG1sRI9Ba8JAFITvgv9heYIXqRuFqk1dpQQUr405eHzNviah&#10;2bdhd2uSf98VhB6HmfmG2R8H04o7Od9YVrBaJiCIS6sbrhQU19PLDoQPyBpby6RgJA/Hw3Syx1Tb&#10;nj/pnodKRAj7FBXUIXSplL6syaBf2o44et/WGQxRukpqh32Em1auk2QjDTYcF2rsKKup/Ml/jQK3&#10;6MZsvGSn1Ref89d+p2+bQis1nw0f7yACDeE//GxftILt+g0eZ+IRkIc/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x3E78QAAADcAAAADwAAAAAAAAAAAAAAAACXAgAAZHJzL2Rv&#10;d25yZXYueG1sUEsFBgAAAAAEAAQA9QAAAIgDAAAAAA==&#10;" fillcolor="black"/>
          </v:group>
        </w:pict>
      </w:r>
    </w:p>
    <w:p w:rsidR="002D5734" w:rsidRPr="00FC5DD1" w:rsidRDefault="002D5734" w:rsidP="002D5734">
      <w:pPr>
        <w:pStyle w:val="a8"/>
        <w:ind w:left="1211" w:firstLine="0"/>
        <w:jc w:val="both"/>
        <w:rPr>
          <w:rFonts w:cs="Arial"/>
          <w:b/>
          <w:bCs/>
        </w:rPr>
      </w:pPr>
      <w:r w:rsidRPr="00FC5DD1">
        <w:rPr>
          <w:rFonts w:cs="Arial"/>
          <w:b/>
        </w:rPr>
        <w:t>Staccare sempre il cavo di alimentazione prima di procedere alla pulizia interna/esterna del macchinario e alle operazioni di manutenzione.</w:t>
      </w:r>
    </w:p>
    <w:p w:rsidR="002D5734" w:rsidRPr="00FC5DD1" w:rsidRDefault="002D5734" w:rsidP="002D5734">
      <w:pPr>
        <w:pStyle w:val="a8"/>
        <w:jc w:val="both"/>
        <w:rPr>
          <w:rFonts w:cs="Arial"/>
        </w:rPr>
      </w:pPr>
    </w:p>
    <w:p w:rsidR="002D5734" w:rsidRPr="00FC5DD1" w:rsidRDefault="002D5734" w:rsidP="002D5734">
      <w:pPr>
        <w:pStyle w:val="a8"/>
        <w:ind w:left="0" w:firstLine="0"/>
        <w:jc w:val="both"/>
        <w:rPr>
          <w:rFonts w:cs="Arial"/>
        </w:rPr>
      </w:pPr>
    </w:p>
    <w:p w:rsidR="002D5734" w:rsidRPr="00FC5DD1" w:rsidRDefault="002D5734" w:rsidP="002D5734">
      <w:pPr>
        <w:pStyle w:val="a8"/>
        <w:jc w:val="both"/>
        <w:rPr>
          <w:rFonts w:cs="Arial"/>
        </w:rPr>
      </w:pPr>
      <w:r w:rsidRPr="00FC5DD1">
        <w:rPr>
          <w:rFonts w:cs="Arial"/>
        </w:rPr>
        <w:t>Questo macchinario è pesante. Adottare tutte le precauzioni di sicurezza al momento della manutenzione.</w:t>
      </w:r>
    </w:p>
    <w:p w:rsidR="002D5734" w:rsidRPr="00FC5DD1" w:rsidRDefault="002D5734" w:rsidP="002D5734">
      <w:pPr>
        <w:rPr>
          <w:rFonts w:eastAsiaTheme="majorEastAsia" w:cs="Arial"/>
          <w:b/>
          <w:bCs/>
          <w:i/>
          <w:color w:val="000000" w:themeColor="text1"/>
          <w:szCs w:val="32"/>
        </w:rPr>
      </w:pPr>
      <w:r w:rsidRPr="00FC5DD1">
        <w:rPr>
          <w:rFonts w:cs="Arial"/>
        </w:rPr>
        <w:br w:type="page"/>
      </w:r>
    </w:p>
    <w:p w:rsidR="002D5734" w:rsidRPr="00FC5DD1" w:rsidRDefault="002D5734" w:rsidP="002D5734">
      <w:pPr>
        <w:pStyle w:val="1"/>
        <w:rPr>
          <w:rFonts w:cs="Arial"/>
        </w:rPr>
      </w:pPr>
      <w:bookmarkStart w:id="61" w:name="_Toc472496991"/>
      <w:r w:rsidRPr="00FC5DD1">
        <w:rPr>
          <w:rFonts w:cs="Arial"/>
        </w:rPr>
        <w:lastRenderedPageBreak/>
        <w:t>CARATTERISTICHE TECNICHE</w:t>
      </w:r>
      <w:bookmarkEnd w:id="61"/>
    </w:p>
    <w:p w:rsidR="002D5734" w:rsidRPr="00FC5DD1" w:rsidRDefault="002D5734" w:rsidP="002D5734">
      <w:pPr>
        <w:pStyle w:val="a8"/>
        <w:tabs>
          <w:tab w:val="left" w:pos="7938"/>
        </w:tabs>
        <w:ind w:left="0" w:firstLine="567"/>
        <w:jc w:val="both"/>
        <w:rPr>
          <w:rFonts w:cs="Arial"/>
          <w:b/>
          <w:sz w:val="10"/>
          <w:szCs w:val="10"/>
        </w:rPr>
      </w:pPr>
    </w:p>
    <w:p w:rsidR="002D5734" w:rsidRPr="00FC5DD1" w:rsidRDefault="002D5734" w:rsidP="002D5734">
      <w:pPr>
        <w:pStyle w:val="2"/>
        <w:rPr>
          <w:rFonts w:cs="Arial"/>
        </w:rPr>
      </w:pPr>
      <w:bookmarkStart w:id="62" w:name="_Toc472496992"/>
      <w:r w:rsidRPr="00FC5DD1">
        <w:rPr>
          <w:rFonts w:cs="Arial"/>
        </w:rPr>
        <w:t>Caratteristiche tecniche</w:t>
      </w:r>
      <w:bookmarkEnd w:id="62"/>
    </w:p>
    <w:p w:rsidR="002D5734" w:rsidRPr="00FC5DD1" w:rsidRDefault="002D5734" w:rsidP="002D5734">
      <w:pPr>
        <w:rPr>
          <w:rFonts w:cs="Arial"/>
        </w:rPr>
      </w:pPr>
    </w:p>
    <w:p w:rsidR="002D5734" w:rsidRPr="00FC5DD1" w:rsidRDefault="002D5734" w:rsidP="002D5734">
      <w:pPr>
        <w:pStyle w:val="a8"/>
        <w:tabs>
          <w:tab w:val="left" w:pos="7938"/>
        </w:tabs>
        <w:ind w:left="0" w:firstLine="1134"/>
        <w:jc w:val="both"/>
        <w:rPr>
          <w:rFonts w:cs="Arial"/>
          <w:sz w:val="10"/>
          <w:szCs w:val="10"/>
        </w:rPr>
      </w:pPr>
    </w:p>
    <w:tbl>
      <w:tblPr>
        <w:tblStyle w:val="aa"/>
        <w:tblW w:w="0" w:type="auto"/>
        <w:tblLook w:val="04A0"/>
      </w:tblPr>
      <w:tblGrid>
        <w:gridCol w:w="2654"/>
        <w:gridCol w:w="2841"/>
        <w:gridCol w:w="2693"/>
        <w:gridCol w:w="2800"/>
      </w:tblGrid>
      <w:tr w:rsidR="002D5734" w:rsidRPr="00FC5DD1" w:rsidTr="002D5734">
        <w:tc>
          <w:tcPr>
            <w:tcW w:w="2654" w:type="dxa"/>
          </w:tcPr>
          <w:p w:rsidR="002D5734" w:rsidRPr="00FC5DD1" w:rsidRDefault="002D5734" w:rsidP="002D5734">
            <w:pPr>
              <w:rPr>
                <w:rFonts w:cs="Arial"/>
                <w:sz w:val="20"/>
                <w:szCs w:val="20"/>
              </w:rPr>
            </w:pPr>
          </w:p>
        </w:tc>
        <w:tc>
          <w:tcPr>
            <w:tcW w:w="2841" w:type="dxa"/>
            <w:vAlign w:val="center"/>
          </w:tcPr>
          <w:p w:rsidR="002D5734" w:rsidRPr="00FC5DD1" w:rsidRDefault="002D5734" w:rsidP="002D5734">
            <w:pPr>
              <w:jc w:val="center"/>
              <w:rPr>
                <w:rFonts w:cs="Arial"/>
                <w:b/>
                <w:sz w:val="20"/>
                <w:szCs w:val="20"/>
              </w:rPr>
            </w:pPr>
            <w:r w:rsidRPr="00FC5DD1">
              <w:rPr>
                <w:rFonts w:cs="Arial"/>
                <w:b/>
                <w:sz w:val="20"/>
              </w:rPr>
              <w:t>TL40</w:t>
            </w:r>
          </w:p>
        </w:tc>
        <w:tc>
          <w:tcPr>
            <w:tcW w:w="2693" w:type="dxa"/>
          </w:tcPr>
          <w:p w:rsidR="002D5734" w:rsidRPr="00FC5DD1" w:rsidRDefault="002D5734" w:rsidP="002D5734">
            <w:pPr>
              <w:jc w:val="center"/>
              <w:rPr>
                <w:rFonts w:cs="Arial"/>
                <w:b/>
                <w:sz w:val="20"/>
                <w:szCs w:val="20"/>
              </w:rPr>
            </w:pPr>
            <w:r w:rsidRPr="00FC5DD1">
              <w:rPr>
                <w:rFonts w:cs="Arial"/>
                <w:b/>
                <w:sz w:val="20"/>
              </w:rPr>
              <w:t>TL105</w:t>
            </w:r>
          </w:p>
        </w:tc>
        <w:tc>
          <w:tcPr>
            <w:tcW w:w="2800" w:type="dxa"/>
          </w:tcPr>
          <w:p w:rsidR="002D5734" w:rsidRPr="00FC5DD1" w:rsidRDefault="002D5734" w:rsidP="002D5734">
            <w:pPr>
              <w:jc w:val="center"/>
              <w:rPr>
                <w:rFonts w:cs="Arial"/>
                <w:b/>
                <w:sz w:val="20"/>
                <w:szCs w:val="20"/>
              </w:rPr>
            </w:pPr>
            <w:r w:rsidRPr="00FC5DD1">
              <w:rPr>
                <w:rFonts w:cs="Arial"/>
                <w:b/>
                <w:sz w:val="20"/>
              </w:rPr>
              <w:t>TL220</w:t>
            </w:r>
          </w:p>
        </w:tc>
      </w:tr>
      <w:tr w:rsidR="002D5734" w:rsidRPr="00FC5DD1" w:rsidTr="002D5734">
        <w:tc>
          <w:tcPr>
            <w:tcW w:w="2654" w:type="dxa"/>
            <w:vAlign w:val="center"/>
          </w:tcPr>
          <w:p w:rsidR="002D5734" w:rsidRPr="00FC5DD1" w:rsidRDefault="002D5734" w:rsidP="002D5734">
            <w:pPr>
              <w:jc w:val="center"/>
              <w:rPr>
                <w:rFonts w:eastAsia="Times New Roman" w:cs="Arial"/>
                <w:b/>
                <w:color w:val="000000"/>
                <w:sz w:val="20"/>
                <w:szCs w:val="20"/>
              </w:rPr>
            </w:pPr>
            <w:r w:rsidRPr="00FC5DD1">
              <w:rPr>
                <w:rFonts w:cs="Arial"/>
                <w:b/>
                <w:color w:val="000000"/>
                <w:sz w:val="20"/>
              </w:rPr>
              <w:t>Altezza coperchio chiuso (mm)</w:t>
            </w:r>
          </w:p>
        </w:tc>
        <w:tc>
          <w:tcPr>
            <w:tcW w:w="2841" w:type="dxa"/>
            <w:vAlign w:val="center"/>
          </w:tcPr>
          <w:p w:rsidR="002D5734" w:rsidRPr="00FC5DD1" w:rsidRDefault="002D5734" w:rsidP="002D5734">
            <w:pPr>
              <w:jc w:val="center"/>
              <w:rPr>
                <w:rFonts w:cs="Arial"/>
                <w:sz w:val="20"/>
                <w:szCs w:val="20"/>
              </w:rPr>
            </w:pPr>
            <w:r w:rsidRPr="00FC5DD1">
              <w:rPr>
                <w:rFonts w:cs="Arial"/>
                <w:sz w:val="20"/>
              </w:rPr>
              <w:t>1434</w:t>
            </w:r>
          </w:p>
        </w:tc>
        <w:tc>
          <w:tcPr>
            <w:tcW w:w="2693" w:type="dxa"/>
            <w:vAlign w:val="center"/>
          </w:tcPr>
          <w:p w:rsidR="002D5734" w:rsidRPr="00FC5DD1" w:rsidRDefault="002D5734" w:rsidP="002D5734">
            <w:pPr>
              <w:jc w:val="center"/>
              <w:rPr>
                <w:rFonts w:cs="Arial"/>
                <w:sz w:val="20"/>
                <w:szCs w:val="20"/>
              </w:rPr>
            </w:pPr>
            <w:r w:rsidRPr="00FC5DD1">
              <w:rPr>
                <w:rFonts w:cs="Arial"/>
                <w:sz w:val="20"/>
              </w:rPr>
              <w:t>1614</w:t>
            </w:r>
          </w:p>
        </w:tc>
        <w:tc>
          <w:tcPr>
            <w:tcW w:w="2800" w:type="dxa"/>
            <w:vAlign w:val="center"/>
          </w:tcPr>
          <w:p w:rsidR="002D5734" w:rsidRPr="00FC5DD1" w:rsidRDefault="002D5734" w:rsidP="002D5734">
            <w:pPr>
              <w:jc w:val="center"/>
              <w:rPr>
                <w:rFonts w:cs="Arial"/>
                <w:sz w:val="20"/>
                <w:szCs w:val="20"/>
              </w:rPr>
            </w:pPr>
            <w:r w:rsidRPr="00FC5DD1">
              <w:rPr>
                <w:rFonts w:cs="Arial"/>
                <w:sz w:val="20"/>
              </w:rPr>
              <w:t>1795</w:t>
            </w:r>
          </w:p>
        </w:tc>
      </w:tr>
      <w:tr w:rsidR="002D5734" w:rsidRPr="00FC5DD1" w:rsidTr="002D5734">
        <w:tc>
          <w:tcPr>
            <w:tcW w:w="2654" w:type="dxa"/>
            <w:vAlign w:val="center"/>
          </w:tcPr>
          <w:p w:rsidR="002D5734" w:rsidRPr="00FC5DD1" w:rsidRDefault="002D5734" w:rsidP="002D5734">
            <w:pPr>
              <w:jc w:val="center"/>
              <w:rPr>
                <w:rFonts w:eastAsia="Times New Roman" w:cs="Arial"/>
                <w:b/>
                <w:color w:val="000000"/>
                <w:sz w:val="20"/>
                <w:szCs w:val="20"/>
              </w:rPr>
            </w:pPr>
            <w:r w:rsidRPr="00FC5DD1">
              <w:rPr>
                <w:rFonts w:cs="Arial"/>
                <w:b/>
                <w:color w:val="000000"/>
                <w:sz w:val="20"/>
              </w:rPr>
              <w:t>Larghezza (mm)</w:t>
            </w:r>
          </w:p>
        </w:tc>
        <w:tc>
          <w:tcPr>
            <w:tcW w:w="2841" w:type="dxa"/>
            <w:vAlign w:val="center"/>
          </w:tcPr>
          <w:p w:rsidR="002D5734" w:rsidRPr="00FC5DD1" w:rsidRDefault="002D5734" w:rsidP="002D5734">
            <w:pPr>
              <w:jc w:val="center"/>
              <w:rPr>
                <w:rFonts w:cs="Arial"/>
                <w:sz w:val="20"/>
                <w:szCs w:val="20"/>
              </w:rPr>
            </w:pPr>
            <w:r w:rsidRPr="00FC5DD1">
              <w:rPr>
                <w:rFonts w:cs="Arial"/>
                <w:sz w:val="20"/>
              </w:rPr>
              <w:t>500</w:t>
            </w:r>
          </w:p>
        </w:tc>
        <w:tc>
          <w:tcPr>
            <w:tcW w:w="2693" w:type="dxa"/>
            <w:vAlign w:val="center"/>
          </w:tcPr>
          <w:p w:rsidR="002D5734" w:rsidRPr="00FC5DD1" w:rsidRDefault="002D5734" w:rsidP="002D5734">
            <w:pPr>
              <w:jc w:val="center"/>
              <w:rPr>
                <w:rFonts w:cs="Arial"/>
                <w:sz w:val="20"/>
                <w:szCs w:val="20"/>
              </w:rPr>
            </w:pPr>
            <w:r w:rsidRPr="00FC5DD1">
              <w:rPr>
                <w:rFonts w:cs="Arial"/>
                <w:sz w:val="20"/>
              </w:rPr>
              <w:t>680</w:t>
            </w:r>
          </w:p>
        </w:tc>
        <w:tc>
          <w:tcPr>
            <w:tcW w:w="2800" w:type="dxa"/>
            <w:vAlign w:val="center"/>
          </w:tcPr>
          <w:p w:rsidR="002D5734" w:rsidRPr="00FC5DD1" w:rsidRDefault="002D5734" w:rsidP="002D5734">
            <w:pPr>
              <w:jc w:val="center"/>
              <w:rPr>
                <w:rFonts w:cs="Arial"/>
                <w:sz w:val="20"/>
                <w:szCs w:val="20"/>
              </w:rPr>
            </w:pPr>
            <w:r w:rsidRPr="00FC5DD1">
              <w:rPr>
                <w:rFonts w:cs="Arial"/>
                <w:sz w:val="20"/>
              </w:rPr>
              <w:t>1076</w:t>
            </w:r>
          </w:p>
        </w:tc>
      </w:tr>
      <w:tr w:rsidR="002D5734" w:rsidRPr="00FC5DD1" w:rsidTr="002D5734">
        <w:tc>
          <w:tcPr>
            <w:tcW w:w="2654" w:type="dxa"/>
            <w:vAlign w:val="center"/>
          </w:tcPr>
          <w:p w:rsidR="002D5734" w:rsidRPr="00FC5DD1" w:rsidRDefault="002D5734" w:rsidP="002D5734">
            <w:pPr>
              <w:jc w:val="center"/>
              <w:rPr>
                <w:rFonts w:eastAsia="Times New Roman" w:cs="Arial"/>
                <w:b/>
                <w:color w:val="000000"/>
                <w:sz w:val="20"/>
                <w:szCs w:val="20"/>
              </w:rPr>
            </w:pPr>
            <w:r w:rsidRPr="00FC5DD1">
              <w:rPr>
                <w:rFonts w:cs="Arial"/>
                <w:b/>
                <w:color w:val="000000"/>
                <w:sz w:val="20"/>
              </w:rPr>
              <w:t>Profondità (mm)</w:t>
            </w:r>
          </w:p>
        </w:tc>
        <w:tc>
          <w:tcPr>
            <w:tcW w:w="2841" w:type="dxa"/>
            <w:vAlign w:val="center"/>
          </w:tcPr>
          <w:p w:rsidR="002D5734" w:rsidRPr="00FC5DD1" w:rsidRDefault="002D5734" w:rsidP="002D5734">
            <w:pPr>
              <w:jc w:val="center"/>
              <w:rPr>
                <w:rFonts w:cs="Arial"/>
                <w:sz w:val="20"/>
                <w:szCs w:val="20"/>
              </w:rPr>
            </w:pPr>
            <w:r w:rsidRPr="00FC5DD1">
              <w:rPr>
                <w:rFonts w:cs="Arial"/>
                <w:sz w:val="20"/>
              </w:rPr>
              <w:t>890</w:t>
            </w:r>
          </w:p>
        </w:tc>
        <w:tc>
          <w:tcPr>
            <w:tcW w:w="2693" w:type="dxa"/>
            <w:vAlign w:val="center"/>
          </w:tcPr>
          <w:p w:rsidR="002D5734" w:rsidRPr="00FC5DD1" w:rsidRDefault="002D5734" w:rsidP="002D5734">
            <w:pPr>
              <w:jc w:val="center"/>
              <w:rPr>
                <w:rFonts w:cs="Arial"/>
                <w:sz w:val="20"/>
                <w:szCs w:val="20"/>
              </w:rPr>
            </w:pPr>
            <w:r w:rsidRPr="00FC5DD1">
              <w:rPr>
                <w:rFonts w:cs="Arial"/>
                <w:sz w:val="20"/>
              </w:rPr>
              <w:t>1165</w:t>
            </w:r>
          </w:p>
        </w:tc>
        <w:tc>
          <w:tcPr>
            <w:tcW w:w="2800" w:type="dxa"/>
            <w:vAlign w:val="center"/>
          </w:tcPr>
          <w:p w:rsidR="002D5734" w:rsidRPr="00FC5DD1" w:rsidRDefault="002D5734" w:rsidP="002D5734">
            <w:pPr>
              <w:jc w:val="center"/>
              <w:rPr>
                <w:rFonts w:cs="Arial"/>
                <w:sz w:val="20"/>
                <w:szCs w:val="20"/>
              </w:rPr>
            </w:pPr>
            <w:r w:rsidRPr="00FC5DD1">
              <w:rPr>
                <w:rFonts w:cs="Arial"/>
                <w:sz w:val="20"/>
              </w:rPr>
              <w:t>1422</w:t>
            </w:r>
          </w:p>
        </w:tc>
      </w:tr>
      <w:tr w:rsidR="002D5734" w:rsidRPr="00FC5DD1" w:rsidTr="002D5734">
        <w:tc>
          <w:tcPr>
            <w:tcW w:w="2654" w:type="dxa"/>
            <w:vAlign w:val="center"/>
          </w:tcPr>
          <w:p w:rsidR="002D5734" w:rsidRPr="00FC5DD1" w:rsidRDefault="002D5734" w:rsidP="002D5734">
            <w:pPr>
              <w:jc w:val="center"/>
              <w:rPr>
                <w:rFonts w:eastAsia="Times New Roman" w:cs="Arial"/>
                <w:b/>
                <w:color w:val="000000"/>
                <w:sz w:val="20"/>
                <w:szCs w:val="20"/>
              </w:rPr>
            </w:pPr>
            <w:r w:rsidRPr="00FC5DD1">
              <w:rPr>
                <w:rFonts w:cs="Arial"/>
                <w:b/>
                <w:color w:val="000000"/>
                <w:sz w:val="20"/>
              </w:rPr>
              <w:t>Imballaggio (mm)</w:t>
            </w:r>
          </w:p>
        </w:tc>
        <w:tc>
          <w:tcPr>
            <w:tcW w:w="2841" w:type="dxa"/>
            <w:vAlign w:val="center"/>
          </w:tcPr>
          <w:p w:rsidR="002D5734" w:rsidRPr="00FC5DD1" w:rsidRDefault="002D5734" w:rsidP="002D5734">
            <w:pPr>
              <w:jc w:val="center"/>
              <w:rPr>
                <w:rFonts w:cs="Arial"/>
                <w:sz w:val="20"/>
                <w:szCs w:val="20"/>
              </w:rPr>
            </w:pPr>
            <w:r w:rsidRPr="00FC5DD1">
              <w:rPr>
                <w:rFonts w:cs="Arial"/>
                <w:sz w:val="20"/>
              </w:rPr>
              <w:t>590 x 1040 x 1640</w:t>
            </w:r>
          </w:p>
        </w:tc>
        <w:tc>
          <w:tcPr>
            <w:tcW w:w="2693" w:type="dxa"/>
            <w:vAlign w:val="center"/>
          </w:tcPr>
          <w:p w:rsidR="002D5734" w:rsidRPr="00FC5DD1" w:rsidRDefault="002D5734" w:rsidP="002D5734">
            <w:pPr>
              <w:jc w:val="center"/>
              <w:rPr>
                <w:rFonts w:cs="Arial"/>
                <w:sz w:val="20"/>
                <w:szCs w:val="20"/>
              </w:rPr>
            </w:pPr>
            <w:r w:rsidRPr="00FC5DD1">
              <w:rPr>
                <w:rFonts w:cs="Arial"/>
                <w:sz w:val="20"/>
              </w:rPr>
              <w:t>770 x 1250 x 1800</w:t>
            </w:r>
          </w:p>
        </w:tc>
        <w:tc>
          <w:tcPr>
            <w:tcW w:w="2800" w:type="dxa"/>
            <w:vAlign w:val="center"/>
          </w:tcPr>
          <w:p w:rsidR="002D5734" w:rsidRPr="00FC5DD1" w:rsidRDefault="002D5734" w:rsidP="002D5734">
            <w:pPr>
              <w:jc w:val="center"/>
              <w:rPr>
                <w:rFonts w:cs="Arial"/>
                <w:sz w:val="20"/>
                <w:szCs w:val="20"/>
              </w:rPr>
            </w:pPr>
            <w:r w:rsidRPr="00FC5DD1">
              <w:rPr>
                <w:rFonts w:cs="Arial"/>
                <w:sz w:val="20"/>
              </w:rPr>
              <w:t>1220 x 1560 x 2090</w:t>
            </w:r>
          </w:p>
        </w:tc>
      </w:tr>
      <w:tr w:rsidR="002D5734" w:rsidRPr="00FC5DD1" w:rsidTr="002D5734">
        <w:tc>
          <w:tcPr>
            <w:tcW w:w="2654" w:type="dxa"/>
            <w:vAlign w:val="center"/>
          </w:tcPr>
          <w:p w:rsidR="002D5734" w:rsidRPr="00FC5DD1" w:rsidRDefault="002D5734" w:rsidP="002D5734">
            <w:pPr>
              <w:jc w:val="center"/>
              <w:rPr>
                <w:rFonts w:eastAsia="Times New Roman" w:cs="Arial"/>
                <w:b/>
                <w:color w:val="000000"/>
                <w:sz w:val="20"/>
                <w:szCs w:val="20"/>
              </w:rPr>
            </w:pPr>
            <w:r w:rsidRPr="00FC5DD1">
              <w:rPr>
                <w:rFonts w:cs="Arial"/>
                <w:b/>
                <w:color w:val="000000"/>
                <w:sz w:val="20"/>
              </w:rPr>
              <w:t>Peso netto (kg)</w:t>
            </w:r>
          </w:p>
        </w:tc>
        <w:tc>
          <w:tcPr>
            <w:tcW w:w="2841" w:type="dxa"/>
            <w:vAlign w:val="center"/>
          </w:tcPr>
          <w:p w:rsidR="002D5734" w:rsidRPr="00FC5DD1" w:rsidRDefault="002D5734" w:rsidP="002D5734">
            <w:pPr>
              <w:jc w:val="center"/>
              <w:rPr>
                <w:rFonts w:cs="Arial"/>
                <w:sz w:val="20"/>
                <w:szCs w:val="20"/>
              </w:rPr>
            </w:pPr>
            <w:r w:rsidRPr="00FC5DD1">
              <w:rPr>
                <w:rFonts w:cs="Arial"/>
                <w:sz w:val="20"/>
              </w:rPr>
              <w:t>200</w:t>
            </w:r>
          </w:p>
        </w:tc>
        <w:tc>
          <w:tcPr>
            <w:tcW w:w="2693" w:type="dxa"/>
            <w:vAlign w:val="center"/>
          </w:tcPr>
          <w:p w:rsidR="002D5734" w:rsidRPr="00FC5DD1" w:rsidRDefault="002D5734" w:rsidP="002D5734">
            <w:pPr>
              <w:jc w:val="center"/>
              <w:rPr>
                <w:rFonts w:cs="Arial"/>
                <w:sz w:val="20"/>
                <w:szCs w:val="20"/>
              </w:rPr>
            </w:pPr>
            <w:r w:rsidRPr="00FC5DD1">
              <w:rPr>
                <w:rFonts w:cs="Arial"/>
                <w:sz w:val="20"/>
              </w:rPr>
              <w:t>290</w:t>
            </w:r>
          </w:p>
        </w:tc>
        <w:tc>
          <w:tcPr>
            <w:tcW w:w="2800" w:type="dxa"/>
            <w:vAlign w:val="center"/>
          </w:tcPr>
          <w:p w:rsidR="002D5734" w:rsidRPr="00FC5DD1" w:rsidRDefault="002D5734" w:rsidP="002D5734">
            <w:pPr>
              <w:jc w:val="center"/>
              <w:rPr>
                <w:rFonts w:cs="Arial"/>
                <w:sz w:val="20"/>
                <w:szCs w:val="20"/>
              </w:rPr>
            </w:pPr>
            <w:r w:rsidRPr="00FC5DD1">
              <w:rPr>
                <w:rFonts w:cs="Arial"/>
                <w:sz w:val="20"/>
              </w:rPr>
              <w:t>420</w:t>
            </w:r>
          </w:p>
        </w:tc>
      </w:tr>
      <w:tr w:rsidR="002D5734" w:rsidRPr="00FC5DD1" w:rsidTr="002D5734">
        <w:tc>
          <w:tcPr>
            <w:tcW w:w="2654" w:type="dxa"/>
            <w:vAlign w:val="center"/>
          </w:tcPr>
          <w:p w:rsidR="002D5734" w:rsidRPr="00FC5DD1" w:rsidRDefault="002D5734" w:rsidP="002D5734">
            <w:pPr>
              <w:jc w:val="center"/>
              <w:rPr>
                <w:rFonts w:eastAsia="Times New Roman" w:cs="Arial"/>
                <w:b/>
                <w:color w:val="000000"/>
                <w:sz w:val="20"/>
                <w:szCs w:val="20"/>
              </w:rPr>
            </w:pPr>
            <w:r w:rsidRPr="00FC5DD1">
              <w:rPr>
                <w:rFonts w:cs="Arial"/>
                <w:b/>
                <w:color w:val="000000"/>
                <w:sz w:val="20"/>
              </w:rPr>
              <w:t>Peso NETTO + imballaggio (kg)</w:t>
            </w:r>
          </w:p>
        </w:tc>
        <w:tc>
          <w:tcPr>
            <w:tcW w:w="2841" w:type="dxa"/>
            <w:vAlign w:val="center"/>
          </w:tcPr>
          <w:p w:rsidR="002D5734" w:rsidRPr="00FC5DD1" w:rsidRDefault="002D5734" w:rsidP="002D5734">
            <w:pPr>
              <w:jc w:val="center"/>
              <w:rPr>
                <w:rFonts w:cs="Arial"/>
                <w:sz w:val="20"/>
                <w:szCs w:val="20"/>
              </w:rPr>
            </w:pPr>
            <w:r w:rsidRPr="00FC5DD1">
              <w:rPr>
                <w:rFonts w:cs="Arial"/>
                <w:sz w:val="20"/>
              </w:rPr>
              <w:t>245</w:t>
            </w:r>
          </w:p>
        </w:tc>
        <w:tc>
          <w:tcPr>
            <w:tcW w:w="2693" w:type="dxa"/>
            <w:vAlign w:val="center"/>
          </w:tcPr>
          <w:p w:rsidR="002D5734" w:rsidRPr="00FC5DD1" w:rsidRDefault="002D5734" w:rsidP="002D5734">
            <w:pPr>
              <w:jc w:val="center"/>
              <w:rPr>
                <w:rFonts w:cs="Arial"/>
                <w:sz w:val="20"/>
                <w:szCs w:val="20"/>
              </w:rPr>
            </w:pPr>
            <w:r w:rsidRPr="00FC5DD1">
              <w:rPr>
                <w:rFonts w:cs="Arial"/>
                <w:sz w:val="20"/>
              </w:rPr>
              <w:t>337</w:t>
            </w:r>
          </w:p>
        </w:tc>
        <w:tc>
          <w:tcPr>
            <w:tcW w:w="2800" w:type="dxa"/>
            <w:vAlign w:val="center"/>
          </w:tcPr>
          <w:p w:rsidR="002D5734" w:rsidRPr="00FC5DD1" w:rsidRDefault="002D5734" w:rsidP="002D5734">
            <w:pPr>
              <w:jc w:val="center"/>
              <w:rPr>
                <w:rFonts w:cs="Arial"/>
                <w:sz w:val="20"/>
                <w:szCs w:val="20"/>
              </w:rPr>
            </w:pPr>
            <w:r w:rsidRPr="00FC5DD1">
              <w:rPr>
                <w:rFonts w:cs="Arial"/>
                <w:sz w:val="20"/>
              </w:rPr>
              <w:t>520</w:t>
            </w:r>
          </w:p>
        </w:tc>
      </w:tr>
      <w:tr w:rsidR="002D5734" w:rsidRPr="00FC5DD1" w:rsidTr="002D5734">
        <w:tc>
          <w:tcPr>
            <w:tcW w:w="2654" w:type="dxa"/>
            <w:vAlign w:val="center"/>
          </w:tcPr>
          <w:p w:rsidR="002D5734" w:rsidRPr="00FC5DD1" w:rsidRDefault="002D5734" w:rsidP="002D5734">
            <w:pPr>
              <w:jc w:val="center"/>
              <w:rPr>
                <w:rFonts w:eastAsia="Times New Roman" w:cs="Arial"/>
                <w:b/>
                <w:color w:val="000000"/>
                <w:sz w:val="20"/>
                <w:szCs w:val="20"/>
              </w:rPr>
            </w:pPr>
            <w:r w:rsidRPr="00FC5DD1">
              <w:rPr>
                <w:rFonts w:cs="Arial"/>
                <w:b/>
                <w:color w:val="000000"/>
                <w:sz w:val="20"/>
              </w:rPr>
              <w:t>Potenza (kW)</w:t>
            </w:r>
          </w:p>
        </w:tc>
        <w:tc>
          <w:tcPr>
            <w:tcW w:w="2841" w:type="dxa"/>
            <w:vAlign w:val="center"/>
          </w:tcPr>
          <w:p w:rsidR="002D5734" w:rsidRPr="00FC5DD1" w:rsidRDefault="002D5734" w:rsidP="002D5734">
            <w:pPr>
              <w:jc w:val="center"/>
              <w:rPr>
                <w:rFonts w:cs="Arial"/>
                <w:sz w:val="20"/>
                <w:szCs w:val="20"/>
              </w:rPr>
            </w:pPr>
            <w:r w:rsidRPr="00FC5DD1">
              <w:rPr>
                <w:rFonts w:cs="Arial"/>
                <w:sz w:val="20"/>
              </w:rPr>
              <w:t>1.6</w:t>
            </w:r>
          </w:p>
        </w:tc>
        <w:tc>
          <w:tcPr>
            <w:tcW w:w="2693" w:type="dxa"/>
            <w:vAlign w:val="center"/>
          </w:tcPr>
          <w:p w:rsidR="002D5734" w:rsidRPr="00FC5DD1" w:rsidRDefault="002D5734" w:rsidP="002D5734">
            <w:pPr>
              <w:jc w:val="center"/>
              <w:rPr>
                <w:rFonts w:cs="Arial"/>
                <w:sz w:val="20"/>
                <w:szCs w:val="20"/>
              </w:rPr>
            </w:pPr>
            <w:r w:rsidRPr="00FC5DD1">
              <w:rPr>
                <w:rFonts w:cs="Arial"/>
                <w:sz w:val="20"/>
              </w:rPr>
              <w:t>3.6</w:t>
            </w:r>
          </w:p>
        </w:tc>
        <w:tc>
          <w:tcPr>
            <w:tcW w:w="2800" w:type="dxa"/>
            <w:vAlign w:val="center"/>
          </w:tcPr>
          <w:p w:rsidR="002D5734" w:rsidRPr="00FC5DD1" w:rsidRDefault="002D5734" w:rsidP="002D5734">
            <w:pPr>
              <w:jc w:val="center"/>
              <w:rPr>
                <w:rFonts w:cs="Arial"/>
                <w:sz w:val="20"/>
                <w:szCs w:val="20"/>
              </w:rPr>
            </w:pPr>
            <w:r w:rsidRPr="00FC5DD1">
              <w:rPr>
                <w:rFonts w:cs="Arial"/>
                <w:sz w:val="20"/>
              </w:rPr>
              <w:t>6.3</w:t>
            </w:r>
          </w:p>
        </w:tc>
      </w:tr>
      <w:tr w:rsidR="002D5734" w:rsidRPr="00FC5DD1" w:rsidTr="002D5734">
        <w:tc>
          <w:tcPr>
            <w:tcW w:w="2654" w:type="dxa"/>
            <w:vAlign w:val="center"/>
          </w:tcPr>
          <w:p w:rsidR="002D5734" w:rsidRPr="00FC5DD1" w:rsidRDefault="002D5734" w:rsidP="002D5734">
            <w:pPr>
              <w:jc w:val="center"/>
              <w:rPr>
                <w:rFonts w:eastAsia="Times New Roman" w:cs="Arial"/>
                <w:b/>
                <w:color w:val="000000"/>
                <w:sz w:val="20"/>
                <w:szCs w:val="20"/>
              </w:rPr>
            </w:pPr>
            <w:r w:rsidRPr="00FC5DD1">
              <w:rPr>
                <w:rFonts w:cs="Arial"/>
                <w:b/>
                <w:color w:val="000000"/>
                <w:sz w:val="20"/>
              </w:rPr>
              <w:t>Tipo di motore</w:t>
            </w:r>
          </w:p>
        </w:tc>
        <w:tc>
          <w:tcPr>
            <w:tcW w:w="2841" w:type="dxa"/>
            <w:vAlign w:val="center"/>
          </w:tcPr>
          <w:p w:rsidR="002D5734" w:rsidRPr="00FC5DD1" w:rsidRDefault="002D5734" w:rsidP="002D5734">
            <w:pPr>
              <w:jc w:val="center"/>
              <w:rPr>
                <w:rFonts w:cs="Arial"/>
                <w:sz w:val="20"/>
                <w:szCs w:val="20"/>
              </w:rPr>
            </w:pPr>
            <w:r w:rsidRPr="00FC5DD1">
              <w:rPr>
                <w:rFonts w:cs="Arial"/>
                <w:sz w:val="20"/>
              </w:rPr>
              <w:t>Trifase</w:t>
            </w:r>
          </w:p>
        </w:tc>
        <w:tc>
          <w:tcPr>
            <w:tcW w:w="2693" w:type="dxa"/>
            <w:vAlign w:val="center"/>
          </w:tcPr>
          <w:p w:rsidR="002D5734" w:rsidRPr="00FC5DD1" w:rsidRDefault="002D5734" w:rsidP="002D5734">
            <w:pPr>
              <w:jc w:val="center"/>
              <w:rPr>
                <w:rFonts w:cs="Arial"/>
                <w:sz w:val="20"/>
                <w:szCs w:val="20"/>
              </w:rPr>
            </w:pPr>
            <w:r w:rsidRPr="00FC5DD1">
              <w:rPr>
                <w:rFonts w:cs="Arial"/>
                <w:sz w:val="20"/>
              </w:rPr>
              <w:t>Trifase</w:t>
            </w:r>
          </w:p>
        </w:tc>
        <w:tc>
          <w:tcPr>
            <w:tcW w:w="2800" w:type="dxa"/>
            <w:vAlign w:val="center"/>
          </w:tcPr>
          <w:p w:rsidR="002D5734" w:rsidRPr="00FC5DD1" w:rsidRDefault="002D5734" w:rsidP="002D5734">
            <w:pPr>
              <w:jc w:val="center"/>
              <w:rPr>
                <w:rFonts w:cs="Arial"/>
                <w:sz w:val="20"/>
                <w:szCs w:val="20"/>
              </w:rPr>
            </w:pPr>
            <w:r w:rsidRPr="00FC5DD1">
              <w:rPr>
                <w:rFonts w:cs="Arial"/>
                <w:sz w:val="20"/>
              </w:rPr>
              <w:t>Trifase</w:t>
            </w:r>
          </w:p>
        </w:tc>
      </w:tr>
      <w:tr w:rsidR="002D5734" w:rsidRPr="00FC5DD1" w:rsidTr="002D5734">
        <w:tc>
          <w:tcPr>
            <w:tcW w:w="2654" w:type="dxa"/>
            <w:vAlign w:val="center"/>
          </w:tcPr>
          <w:p w:rsidR="002D5734" w:rsidRPr="00FC5DD1" w:rsidRDefault="002D5734" w:rsidP="002D5734">
            <w:pPr>
              <w:jc w:val="center"/>
              <w:rPr>
                <w:rFonts w:eastAsia="Times New Roman" w:cs="Arial"/>
                <w:b/>
                <w:color w:val="000000"/>
                <w:sz w:val="20"/>
                <w:szCs w:val="20"/>
              </w:rPr>
            </w:pPr>
            <w:r w:rsidRPr="00FC5DD1">
              <w:rPr>
                <w:rFonts w:cs="Arial"/>
                <w:b/>
                <w:color w:val="000000"/>
                <w:sz w:val="20"/>
              </w:rPr>
              <w:t>220v - 50Hz (A)</w:t>
            </w:r>
          </w:p>
        </w:tc>
        <w:tc>
          <w:tcPr>
            <w:tcW w:w="2841" w:type="dxa"/>
            <w:vAlign w:val="center"/>
          </w:tcPr>
          <w:p w:rsidR="002D5734" w:rsidRPr="00FC5DD1" w:rsidRDefault="002D5734" w:rsidP="002D5734">
            <w:pPr>
              <w:jc w:val="center"/>
              <w:rPr>
                <w:rFonts w:cs="Arial"/>
                <w:sz w:val="20"/>
                <w:szCs w:val="20"/>
              </w:rPr>
            </w:pPr>
            <w:r w:rsidRPr="00FC5DD1">
              <w:rPr>
                <w:rFonts w:cs="Arial"/>
                <w:sz w:val="20"/>
              </w:rPr>
              <w:t>10</w:t>
            </w:r>
          </w:p>
        </w:tc>
        <w:tc>
          <w:tcPr>
            <w:tcW w:w="2693" w:type="dxa"/>
            <w:vAlign w:val="center"/>
          </w:tcPr>
          <w:p w:rsidR="002D5734" w:rsidRPr="00FC5DD1" w:rsidRDefault="002D5734" w:rsidP="002D5734">
            <w:pPr>
              <w:jc w:val="center"/>
              <w:rPr>
                <w:rFonts w:cs="Arial"/>
                <w:sz w:val="20"/>
                <w:szCs w:val="20"/>
              </w:rPr>
            </w:pPr>
            <w:r w:rsidRPr="00FC5DD1">
              <w:rPr>
                <w:rFonts w:cs="Arial"/>
                <w:sz w:val="20"/>
              </w:rPr>
              <w:t>15.5</w:t>
            </w:r>
          </w:p>
        </w:tc>
        <w:tc>
          <w:tcPr>
            <w:tcW w:w="2800" w:type="dxa"/>
            <w:vAlign w:val="center"/>
          </w:tcPr>
          <w:p w:rsidR="002D5734" w:rsidRPr="00FC5DD1" w:rsidRDefault="002D5734" w:rsidP="002D5734">
            <w:pPr>
              <w:jc w:val="center"/>
              <w:rPr>
                <w:rFonts w:cs="Arial"/>
                <w:sz w:val="20"/>
                <w:szCs w:val="20"/>
              </w:rPr>
            </w:pPr>
            <w:r w:rsidRPr="00FC5DD1">
              <w:rPr>
                <w:rFonts w:cs="Arial"/>
                <w:sz w:val="20"/>
              </w:rPr>
              <w:t>33</w:t>
            </w:r>
          </w:p>
        </w:tc>
      </w:tr>
      <w:tr w:rsidR="002D5734" w:rsidRPr="00FC5DD1" w:rsidTr="002D5734">
        <w:tc>
          <w:tcPr>
            <w:tcW w:w="2654" w:type="dxa"/>
            <w:vAlign w:val="center"/>
          </w:tcPr>
          <w:p w:rsidR="002D5734" w:rsidRPr="00FC5DD1" w:rsidRDefault="002D5734" w:rsidP="002D5734">
            <w:pPr>
              <w:jc w:val="center"/>
              <w:rPr>
                <w:rFonts w:eastAsia="Times New Roman" w:cs="Arial"/>
                <w:b/>
                <w:color w:val="000000"/>
                <w:sz w:val="20"/>
                <w:szCs w:val="20"/>
              </w:rPr>
            </w:pPr>
            <w:r w:rsidRPr="00FC5DD1">
              <w:rPr>
                <w:rFonts w:cs="Arial"/>
                <w:b/>
                <w:color w:val="000000"/>
                <w:sz w:val="20"/>
              </w:rPr>
              <w:t>380v - 50Hz (A)</w:t>
            </w:r>
          </w:p>
        </w:tc>
        <w:tc>
          <w:tcPr>
            <w:tcW w:w="2841" w:type="dxa"/>
            <w:vAlign w:val="center"/>
          </w:tcPr>
          <w:p w:rsidR="002D5734" w:rsidRPr="00FC5DD1" w:rsidRDefault="002D5734" w:rsidP="002D5734">
            <w:pPr>
              <w:jc w:val="center"/>
              <w:rPr>
                <w:rFonts w:cs="Arial"/>
                <w:sz w:val="20"/>
                <w:szCs w:val="20"/>
              </w:rPr>
            </w:pPr>
            <w:r w:rsidRPr="00FC5DD1">
              <w:rPr>
                <w:rFonts w:cs="Arial"/>
                <w:sz w:val="20"/>
              </w:rPr>
              <w:t>10</w:t>
            </w:r>
          </w:p>
        </w:tc>
        <w:tc>
          <w:tcPr>
            <w:tcW w:w="2693" w:type="dxa"/>
            <w:vAlign w:val="center"/>
          </w:tcPr>
          <w:p w:rsidR="002D5734" w:rsidRPr="00FC5DD1" w:rsidRDefault="002D5734" w:rsidP="002D5734">
            <w:pPr>
              <w:jc w:val="center"/>
              <w:rPr>
                <w:rFonts w:cs="Arial"/>
                <w:sz w:val="20"/>
                <w:szCs w:val="20"/>
              </w:rPr>
            </w:pPr>
            <w:r w:rsidRPr="00FC5DD1">
              <w:rPr>
                <w:rFonts w:cs="Arial"/>
                <w:sz w:val="20"/>
              </w:rPr>
              <w:t>9.6</w:t>
            </w:r>
          </w:p>
        </w:tc>
        <w:tc>
          <w:tcPr>
            <w:tcW w:w="2800" w:type="dxa"/>
            <w:vAlign w:val="center"/>
          </w:tcPr>
          <w:p w:rsidR="002D5734" w:rsidRPr="00FC5DD1" w:rsidRDefault="002D5734" w:rsidP="002D5734">
            <w:pPr>
              <w:jc w:val="center"/>
              <w:rPr>
                <w:rFonts w:cs="Arial"/>
                <w:sz w:val="20"/>
                <w:szCs w:val="20"/>
              </w:rPr>
            </w:pPr>
            <w:r w:rsidRPr="00FC5DD1">
              <w:rPr>
                <w:rFonts w:cs="Arial"/>
                <w:sz w:val="20"/>
              </w:rPr>
              <w:t>19.5</w:t>
            </w:r>
          </w:p>
        </w:tc>
      </w:tr>
      <w:tr w:rsidR="002D5734" w:rsidRPr="00FC5DD1" w:rsidTr="002D5734">
        <w:tc>
          <w:tcPr>
            <w:tcW w:w="2654" w:type="dxa"/>
            <w:vAlign w:val="center"/>
          </w:tcPr>
          <w:p w:rsidR="002D5734" w:rsidRPr="00FC5DD1" w:rsidRDefault="002D5734" w:rsidP="002D5734">
            <w:pPr>
              <w:jc w:val="center"/>
              <w:rPr>
                <w:rFonts w:eastAsia="Times New Roman" w:cs="Arial"/>
                <w:b/>
                <w:color w:val="000000"/>
                <w:sz w:val="20"/>
                <w:szCs w:val="20"/>
              </w:rPr>
            </w:pPr>
            <w:r w:rsidRPr="00FC5DD1">
              <w:rPr>
                <w:rFonts w:cs="Arial"/>
                <w:b/>
                <w:color w:val="000000"/>
                <w:sz w:val="20"/>
              </w:rPr>
              <w:t>Volume totale della vasca</w:t>
            </w:r>
          </w:p>
        </w:tc>
        <w:tc>
          <w:tcPr>
            <w:tcW w:w="2841" w:type="dxa"/>
            <w:vAlign w:val="center"/>
          </w:tcPr>
          <w:p w:rsidR="002D5734" w:rsidRPr="00FC5DD1" w:rsidRDefault="002D5734" w:rsidP="002D5734">
            <w:pPr>
              <w:jc w:val="center"/>
              <w:rPr>
                <w:rFonts w:cs="Arial"/>
                <w:sz w:val="20"/>
                <w:szCs w:val="20"/>
              </w:rPr>
            </w:pPr>
            <w:r w:rsidRPr="00FC5DD1">
              <w:rPr>
                <w:rFonts w:cs="Arial"/>
                <w:sz w:val="20"/>
              </w:rPr>
              <w:t>80</w:t>
            </w:r>
          </w:p>
        </w:tc>
        <w:tc>
          <w:tcPr>
            <w:tcW w:w="2693" w:type="dxa"/>
            <w:vAlign w:val="center"/>
          </w:tcPr>
          <w:p w:rsidR="002D5734" w:rsidRPr="00FC5DD1" w:rsidRDefault="002D5734" w:rsidP="002D5734">
            <w:pPr>
              <w:jc w:val="center"/>
              <w:rPr>
                <w:rFonts w:cs="Arial"/>
                <w:sz w:val="20"/>
                <w:szCs w:val="20"/>
              </w:rPr>
            </w:pPr>
            <w:r w:rsidRPr="00FC5DD1">
              <w:rPr>
                <w:rFonts w:cs="Arial"/>
                <w:sz w:val="20"/>
              </w:rPr>
              <w:t>210</w:t>
            </w:r>
          </w:p>
        </w:tc>
        <w:tc>
          <w:tcPr>
            <w:tcW w:w="2800" w:type="dxa"/>
            <w:vAlign w:val="center"/>
          </w:tcPr>
          <w:p w:rsidR="002D5734" w:rsidRPr="00FC5DD1" w:rsidRDefault="002D5734" w:rsidP="002D5734">
            <w:pPr>
              <w:jc w:val="center"/>
              <w:rPr>
                <w:rFonts w:cs="Arial"/>
                <w:sz w:val="20"/>
                <w:szCs w:val="20"/>
              </w:rPr>
            </w:pPr>
            <w:r w:rsidRPr="00FC5DD1">
              <w:rPr>
                <w:rFonts w:cs="Arial"/>
                <w:sz w:val="20"/>
              </w:rPr>
              <w:t>450</w:t>
            </w:r>
          </w:p>
        </w:tc>
      </w:tr>
      <w:tr w:rsidR="002D5734" w:rsidRPr="00FC5DD1" w:rsidTr="002D5734">
        <w:tc>
          <w:tcPr>
            <w:tcW w:w="2654" w:type="dxa"/>
            <w:vAlign w:val="center"/>
          </w:tcPr>
          <w:p w:rsidR="002D5734" w:rsidRPr="00FC5DD1" w:rsidRDefault="002D5734" w:rsidP="002D5734">
            <w:pPr>
              <w:jc w:val="center"/>
              <w:rPr>
                <w:rFonts w:eastAsia="Times New Roman" w:cs="Arial"/>
                <w:b/>
                <w:color w:val="000000"/>
                <w:sz w:val="20"/>
                <w:szCs w:val="20"/>
              </w:rPr>
            </w:pPr>
            <w:r w:rsidRPr="00FC5DD1">
              <w:rPr>
                <w:rFonts w:cs="Arial"/>
                <w:b/>
                <w:color w:val="000000"/>
                <w:sz w:val="20"/>
              </w:rPr>
              <w:t>Volume del lievito utile maxi (L)</w:t>
            </w:r>
          </w:p>
        </w:tc>
        <w:tc>
          <w:tcPr>
            <w:tcW w:w="2841" w:type="dxa"/>
            <w:vAlign w:val="center"/>
          </w:tcPr>
          <w:p w:rsidR="002D5734" w:rsidRPr="00FC5DD1" w:rsidRDefault="002D5734" w:rsidP="002D5734">
            <w:pPr>
              <w:jc w:val="center"/>
              <w:rPr>
                <w:rFonts w:cs="Arial"/>
                <w:sz w:val="20"/>
                <w:szCs w:val="20"/>
              </w:rPr>
            </w:pPr>
            <w:r w:rsidRPr="00FC5DD1">
              <w:rPr>
                <w:rFonts w:cs="Arial"/>
                <w:sz w:val="20"/>
              </w:rPr>
              <w:t>40</w:t>
            </w:r>
          </w:p>
        </w:tc>
        <w:tc>
          <w:tcPr>
            <w:tcW w:w="2693" w:type="dxa"/>
            <w:vAlign w:val="center"/>
          </w:tcPr>
          <w:p w:rsidR="002D5734" w:rsidRPr="00FC5DD1" w:rsidRDefault="002D5734" w:rsidP="002D5734">
            <w:pPr>
              <w:jc w:val="center"/>
              <w:rPr>
                <w:rFonts w:cs="Arial"/>
                <w:sz w:val="20"/>
                <w:szCs w:val="20"/>
              </w:rPr>
            </w:pPr>
            <w:r w:rsidRPr="00FC5DD1">
              <w:rPr>
                <w:rFonts w:cs="Arial"/>
                <w:sz w:val="20"/>
              </w:rPr>
              <w:t>105</w:t>
            </w:r>
          </w:p>
        </w:tc>
        <w:tc>
          <w:tcPr>
            <w:tcW w:w="2800" w:type="dxa"/>
            <w:vAlign w:val="center"/>
          </w:tcPr>
          <w:p w:rsidR="002D5734" w:rsidRPr="00FC5DD1" w:rsidRDefault="002D5734" w:rsidP="002D5734">
            <w:pPr>
              <w:jc w:val="center"/>
              <w:rPr>
                <w:rFonts w:cs="Arial"/>
                <w:sz w:val="20"/>
                <w:szCs w:val="20"/>
              </w:rPr>
            </w:pPr>
            <w:r w:rsidRPr="00FC5DD1">
              <w:rPr>
                <w:rFonts w:cs="Arial"/>
                <w:sz w:val="20"/>
              </w:rPr>
              <w:t>220</w:t>
            </w:r>
          </w:p>
        </w:tc>
      </w:tr>
      <w:tr w:rsidR="002D5734" w:rsidRPr="00FC5DD1" w:rsidTr="002D5734">
        <w:tc>
          <w:tcPr>
            <w:tcW w:w="2654" w:type="dxa"/>
            <w:vAlign w:val="center"/>
          </w:tcPr>
          <w:p w:rsidR="002D5734" w:rsidRPr="00FC5DD1" w:rsidRDefault="002D5734" w:rsidP="002D5734">
            <w:pPr>
              <w:jc w:val="center"/>
              <w:rPr>
                <w:rFonts w:eastAsia="Times New Roman" w:cs="Arial"/>
                <w:b/>
                <w:color w:val="000000"/>
                <w:sz w:val="20"/>
                <w:szCs w:val="20"/>
              </w:rPr>
            </w:pPr>
            <w:r w:rsidRPr="00FC5DD1">
              <w:rPr>
                <w:rFonts w:cs="Arial"/>
                <w:b/>
                <w:color w:val="000000"/>
                <w:sz w:val="20"/>
              </w:rPr>
              <w:t>Volume del lievito madre (L)</w:t>
            </w:r>
          </w:p>
        </w:tc>
        <w:tc>
          <w:tcPr>
            <w:tcW w:w="2841" w:type="dxa"/>
            <w:vAlign w:val="center"/>
          </w:tcPr>
          <w:p w:rsidR="002D5734" w:rsidRPr="00FC5DD1" w:rsidRDefault="002D5734" w:rsidP="002D5734">
            <w:pPr>
              <w:jc w:val="center"/>
              <w:rPr>
                <w:rFonts w:cs="Arial"/>
                <w:sz w:val="20"/>
                <w:szCs w:val="20"/>
              </w:rPr>
            </w:pPr>
            <w:r w:rsidRPr="00FC5DD1">
              <w:rPr>
                <w:rFonts w:cs="Arial"/>
                <w:sz w:val="20"/>
              </w:rPr>
              <w:t>12</w:t>
            </w:r>
          </w:p>
        </w:tc>
        <w:tc>
          <w:tcPr>
            <w:tcW w:w="2693" w:type="dxa"/>
            <w:vAlign w:val="center"/>
          </w:tcPr>
          <w:p w:rsidR="002D5734" w:rsidRPr="00FC5DD1" w:rsidRDefault="002D5734" w:rsidP="002D5734">
            <w:pPr>
              <w:jc w:val="center"/>
              <w:rPr>
                <w:rFonts w:cs="Arial"/>
                <w:sz w:val="20"/>
                <w:szCs w:val="20"/>
              </w:rPr>
            </w:pPr>
            <w:r w:rsidRPr="00FC5DD1">
              <w:rPr>
                <w:rFonts w:cs="Arial"/>
                <w:sz w:val="20"/>
              </w:rPr>
              <w:t>31.5</w:t>
            </w:r>
          </w:p>
        </w:tc>
        <w:tc>
          <w:tcPr>
            <w:tcW w:w="2800" w:type="dxa"/>
            <w:vAlign w:val="center"/>
          </w:tcPr>
          <w:p w:rsidR="002D5734" w:rsidRPr="00FC5DD1" w:rsidRDefault="002D5734" w:rsidP="002D5734">
            <w:pPr>
              <w:jc w:val="center"/>
              <w:rPr>
                <w:rFonts w:cs="Arial"/>
                <w:sz w:val="20"/>
                <w:szCs w:val="20"/>
              </w:rPr>
            </w:pPr>
            <w:r w:rsidRPr="00FC5DD1">
              <w:rPr>
                <w:rFonts w:cs="Arial"/>
                <w:sz w:val="20"/>
              </w:rPr>
              <w:t>65</w:t>
            </w:r>
          </w:p>
        </w:tc>
      </w:tr>
    </w:tbl>
    <w:p w:rsidR="002D5734" w:rsidRPr="00FC5DD1" w:rsidRDefault="002D5734" w:rsidP="002D5734">
      <w:pPr>
        <w:pStyle w:val="a8"/>
        <w:tabs>
          <w:tab w:val="left" w:pos="7938"/>
        </w:tabs>
        <w:ind w:left="0" w:firstLine="0"/>
        <w:jc w:val="both"/>
        <w:rPr>
          <w:rFonts w:cs="Arial"/>
          <w:b/>
          <w:u w:val="single"/>
        </w:rPr>
      </w:pPr>
    </w:p>
    <w:p w:rsidR="002D5734" w:rsidRPr="00FC5DD1" w:rsidRDefault="00752C4C" w:rsidP="002D5734">
      <w:pPr>
        <w:pStyle w:val="2"/>
        <w:rPr>
          <w:rFonts w:cs="Arial"/>
        </w:rPr>
      </w:pPr>
      <w:bookmarkStart w:id="63" w:name="_Toc472496993"/>
      <w:r>
        <w:rPr>
          <w:rFonts w:cs="Arial"/>
        </w:rPr>
        <w:t>Dettaglio m</w:t>
      </w:r>
      <w:r w:rsidR="002D5734" w:rsidRPr="00FC5DD1">
        <w:rPr>
          <w:rFonts w:cs="Arial"/>
        </w:rPr>
        <w:t>ateriali in contatto con la pasta.</w:t>
      </w:r>
      <w:bookmarkEnd w:id="63"/>
    </w:p>
    <w:p w:rsidR="002D5734" w:rsidRPr="00FC5DD1" w:rsidRDefault="002D5734" w:rsidP="002D5734">
      <w:pPr>
        <w:rPr>
          <w:rFonts w:cs="Arial"/>
          <w:sz w:val="10"/>
          <w:szCs w:val="10"/>
        </w:rPr>
      </w:pPr>
    </w:p>
    <w:p w:rsidR="002D5734" w:rsidRPr="00FC5DD1" w:rsidRDefault="002D5734" w:rsidP="002D5734">
      <w:pPr>
        <w:ind w:left="567"/>
        <w:rPr>
          <w:rFonts w:cs="Arial"/>
        </w:rPr>
      </w:pPr>
      <w:r w:rsidRPr="00FC5DD1">
        <w:rPr>
          <w:rFonts w:cs="Arial"/>
          <w:b/>
        </w:rPr>
        <w:t xml:space="preserve">Vasca: </w:t>
      </w:r>
      <w:r w:rsidRPr="00FC5DD1">
        <w:rPr>
          <w:rFonts w:cs="Arial"/>
        </w:rPr>
        <w:t>INOX304</w:t>
      </w:r>
    </w:p>
    <w:p w:rsidR="002D5734" w:rsidRPr="00FC5DD1" w:rsidRDefault="002D5734" w:rsidP="002D5734">
      <w:pPr>
        <w:ind w:left="567"/>
        <w:rPr>
          <w:rFonts w:cs="Arial"/>
        </w:rPr>
      </w:pPr>
      <w:r w:rsidRPr="00FC5DD1">
        <w:rPr>
          <w:rFonts w:cs="Arial"/>
          <w:b/>
        </w:rPr>
        <w:t xml:space="preserve">Lama: </w:t>
      </w:r>
      <w:r w:rsidRPr="00FC5DD1">
        <w:rPr>
          <w:rFonts w:cs="Arial"/>
        </w:rPr>
        <w:t>INOX304</w:t>
      </w:r>
    </w:p>
    <w:p w:rsidR="002D5734" w:rsidRPr="00FC5DD1" w:rsidRDefault="002D5734" w:rsidP="002D5734">
      <w:pPr>
        <w:ind w:left="567"/>
        <w:rPr>
          <w:rFonts w:cs="Arial"/>
        </w:rPr>
      </w:pPr>
      <w:r w:rsidRPr="00FC5DD1">
        <w:rPr>
          <w:rFonts w:cs="Arial"/>
          <w:b/>
        </w:rPr>
        <w:t xml:space="preserve">Perno della sonda: </w:t>
      </w:r>
      <w:r w:rsidRPr="00FC5DD1">
        <w:rPr>
          <w:rFonts w:cs="Arial"/>
        </w:rPr>
        <w:t>INOX304</w:t>
      </w:r>
    </w:p>
    <w:p w:rsidR="002D5734" w:rsidRPr="004108E5" w:rsidRDefault="002D5734" w:rsidP="002D5734">
      <w:pPr>
        <w:ind w:left="567"/>
        <w:rPr>
          <w:rFonts w:cs="Arial"/>
          <w:lang w:val="en-US"/>
        </w:rPr>
      </w:pPr>
      <w:r w:rsidRPr="004108E5">
        <w:rPr>
          <w:rFonts w:cs="Arial"/>
          <w:b/>
          <w:lang w:val="en-US"/>
        </w:rPr>
        <w:t xml:space="preserve">Giunto della vasca: </w:t>
      </w:r>
      <w:r w:rsidRPr="004108E5">
        <w:rPr>
          <w:rFonts w:cs="Arial"/>
          <w:lang w:val="en-US"/>
        </w:rPr>
        <w:t>EPDM</w:t>
      </w:r>
    </w:p>
    <w:p w:rsidR="002D5734" w:rsidRPr="004108E5" w:rsidRDefault="002D5734" w:rsidP="002D5734">
      <w:pPr>
        <w:ind w:left="567"/>
        <w:rPr>
          <w:rFonts w:cs="Arial"/>
          <w:lang w:val="en-US"/>
        </w:rPr>
      </w:pPr>
      <w:r w:rsidRPr="004108E5">
        <w:rPr>
          <w:rFonts w:cs="Arial"/>
          <w:b/>
          <w:lang w:val="en-US"/>
        </w:rPr>
        <w:t xml:space="preserve">Valvola: </w:t>
      </w:r>
      <w:r w:rsidRPr="004108E5">
        <w:rPr>
          <w:rFonts w:cs="Arial"/>
          <w:lang w:val="en-US"/>
        </w:rPr>
        <w:t>Inox 304</w:t>
      </w:r>
    </w:p>
    <w:p w:rsidR="002D5734" w:rsidRPr="00FC5DD1" w:rsidRDefault="002D5734" w:rsidP="002D5734">
      <w:pPr>
        <w:ind w:left="567"/>
        <w:rPr>
          <w:rFonts w:cs="Arial"/>
        </w:rPr>
      </w:pPr>
      <w:r w:rsidRPr="00FC5DD1">
        <w:rPr>
          <w:rFonts w:cs="Arial"/>
          <w:b/>
        </w:rPr>
        <w:t>Coperchio:</w:t>
      </w:r>
      <w:r w:rsidRPr="00FC5DD1">
        <w:rPr>
          <w:rFonts w:cs="Arial"/>
        </w:rPr>
        <w:t xml:space="preserve"> Inox 304</w:t>
      </w:r>
    </w:p>
    <w:p w:rsidR="002D5734" w:rsidRPr="00FC5DD1" w:rsidRDefault="002D5734" w:rsidP="002D5734">
      <w:pPr>
        <w:pStyle w:val="1"/>
        <w:rPr>
          <w:rFonts w:cs="Arial"/>
        </w:rPr>
      </w:pPr>
      <w:bookmarkStart w:id="64" w:name="_Toc472496994"/>
      <w:r w:rsidRPr="00FC5DD1">
        <w:rPr>
          <w:rFonts w:cs="Arial"/>
        </w:rPr>
        <w:t>INSTALLAZIONE E MESSA IN FUNZIONE</w:t>
      </w:r>
      <w:bookmarkEnd w:id="64"/>
    </w:p>
    <w:p w:rsidR="002D5734" w:rsidRPr="00FC5DD1" w:rsidRDefault="002D5734" w:rsidP="002D5734">
      <w:pPr>
        <w:rPr>
          <w:rFonts w:cs="Arial"/>
          <w:sz w:val="22"/>
        </w:rPr>
      </w:pPr>
    </w:p>
    <w:p w:rsidR="002D5734" w:rsidRPr="00FC5DD1" w:rsidRDefault="002D5734" w:rsidP="002D5734">
      <w:pPr>
        <w:pStyle w:val="2"/>
        <w:rPr>
          <w:rFonts w:cs="Arial"/>
        </w:rPr>
      </w:pPr>
      <w:bookmarkStart w:id="65" w:name="_Toc472496995"/>
      <w:r w:rsidRPr="00FC5DD1">
        <w:rPr>
          <w:rFonts w:cs="Arial"/>
        </w:rPr>
        <w:t>Disimballo della macchina:</w:t>
      </w:r>
      <w:bookmarkEnd w:id="65"/>
    </w:p>
    <w:p w:rsidR="002D5734" w:rsidRPr="00FC5DD1" w:rsidRDefault="002D5734" w:rsidP="002D5734">
      <w:pPr>
        <w:rPr>
          <w:rFonts w:cs="Arial"/>
          <w:sz w:val="22"/>
        </w:rPr>
      </w:pPr>
    </w:p>
    <w:p w:rsidR="002D5734" w:rsidRPr="00FC5DD1" w:rsidRDefault="002D5734" w:rsidP="002D5734">
      <w:pPr>
        <w:ind w:left="1134" w:hanging="283"/>
        <w:rPr>
          <w:rFonts w:cs="Arial"/>
          <w:sz w:val="22"/>
        </w:rPr>
      </w:pPr>
    </w:p>
    <w:p w:rsidR="002D5734" w:rsidRPr="00FC5DD1" w:rsidRDefault="002D5734" w:rsidP="002D5734">
      <w:pPr>
        <w:tabs>
          <w:tab w:val="left" w:pos="1134"/>
        </w:tabs>
        <w:jc w:val="both"/>
        <w:rPr>
          <w:rFonts w:eastAsia="Times New Roman" w:cs="Arial"/>
        </w:rPr>
      </w:pPr>
      <w:r w:rsidRPr="00FC5DD1">
        <w:rPr>
          <w:rFonts w:cs="Arial"/>
        </w:rPr>
        <w:t>Le macchine sono consegnate, franco fabbrica, su pallet, legate con cinghie e protette con pannelli di cartone. Prima di tutto, occorre esaminare l'imballaggio e ogni danno dovuto al trasporto deve essere dichiarato direttamente all'addetto alla consegna.</w:t>
      </w:r>
    </w:p>
    <w:p w:rsidR="002D5734" w:rsidRPr="00FC5DD1" w:rsidRDefault="002D5734" w:rsidP="002D5734">
      <w:pPr>
        <w:tabs>
          <w:tab w:val="left" w:pos="1134"/>
        </w:tabs>
        <w:ind w:left="567"/>
        <w:jc w:val="both"/>
        <w:rPr>
          <w:rFonts w:eastAsia="Times New Roman" w:cs="Arial"/>
        </w:rPr>
      </w:pPr>
    </w:p>
    <w:p w:rsidR="002D5734" w:rsidRPr="00FC5DD1" w:rsidRDefault="002D5734" w:rsidP="006531DE">
      <w:pPr>
        <w:pStyle w:val="ad"/>
        <w:numPr>
          <w:ilvl w:val="0"/>
          <w:numId w:val="27"/>
        </w:numPr>
        <w:rPr>
          <w:rFonts w:cs="Arial"/>
        </w:rPr>
      </w:pPr>
      <w:r w:rsidRPr="00FC5DD1">
        <w:rPr>
          <w:rFonts w:cs="Arial"/>
        </w:rPr>
        <w:t>Smontare la cassa di legno.</w:t>
      </w:r>
    </w:p>
    <w:p w:rsidR="002D5734" w:rsidRPr="00FC5DD1" w:rsidRDefault="002D5734" w:rsidP="002D5734">
      <w:pPr>
        <w:pStyle w:val="ad"/>
        <w:rPr>
          <w:rFonts w:cs="Arial"/>
        </w:rPr>
      </w:pPr>
    </w:p>
    <w:p w:rsidR="002D5734" w:rsidRPr="00FC5DD1" w:rsidRDefault="002D5734" w:rsidP="006531DE">
      <w:pPr>
        <w:pStyle w:val="ad"/>
        <w:numPr>
          <w:ilvl w:val="0"/>
          <w:numId w:val="27"/>
        </w:numPr>
        <w:rPr>
          <w:rFonts w:cs="Arial"/>
        </w:rPr>
      </w:pPr>
      <w:r w:rsidRPr="00FC5DD1">
        <w:rPr>
          <w:rFonts w:cs="Arial"/>
        </w:rPr>
        <w:t>Estrarre i blocchi di schiuma che servono a bloccare il gruppo freddo.</w:t>
      </w:r>
    </w:p>
    <w:p w:rsidR="002D5734" w:rsidRPr="00FC5DD1" w:rsidRDefault="002D5734" w:rsidP="002D5734">
      <w:pPr>
        <w:rPr>
          <w:rFonts w:cs="Arial"/>
        </w:rPr>
      </w:pPr>
    </w:p>
    <w:p w:rsidR="002D5734" w:rsidRPr="00FC5DD1" w:rsidRDefault="002D5734" w:rsidP="002D5734">
      <w:pPr>
        <w:pStyle w:val="ad"/>
        <w:rPr>
          <w:rFonts w:cs="Arial"/>
        </w:rPr>
      </w:pPr>
    </w:p>
    <w:p w:rsidR="002D5734" w:rsidRPr="00FC5DD1" w:rsidRDefault="002D5734" w:rsidP="006531DE">
      <w:pPr>
        <w:pStyle w:val="ad"/>
        <w:numPr>
          <w:ilvl w:val="0"/>
          <w:numId w:val="27"/>
        </w:numPr>
        <w:rPr>
          <w:rFonts w:cs="Arial"/>
        </w:rPr>
      </w:pPr>
      <w:r w:rsidRPr="00FC5DD1">
        <w:rPr>
          <w:rFonts w:cs="Arial"/>
        </w:rPr>
        <w:t>Togliere i listelli di legno che bloccano le ruote.</w:t>
      </w:r>
    </w:p>
    <w:p w:rsidR="002D5734" w:rsidRPr="00FC5DD1" w:rsidRDefault="002D5734" w:rsidP="002D5734">
      <w:pPr>
        <w:pStyle w:val="ad"/>
        <w:rPr>
          <w:rFonts w:cs="Arial"/>
        </w:rPr>
      </w:pPr>
    </w:p>
    <w:p w:rsidR="002D5734" w:rsidRPr="00FC5DD1" w:rsidRDefault="002D5734" w:rsidP="006531DE">
      <w:pPr>
        <w:pStyle w:val="ad"/>
        <w:numPr>
          <w:ilvl w:val="0"/>
          <w:numId w:val="27"/>
        </w:numPr>
        <w:rPr>
          <w:rFonts w:cs="Arial"/>
          <w:bCs/>
        </w:rPr>
      </w:pPr>
      <w:r w:rsidRPr="00FC5DD1">
        <w:rPr>
          <w:rFonts w:cs="Arial"/>
        </w:rPr>
        <w:t xml:space="preserve">Far scendere la macchina dal palette. Accertarsi di essere almeno in due per questa operazione per ammortizzare al meglio il contatto con il terreno.  </w:t>
      </w:r>
    </w:p>
    <w:p w:rsidR="002D5734" w:rsidRPr="00FC5DD1" w:rsidRDefault="002D5734" w:rsidP="002D5734">
      <w:pPr>
        <w:pStyle w:val="ad"/>
        <w:tabs>
          <w:tab w:val="left" w:pos="1134"/>
        </w:tabs>
        <w:ind w:left="927"/>
        <w:jc w:val="both"/>
        <w:rPr>
          <w:rFonts w:cs="Arial"/>
          <w:b/>
          <w:bCs/>
        </w:rPr>
      </w:pPr>
    </w:p>
    <w:p w:rsidR="002D5734" w:rsidRPr="00FC5DD1" w:rsidRDefault="002D5734" w:rsidP="002D5734">
      <w:pPr>
        <w:tabs>
          <w:tab w:val="left" w:pos="1134"/>
        </w:tabs>
        <w:jc w:val="both"/>
        <w:rPr>
          <w:rFonts w:eastAsia="Times New Roman" w:cs="Arial"/>
        </w:rPr>
      </w:pPr>
      <w:r w:rsidRPr="00FC5DD1">
        <w:rPr>
          <w:rFonts w:cs="Arial"/>
          <w:b/>
        </w:rPr>
        <w:t>Dopo il disimballo della macchina, verificare che non abbia subito danni durante il trasporto. Segnalare ogni anomalia.</w:t>
      </w:r>
    </w:p>
    <w:p w:rsidR="002D5734" w:rsidRPr="00FC5DD1" w:rsidRDefault="002D5734" w:rsidP="002D5734">
      <w:pPr>
        <w:rPr>
          <w:rFonts w:cs="Arial"/>
          <w:noProof/>
        </w:rPr>
      </w:pPr>
    </w:p>
    <w:p w:rsidR="002D5734" w:rsidRPr="00FC5DD1" w:rsidRDefault="002D5734" w:rsidP="002D5734">
      <w:pPr>
        <w:pStyle w:val="2"/>
        <w:rPr>
          <w:rFonts w:cs="Arial"/>
        </w:rPr>
      </w:pPr>
      <w:bookmarkStart w:id="66" w:name="_Toc472496996"/>
      <w:r w:rsidRPr="00FC5DD1">
        <w:rPr>
          <w:rFonts w:cs="Arial"/>
        </w:rPr>
        <w:lastRenderedPageBreak/>
        <w:t>Posizionamento:</w:t>
      </w:r>
      <w:bookmarkEnd w:id="66"/>
    </w:p>
    <w:p w:rsidR="002D5734" w:rsidRPr="00FC5DD1" w:rsidRDefault="002D5734" w:rsidP="002D5734">
      <w:pPr>
        <w:rPr>
          <w:rFonts w:cs="Arial"/>
        </w:rPr>
      </w:pPr>
    </w:p>
    <w:p w:rsidR="002D5734" w:rsidRPr="00FC5DD1" w:rsidRDefault="002D5734" w:rsidP="002D5734">
      <w:pPr>
        <w:rPr>
          <w:rFonts w:cs="Arial"/>
          <w:lang w:val="en-US"/>
        </w:rPr>
      </w:pPr>
      <w:r w:rsidRPr="00FC5DD1">
        <w:rPr>
          <w:rFonts w:cs="Arial"/>
          <w:lang w:val="en-US"/>
        </w:rPr>
        <w:t>Per ottenere performance eccellenti e affidabilità a lungo termine, scegliere una posizione:</w:t>
      </w:r>
    </w:p>
    <w:p w:rsidR="002D5734" w:rsidRPr="00FC5DD1" w:rsidRDefault="002D5734" w:rsidP="002D5734">
      <w:pPr>
        <w:rPr>
          <w:rFonts w:cs="Arial"/>
          <w:lang w:val="en-US"/>
        </w:rPr>
      </w:pPr>
    </w:p>
    <w:p w:rsidR="002D5734" w:rsidRPr="00FC5DD1" w:rsidRDefault="002D5734" w:rsidP="002D5734">
      <w:pPr>
        <w:ind w:left="567"/>
        <w:rPr>
          <w:rFonts w:cs="Arial"/>
        </w:rPr>
      </w:pPr>
      <w:r w:rsidRPr="00FC5DD1">
        <w:rPr>
          <w:rFonts w:cs="Arial"/>
        </w:rPr>
        <w:t>Ben ventilata, al riparo dai raggi solari diretti e lontano da fonti di calore, con una superficie robusta e priva di vibrazioni.</w:t>
      </w:r>
    </w:p>
    <w:p w:rsidR="002D5734" w:rsidRPr="00FC5DD1" w:rsidRDefault="002D5734" w:rsidP="002D5734">
      <w:pPr>
        <w:rPr>
          <w:rFonts w:cs="Arial"/>
        </w:rPr>
      </w:pPr>
    </w:p>
    <w:p w:rsidR="002D5734" w:rsidRPr="00FC5DD1" w:rsidRDefault="002D5734" w:rsidP="002D5734">
      <w:pPr>
        <w:pStyle w:val="2"/>
        <w:rPr>
          <w:rFonts w:cs="Arial"/>
        </w:rPr>
      </w:pPr>
      <w:bookmarkStart w:id="67" w:name="_Toc472496997"/>
      <w:r w:rsidRPr="00FC5DD1">
        <w:rPr>
          <w:rFonts w:cs="Arial"/>
        </w:rPr>
        <w:t>Collegamento elettrico:</w:t>
      </w:r>
      <w:bookmarkEnd w:id="67"/>
    </w:p>
    <w:p w:rsidR="002D5734" w:rsidRPr="00FC5DD1" w:rsidRDefault="002D5734" w:rsidP="002D5734">
      <w:pPr>
        <w:rPr>
          <w:rFonts w:cs="Arial"/>
        </w:rPr>
      </w:pPr>
    </w:p>
    <w:p w:rsidR="002D5734" w:rsidRPr="00FC5DD1" w:rsidRDefault="002D5734" w:rsidP="002D5734">
      <w:pPr>
        <w:rPr>
          <w:rFonts w:cs="Arial"/>
        </w:rPr>
      </w:pPr>
      <w:r w:rsidRPr="00FC5DD1">
        <w:rPr>
          <w:rFonts w:cs="Arial"/>
          <w:b/>
          <w:u w:val="single"/>
        </w:rPr>
        <w:t>IMPORTANTE</w:t>
      </w:r>
      <w:r w:rsidRPr="00FC5DD1">
        <w:rPr>
          <w:rFonts w:cs="Arial"/>
          <w:b/>
        </w:rPr>
        <w:t>:</w:t>
      </w:r>
      <w:r w:rsidRPr="00FC5DD1">
        <w:rPr>
          <w:rFonts w:cs="Arial"/>
        </w:rPr>
        <w:t xml:space="preserve"> Messa a terra obbligatoria.</w:t>
      </w:r>
    </w:p>
    <w:p w:rsidR="002D5734" w:rsidRPr="00FC5DD1" w:rsidRDefault="002D5734" w:rsidP="002D5734">
      <w:pPr>
        <w:ind w:left="1560"/>
        <w:rPr>
          <w:rFonts w:cs="Arial"/>
        </w:rPr>
      </w:pPr>
      <w:r w:rsidRPr="00FC5DD1">
        <w:rPr>
          <w:rFonts w:cs="Arial"/>
        </w:rPr>
        <w:t xml:space="preserve"> Si consiglia di proteggere l'impianto con un fusibile e un salvavita.</w:t>
      </w:r>
    </w:p>
    <w:p w:rsidR="002D5734" w:rsidRPr="00FC5DD1" w:rsidRDefault="002D5734" w:rsidP="002D5734">
      <w:pPr>
        <w:rPr>
          <w:rFonts w:cs="Arial"/>
        </w:rPr>
      </w:pPr>
    </w:p>
    <w:p w:rsidR="002D5734" w:rsidRPr="00FC5DD1" w:rsidRDefault="002D5734" w:rsidP="002D5734">
      <w:pPr>
        <w:rPr>
          <w:rFonts w:cs="Arial"/>
        </w:rPr>
      </w:pPr>
      <w:r w:rsidRPr="00FC5DD1">
        <w:rPr>
          <w:rFonts w:cs="Arial"/>
        </w:rPr>
        <w:t>L'impianto elettrico che alimenta la macchina deve essere protetto secondo quanto indicato qui di seguito:</w:t>
      </w:r>
    </w:p>
    <w:p w:rsidR="002D5734" w:rsidRPr="00FC5DD1" w:rsidRDefault="002D5734" w:rsidP="002D5734">
      <w:pPr>
        <w:rPr>
          <w:rFonts w:cs="Arial"/>
          <w:lang w:val="en-US"/>
        </w:rPr>
      </w:pPr>
      <w:r w:rsidRPr="00FC5DD1">
        <w:rPr>
          <w:rFonts w:cs="Arial"/>
          <w:lang w:val="en-US"/>
        </w:rPr>
        <w:t>TL40 – TL105</w:t>
      </w:r>
    </w:p>
    <w:p w:rsidR="002D5734" w:rsidRPr="00FC5DD1" w:rsidRDefault="002D5734" w:rsidP="002D5734">
      <w:pPr>
        <w:rPr>
          <w:rFonts w:cs="Arial"/>
          <w:lang w:val="en-US"/>
        </w:rPr>
      </w:pPr>
      <w:r w:rsidRPr="00FC5DD1">
        <w:rPr>
          <w:rFonts w:cs="Arial"/>
          <w:lang w:val="en-US"/>
        </w:rPr>
        <w:t>- Nord America: Protezione 15 A;</w:t>
      </w:r>
    </w:p>
    <w:p w:rsidR="002D5734" w:rsidRPr="00FC5DD1" w:rsidRDefault="002D5734" w:rsidP="002D5734">
      <w:pPr>
        <w:rPr>
          <w:rFonts w:cs="Arial"/>
          <w:lang w:val="en-US"/>
        </w:rPr>
      </w:pPr>
      <w:r w:rsidRPr="00FC5DD1">
        <w:rPr>
          <w:rFonts w:cs="Arial"/>
          <w:lang w:val="en-US"/>
        </w:rPr>
        <w:t>- Resto del mondo: Protezione 16 A.</w:t>
      </w:r>
    </w:p>
    <w:p w:rsidR="002D5734" w:rsidRPr="00FC5DD1" w:rsidRDefault="002D5734" w:rsidP="002D5734">
      <w:pPr>
        <w:rPr>
          <w:rFonts w:cs="Arial"/>
          <w:lang w:val="en-US"/>
        </w:rPr>
      </w:pPr>
      <w:r w:rsidRPr="00FC5DD1">
        <w:rPr>
          <w:rFonts w:cs="Arial"/>
          <w:lang w:val="en-US"/>
        </w:rPr>
        <w:t>TL220</w:t>
      </w:r>
    </w:p>
    <w:p w:rsidR="002D5734" w:rsidRPr="00FC5DD1" w:rsidRDefault="002D5734" w:rsidP="002D5734">
      <w:pPr>
        <w:rPr>
          <w:rFonts w:cs="Arial"/>
          <w:lang w:val="en-US"/>
        </w:rPr>
      </w:pPr>
      <w:r w:rsidRPr="00FC5DD1">
        <w:rPr>
          <w:rFonts w:cs="Arial"/>
          <w:lang w:val="en-US"/>
        </w:rPr>
        <w:t>- Nord America: Protezione 32 A;</w:t>
      </w:r>
    </w:p>
    <w:p w:rsidR="002D5734" w:rsidRPr="00FC5DD1" w:rsidRDefault="002D5734" w:rsidP="002D5734">
      <w:pPr>
        <w:rPr>
          <w:rFonts w:cs="Arial"/>
          <w:lang w:val="en-US"/>
        </w:rPr>
      </w:pPr>
      <w:r w:rsidRPr="00FC5DD1">
        <w:rPr>
          <w:rFonts w:cs="Arial"/>
          <w:lang w:val="en-US"/>
        </w:rPr>
        <w:t>- Resto del mondo: Protezione 32 A.</w:t>
      </w:r>
    </w:p>
    <w:p w:rsidR="002D5734" w:rsidRPr="00FC5DD1" w:rsidRDefault="002D5734" w:rsidP="002D5734">
      <w:pPr>
        <w:rPr>
          <w:rFonts w:cs="Arial"/>
          <w:lang w:val="en-US"/>
        </w:rPr>
      </w:pPr>
    </w:p>
    <w:p w:rsidR="002D5734" w:rsidRPr="00FC5DD1" w:rsidRDefault="002D5734" w:rsidP="002D5734">
      <w:pPr>
        <w:rPr>
          <w:rFonts w:cs="Arial"/>
          <w:lang w:val="en-US"/>
        </w:rPr>
      </w:pPr>
      <w:r w:rsidRPr="00FC5DD1">
        <w:rPr>
          <w:rFonts w:cs="Arial"/>
          <w:lang w:val="en-US"/>
        </w:rPr>
        <w:t>Le macchine dotate di variatore, devono necessariamente essere collegate ad una scatola di derivazione su di una linea dotata di salvavita da 300 mA.</w:t>
      </w:r>
    </w:p>
    <w:p w:rsidR="002D5734" w:rsidRPr="00FC5DD1" w:rsidRDefault="002D5734" w:rsidP="002D5734">
      <w:pPr>
        <w:rPr>
          <w:rFonts w:cs="Arial"/>
          <w:lang w:val="en-US"/>
        </w:rPr>
      </w:pPr>
    </w:p>
    <w:p w:rsidR="002D5734" w:rsidRPr="00FC5DD1" w:rsidRDefault="002D5734" w:rsidP="002D5734">
      <w:pPr>
        <w:rPr>
          <w:rFonts w:cs="Arial"/>
        </w:rPr>
      </w:pPr>
      <w:r w:rsidRPr="00FC5DD1">
        <w:rPr>
          <w:rFonts w:cs="Arial"/>
        </w:rPr>
        <w:t>Nota: Ogni problema derivante da un altro tipo di collegamento non sarà preso in considerazione ai fini della garanzia.</w:t>
      </w:r>
    </w:p>
    <w:p w:rsidR="002D5734" w:rsidRPr="00FC5DD1" w:rsidRDefault="002D5734" w:rsidP="002D5734">
      <w:pPr>
        <w:rPr>
          <w:rFonts w:cs="Arial"/>
        </w:rPr>
      </w:pPr>
    </w:p>
    <w:p w:rsidR="002D5734" w:rsidRPr="00FC5DD1" w:rsidRDefault="002D5734" w:rsidP="002D5734">
      <w:pPr>
        <w:rPr>
          <w:rFonts w:cs="Arial"/>
        </w:rPr>
      </w:pPr>
      <w:r w:rsidRPr="00FC5DD1">
        <w:rPr>
          <w:rFonts w:cs="Arial"/>
        </w:rPr>
        <w:t>Prima di collegare la macchina alla rete e onde evitare una dismissione del motore all'avvio, è importante verificare la compatibilità della rete di alimentazione con le caratteristiche della macchina (vedere la relativa targa segnaletica).</w:t>
      </w:r>
    </w:p>
    <w:p w:rsidR="002D5734" w:rsidRPr="00FC5DD1" w:rsidRDefault="002D5734" w:rsidP="002D5734">
      <w:pPr>
        <w:rPr>
          <w:rFonts w:cs="Arial"/>
        </w:rPr>
      </w:pPr>
    </w:p>
    <w:p w:rsidR="002D5734" w:rsidRPr="00FC5DD1" w:rsidRDefault="002D5734" w:rsidP="002D5734">
      <w:pPr>
        <w:rPr>
          <w:rFonts w:cs="Arial"/>
        </w:rPr>
      </w:pPr>
      <w:r w:rsidRPr="00FC5DD1">
        <w:rPr>
          <w:rFonts w:cs="Arial"/>
        </w:rPr>
        <w:t>Questo apparecchio è conforme alla direttiva Macchine 2006/42, 2006/95, 2004/108 e reca la marcatura CE che attesta detta conformità.</w:t>
      </w:r>
    </w:p>
    <w:p w:rsidR="002D5734" w:rsidRPr="00FC5DD1" w:rsidRDefault="002D5734" w:rsidP="002D5734">
      <w:pPr>
        <w:rPr>
          <w:rFonts w:cs="Arial"/>
        </w:rPr>
      </w:pPr>
    </w:p>
    <w:p w:rsidR="002D5734" w:rsidRPr="00FC5DD1" w:rsidRDefault="002D5734" w:rsidP="002D5734">
      <w:pPr>
        <w:rPr>
          <w:rFonts w:cs="Arial"/>
        </w:rPr>
      </w:pPr>
      <w:r w:rsidRPr="00FC5DD1">
        <w:rPr>
          <w:rFonts w:cs="Arial"/>
        </w:rPr>
        <w:t>Si invita a prendere visione della segnaletica di sicurezza che figura sulla macchina:</w:t>
      </w:r>
    </w:p>
    <w:p w:rsidR="002D5734" w:rsidRPr="00FC5DD1" w:rsidRDefault="002D5734" w:rsidP="002D5734">
      <w:pPr>
        <w:ind w:left="2268"/>
        <w:rPr>
          <w:rFonts w:cs="Arial"/>
        </w:rPr>
      </w:pPr>
    </w:p>
    <w:p w:rsidR="002D5734" w:rsidRPr="00FC5DD1" w:rsidRDefault="002D5734" w:rsidP="002D5734">
      <w:pPr>
        <w:ind w:left="2268"/>
        <w:rPr>
          <w:rFonts w:cs="Arial"/>
        </w:rPr>
      </w:pPr>
    </w:p>
    <w:p w:rsidR="002D5734" w:rsidRPr="00FC5DD1" w:rsidRDefault="002D5734" w:rsidP="002D5734">
      <w:pPr>
        <w:ind w:left="1985"/>
        <w:rPr>
          <w:rFonts w:cs="Arial"/>
        </w:rPr>
      </w:pPr>
      <w:r w:rsidRPr="00FC5DD1">
        <w:rPr>
          <w:rFonts w:cs="Arial"/>
          <w:noProof/>
          <w:lang w:val="ru-RU" w:eastAsia="ru-RU"/>
        </w:rPr>
        <w:drawing>
          <wp:anchor distT="0" distB="0" distL="114300" distR="114300" simplePos="0" relativeHeight="252823040" behindDoc="0" locked="0" layoutInCell="1" allowOverlap="1">
            <wp:simplePos x="0" y="0"/>
            <wp:positionH relativeFrom="column">
              <wp:posOffset>257175</wp:posOffset>
            </wp:positionH>
            <wp:positionV relativeFrom="paragraph">
              <wp:posOffset>60960</wp:posOffset>
            </wp:positionV>
            <wp:extent cx="768985" cy="677545"/>
            <wp:effectExtent l="0" t="0" r="0" b="8255"/>
            <wp:wrapNone/>
            <wp:docPr id="77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768985" cy="677545"/>
                    </a:xfrm>
                    <a:prstGeom prst="rect">
                      <a:avLst/>
                    </a:prstGeom>
                    <a:noFill/>
                    <a:ln>
                      <a:noFill/>
                    </a:ln>
                  </pic:spPr>
                </pic:pic>
              </a:graphicData>
            </a:graphic>
          </wp:anchor>
        </w:drawing>
      </w:r>
      <w:r w:rsidRPr="00FC5DD1">
        <w:rPr>
          <w:rFonts w:cs="Arial"/>
        </w:rPr>
        <w:t xml:space="preserve">Segnale che indica un rischio di folgorazione. Scollegare la macchina prima di eseguire qualsiasi intervento. Si trova all'interno della macchina sul quadro elettrico (fig. 10, n. 26). </w:t>
      </w:r>
    </w:p>
    <w:p w:rsidR="002D5734" w:rsidRPr="00FC5DD1" w:rsidRDefault="002D5734" w:rsidP="002D5734">
      <w:pPr>
        <w:ind w:left="1985"/>
        <w:rPr>
          <w:rFonts w:cs="Arial"/>
        </w:rPr>
      </w:pPr>
    </w:p>
    <w:p w:rsidR="002D5734" w:rsidRPr="00FC5DD1" w:rsidRDefault="002D5734" w:rsidP="002D5734">
      <w:pPr>
        <w:ind w:left="1985"/>
        <w:rPr>
          <w:rFonts w:cs="Arial"/>
        </w:rPr>
      </w:pPr>
      <w:r w:rsidRPr="00FC5DD1">
        <w:rPr>
          <w:rFonts w:cs="Arial"/>
        </w:rPr>
        <w:t>All'interno del coperchio del quadro elettrico si trova lo schema elettrico della macchina (fig. 10, n. 27).</w:t>
      </w:r>
    </w:p>
    <w:p w:rsidR="002D5734" w:rsidRPr="00FC5DD1" w:rsidRDefault="002D5734" w:rsidP="002D5734">
      <w:pPr>
        <w:ind w:left="1985"/>
        <w:rPr>
          <w:rFonts w:cs="Arial"/>
        </w:rPr>
      </w:pPr>
    </w:p>
    <w:p w:rsidR="002D5734" w:rsidRPr="00FC5DD1" w:rsidRDefault="002D5734" w:rsidP="002D5734">
      <w:pPr>
        <w:pStyle w:val="2"/>
        <w:rPr>
          <w:rFonts w:cs="Arial"/>
        </w:rPr>
      </w:pPr>
      <w:bookmarkStart w:id="68" w:name="_Toc472496998"/>
      <w:r w:rsidRPr="00FC5DD1">
        <w:rPr>
          <w:rFonts w:cs="Arial"/>
        </w:rPr>
        <w:t>Messa in servizio:</w:t>
      </w:r>
      <w:bookmarkEnd w:id="68"/>
    </w:p>
    <w:p w:rsidR="002D5734" w:rsidRPr="00FC5DD1" w:rsidRDefault="002D5734" w:rsidP="002D5734">
      <w:pPr>
        <w:rPr>
          <w:rFonts w:cs="Arial"/>
        </w:rPr>
      </w:pPr>
    </w:p>
    <w:p w:rsidR="002D5734" w:rsidRPr="00FC5DD1" w:rsidRDefault="002D5734" w:rsidP="002D5734">
      <w:pPr>
        <w:rPr>
          <w:rFonts w:cs="Arial"/>
        </w:rPr>
      </w:pPr>
      <w:r w:rsidRPr="00FC5DD1">
        <w:rPr>
          <w:rFonts w:cs="Arial"/>
        </w:rPr>
        <w:t>Prima della messa in servizio, accertarsi che non vi siano oggetti estranei sulle parti in movimento della macchina.</w:t>
      </w:r>
    </w:p>
    <w:p w:rsidR="002D5734" w:rsidRPr="00FC5DD1" w:rsidRDefault="002D5734" w:rsidP="002D5734">
      <w:pPr>
        <w:rPr>
          <w:rFonts w:cs="Arial"/>
        </w:rPr>
      </w:pPr>
    </w:p>
    <w:p w:rsidR="002D5734" w:rsidRPr="00FC5DD1" w:rsidRDefault="002D5734" w:rsidP="002D5734">
      <w:pPr>
        <w:rPr>
          <w:rFonts w:cs="Arial"/>
        </w:rPr>
      </w:pPr>
      <w:r w:rsidRPr="00FC5DD1">
        <w:rPr>
          <w:rFonts w:cs="Arial"/>
        </w:rPr>
        <w:t>Accertarsi innanzitutto (dopo aver verificato le connessioni elettriche) che il motore giri nella direzione giusta, ovvero che le lame girino in senso orario.</w:t>
      </w:r>
    </w:p>
    <w:p w:rsidR="002D5734" w:rsidRPr="00FC5DD1" w:rsidRDefault="002D5734" w:rsidP="002D5734">
      <w:pPr>
        <w:ind w:left="567"/>
        <w:rPr>
          <w:rFonts w:cs="Arial"/>
        </w:rPr>
      </w:pPr>
    </w:p>
    <w:p w:rsidR="002D5734" w:rsidRPr="00FC5DD1" w:rsidRDefault="002D5734" w:rsidP="002D5734">
      <w:pPr>
        <w:rPr>
          <w:rFonts w:cs="Arial"/>
          <w:lang w:val="en-US"/>
        </w:rPr>
      </w:pPr>
      <w:r w:rsidRPr="00FC5DD1">
        <w:rPr>
          <w:rFonts w:cs="Arial"/>
          <w:lang w:val="en-US"/>
        </w:rPr>
        <w:t>Per l’utilizzo della macchina, fare riferimento al capitolo "Utilizzo".</w:t>
      </w:r>
    </w:p>
    <w:p w:rsidR="002D5734" w:rsidRPr="00FC5DD1" w:rsidRDefault="002D5734" w:rsidP="002D5734">
      <w:pPr>
        <w:pStyle w:val="2"/>
        <w:rPr>
          <w:rFonts w:cs="Arial"/>
        </w:rPr>
      </w:pPr>
      <w:bookmarkStart w:id="69" w:name="_Toc472496999"/>
      <w:r w:rsidRPr="00FC5DD1">
        <w:rPr>
          <w:rFonts w:cs="Arial"/>
        </w:rPr>
        <w:lastRenderedPageBreak/>
        <w:t>Pericolo:</w:t>
      </w:r>
      <w:bookmarkEnd w:id="69"/>
      <w:r w:rsidRPr="00FC5DD1">
        <w:rPr>
          <w:rFonts w:cs="Arial"/>
        </w:rPr>
        <w:t xml:space="preserve"> </w:t>
      </w:r>
    </w:p>
    <w:p w:rsidR="002D5734" w:rsidRPr="00FC5DD1" w:rsidRDefault="002D5734" w:rsidP="002D5734">
      <w:pPr>
        <w:ind w:left="567"/>
        <w:rPr>
          <w:rFonts w:cs="Arial"/>
        </w:rPr>
      </w:pPr>
    </w:p>
    <w:p w:rsidR="002D5734" w:rsidRPr="00FC5DD1" w:rsidRDefault="002D5734" w:rsidP="002D5734">
      <w:pPr>
        <w:rPr>
          <w:rFonts w:cs="Arial"/>
        </w:rPr>
      </w:pPr>
      <w:r w:rsidRPr="00FC5DD1">
        <w:rPr>
          <w:rFonts w:cs="Arial"/>
        </w:rPr>
        <w:t>In caso di pericolo per l'utente o per la macchina, utilizzare l'interruttore generale (fig. 6, n. 28) per interrompere l'alimentazione della macchina.</w:t>
      </w:r>
    </w:p>
    <w:p w:rsidR="002D5734" w:rsidRPr="00FC5DD1" w:rsidRDefault="002D5734" w:rsidP="002D5734">
      <w:pPr>
        <w:ind w:left="567"/>
        <w:rPr>
          <w:rFonts w:cs="Arial"/>
        </w:rPr>
      </w:pPr>
    </w:p>
    <w:p w:rsidR="002D5734" w:rsidRPr="00FC5DD1" w:rsidRDefault="002D5734" w:rsidP="002D5734">
      <w:pPr>
        <w:rPr>
          <w:rFonts w:cs="Arial"/>
        </w:rPr>
      </w:pPr>
      <w:r w:rsidRPr="00FC5DD1">
        <w:rPr>
          <w:rFonts w:cs="Arial"/>
        </w:rPr>
        <w:t>Non avvicinarsi ai ripiani a bilanciere quando sono in movimento.</w:t>
      </w:r>
    </w:p>
    <w:p w:rsidR="002D5734" w:rsidRPr="00FC5DD1" w:rsidRDefault="002D5734" w:rsidP="002D5734">
      <w:pPr>
        <w:ind w:left="567"/>
        <w:rPr>
          <w:rFonts w:cs="Arial"/>
        </w:rPr>
      </w:pPr>
    </w:p>
    <w:p w:rsidR="002D5734" w:rsidRPr="00FC5DD1" w:rsidRDefault="002D5734" w:rsidP="002D5734">
      <w:pPr>
        <w:rPr>
          <w:rFonts w:cs="Arial"/>
        </w:rPr>
      </w:pPr>
      <w:r w:rsidRPr="00FC5DD1">
        <w:rPr>
          <w:rFonts w:cs="Arial"/>
        </w:rPr>
        <w:t>Estrarre la scheda della presa elettrica prima di ogni operazione di manutenzione o di assistenza.</w:t>
      </w:r>
    </w:p>
    <w:p w:rsidR="002D5734" w:rsidRPr="00FC5DD1" w:rsidRDefault="002D5734" w:rsidP="002D5734">
      <w:pPr>
        <w:rPr>
          <w:rFonts w:cs="Arial"/>
        </w:rPr>
      </w:pPr>
    </w:p>
    <w:p w:rsidR="002D5734" w:rsidRPr="00FC5DD1" w:rsidRDefault="002D5734" w:rsidP="002D5734">
      <w:pPr>
        <w:rPr>
          <w:rFonts w:cs="Arial"/>
        </w:rPr>
      </w:pPr>
      <w:r w:rsidRPr="00FC5DD1">
        <w:rPr>
          <w:rFonts w:cs="Arial"/>
        </w:rPr>
        <w:t>Ogni operazione di manutenzione o sostituzione delle parti deve essere effettuata da un tecnico autorizzato.</w:t>
      </w:r>
    </w:p>
    <w:p w:rsidR="002D5734" w:rsidRPr="00FC5DD1" w:rsidRDefault="002D5734" w:rsidP="002D5734">
      <w:pPr>
        <w:pStyle w:val="1"/>
        <w:rPr>
          <w:rFonts w:cs="Arial"/>
        </w:rPr>
      </w:pPr>
      <w:bookmarkStart w:id="70" w:name="_Toc472497000"/>
      <w:r w:rsidRPr="00FC5DD1">
        <w:rPr>
          <w:rFonts w:cs="Arial"/>
        </w:rPr>
        <w:t>ORGANO DI COMANDO E DI SICUREZZA</w:t>
      </w:r>
      <w:bookmarkEnd w:id="70"/>
    </w:p>
    <w:p w:rsidR="002D5734" w:rsidRPr="00FC5DD1" w:rsidRDefault="002D5734" w:rsidP="002D5734">
      <w:pPr>
        <w:rPr>
          <w:rFonts w:cs="Arial"/>
        </w:rPr>
      </w:pPr>
    </w:p>
    <w:p w:rsidR="002D5734" w:rsidRPr="00FC5DD1" w:rsidRDefault="002D5734" w:rsidP="002D5734">
      <w:pPr>
        <w:pStyle w:val="2"/>
        <w:rPr>
          <w:rFonts w:cs="Arial"/>
        </w:rPr>
      </w:pPr>
      <w:bookmarkStart w:id="71" w:name="_Toc472497001"/>
      <w:r w:rsidRPr="00FC5DD1">
        <w:rPr>
          <w:rFonts w:cs="Arial"/>
        </w:rPr>
        <w:t>Organo di comando:</w:t>
      </w:r>
      <w:bookmarkEnd w:id="71"/>
    </w:p>
    <w:p w:rsidR="002D5734" w:rsidRPr="00FC5DD1" w:rsidRDefault="002D5734" w:rsidP="002D5734">
      <w:pPr>
        <w:rPr>
          <w:rFonts w:cs="Arial"/>
        </w:rPr>
      </w:pPr>
    </w:p>
    <w:p w:rsidR="002D5734" w:rsidRPr="00FC5DD1" w:rsidRDefault="002D5734" w:rsidP="002D5734">
      <w:pPr>
        <w:rPr>
          <w:rFonts w:cs="Arial"/>
        </w:rPr>
      </w:pPr>
      <w:r w:rsidRPr="00FC5DD1">
        <w:rPr>
          <w:rFonts w:cs="Arial"/>
        </w:rPr>
        <w:t>La macchina è dotata di serie di una tastiera meccanica (fig. 5).</w:t>
      </w:r>
    </w:p>
    <w:p w:rsidR="002D5734" w:rsidRPr="00FC5DD1" w:rsidRDefault="002D5734" w:rsidP="002D5734">
      <w:pPr>
        <w:pStyle w:val="2"/>
        <w:rPr>
          <w:rFonts w:cs="Arial"/>
        </w:rPr>
      </w:pPr>
      <w:bookmarkStart w:id="72" w:name="_Toc472497002"/>
      <w:r w:rsidRPr="00FC5DD1">
        <w:rPr>
          <w:rFonts w:cs="Arial"/>
        </w:rPr>
        <w:t>Zona di lavoro:</w:t>
      </w:r>
      <w:bookmarkEnd w:id="72"/>
    </w:p>
    <w:p w:rsidR="002D5734" w:rsidRPr="00FC5DD1" w:rsidRDefault="002D5734" w:rsidP="002D5734">
      <w:pPr>
        <w:rPr>
          <w:rFonts w:cs="Arial"/>
        </w:rPr>
      </w:pPr>
    </w:p>
    <w:p w:rsidR="002D5734" w:rsidRPr="00FC5DD1" w:rsidRDefault="002D5734" w:rsidP="002D5734">
      <w:pPr>
        <w:rPr>
          <w:rFonts w:cs="Arial"/>
        </w:rPr>
      </w:pPr>
      <w:r w:rsidRPr="00FC5DD1">
        <w:rPr>
          <w:rFonts w:cs="Arial"/>
        </w:rPr>
        <w:t>La zona di lavoro si trova davanti alla macchina (fig. 4).</w:t>
      </w:r>
    </w:p>
    <w:p w:rsidR="002D5734" w:rsidRPr="00FC5DD1" w:rsidRDefault="002D5734" w:rsidP="002D5734">
      <w:pPr>
        <w:pStyle w:val="1"/>
        <w:rPr>
          <w:rFonts w:cs="Arial"/>
        </w:rPr>
      </w:pPr>
      <w:bookmarkStart w:id="73" w:name="_Toc472497003"/>
      <w:r w:rsidRPr="00FC5DD1">
        <w:rPr>
          <w:rFonts w:cs="Arial"/>
        </w:rPr>
        <w:t>UTILIZZO</w:t>
      </w:r>
      <w:bookmarkEnd w:id="73"/>
    </w:p>
    <w:p w:rsidR="002D5734" w:rsidRPr="00FC5DD1" w:rsidRDefault="002D5734" w:rsidP="002D5734">
      <w:pPr>
        <w:rPr>
          <w:rFonts w:cs="Arial"/>
          <w:sz w:val="20"/>
          <w:szCs w:val="20"/>
        </w:rPr>
      </w:pPr>
    </w:p>
    <w:p w:rsidR="002D5734" w:rsidRPr="00FC5DD1" w:rsidRDefault="002D5734" w:rsidP="002D5734">
      <w:pPr>
        <w:rPr>
          <w:rFonts w:cs="Arial"/>
        </w:rPr>
      </w:pPr>
      <w:r w:rsidRPr="00FC5DD1">
        <w:rPr>
          <w:rFonts w:cs="Arial"/>
        </w:rPr>
        <w:t xml:space="preserve">Per l'utilizzo, le rotelle provviste di freno devono essere bloccate (fig. 1, n. 17). Per il TL220, regolare i pattini antivibrazioni (fig. 2, n. 9). </w:t>
      </w:r>
    </w:p>
    <w:p w:rsidR="002D5734" w:rsidRPr="00FC5DD1" w:rsidRDefault="002D5734" w:rsidP="002D5734">
      <w:pPr>
        <w:rPr>
          <w:rFonts w:cs="Arial"/>
          <w:b/>
        </w:rPr>
      </w:pPr>
    </w:p>
    <w:p w:rsidR="002D5734" w:rsidRPr="00FC5DD1" w:rsidRDefault="002D5734" w:rsidP="002D5734">
      <w:pPr>
        <w:rPr>
          <w:rFonts w:cs="Arial"/>
          <w:b/>
        </w:rPr>
      </w:pPr>
      <w:r w:rsidRPr="00FC5DD1">
        <w:rPr>
          <w:rFonts w:cs="Arial"/>
          <w:b/>
        </w:rPr>
        <w:t>Quadro comandi</w:t>
      </w:r>
    </w:p>
    <w:p w:rsidR="002D5734" w:rsidRPr="00FC5DD1" w:rsidRDefault="002D5734" w:rsidP="002D5734">
      <w:pPr>
        <w:rPr>
          <w:rFonts w:cs="Arial"/>
        </w:rPr>
      </w:pPr>
    </w:p>
    <w:p w:rsidR="002D5734" w:rsidRPr="00FC5DD1" w:rsidRDefault="002D5734" w:rsidP="002D5734">
      <w:pPr>
        <w:pStyle w:val="21"/>
        <w:spacing w:line="240" w:lineRule="auto"/>
        <w:ind w:left="0"/>
        <w:rPr>
          <w:rFonts w:cs="Arial"/>
          <w:bCs/>
          <w:szCs w:val="22"/>
        </w:rPr>
      </w:pPr>
      <w:r w:rsidRPr="00FC5DD1">
        <w:rPr>
          <w:rFonts w:cs="Arial"/>
        </w:rPr>
        <w:t xml:space="preserve">Il pannello di comando è sul coperchio della macchina (fig. 1, n. 1). </w:t>
      </w:r>
    </w:p>
    <w:p w:rsidR="002D5734" w:rsidRPr="00FC5DD1" w:rsidRDefault="002D5734" w:rsidP="002D5734">
      <w:pPr>
        <w:pStyle w:val="21"/>
        <w:spacing w:line="240" w:lineRule="auto"/>
        <w:ind w:left="0"/>
        <w:rPr>
          <w:rFonts w:cs="Arial"/>
          <w:bCs/>
          <w:szCs w:val="22"/>
        </w:rPr>
      </w:pPr>
      <w:r w:rsidRPr="00FC5DD1">
        <w:rPr>
          <w:rFonts w:cs="Arial"/>
        </w:rPr>
        <w:t>È dotato di uno schermo e di diversi pulsanti che consentono l'analisi dei parametri (fig. 5).</w:t>
      </w:r>
    </w:p>
    <w:p w:rsidR="002D5734" w:rsidRPr="00FC5DD1" w:rsidRDefault="002D5734" w:rsidP="002D5734">
      <w:pPr>
        <w:pStyle w:val="21"/>
        <w:spacing w:after="0" w:line="240" w:lineRule="auto"/>
        <w:ind w:left="0"/>
        <w:rPr>
          <w:rFonts w:cs="Arial"/>
          <w:bCs/>
          <w:szCs w:val="22"/>
        </w:rPr>
      </w:pPr>
      <w:r w:rsidRPr="00FC5DD1">
        <w:rPr>
          <w:rFonts w:cs="Arial"/>
        </w:rPr>
        <w:t>La temperatura di conservazione 1 permette la conservazione del lievito per un rinfresco giornaliero mente la temperatura di conservazione 2 permette la conservazione del lievito fino a 72 ore senza rinfresco (fig. 5, n. 23). Si consiglia di parametrare una temperatura di conservazione inferiore a 8°C (46°F) per evitare ogni rischio di gelo sulla parete della vasca.</w:t>
      </w:r>
    </w:p>
    <w:p w:rsidR="002D5734" w:rsidRPr="00FC5DD1" w:rsidRDefault="002D5734" w:rsidP="002D5734">
      <w:pPr>
        <w:rPr>
          <w:rFonts w:cs="Arial"/>
          <w:b/>
        </w:rPr>
      </w:pPr>
    </w:p>
    <w:p w:rsidR="002D5734" w:rsidRPr="00FC5DD1" w:rsidRDefault="002D5734" w:rsidP="002D5734">
      <w:pPr>
        <w:rPr>
          <w:rFonts w:cs="Arial"/>
          <w:b/>
        </w:rPr>
      </w:pPr>
      <w:r w:rsidRPr="00FC5DD1">
        <w:rPr>
          <w:rFonts w:cs="Arial"/>
          <w:b/>
        </w:rPr>
        <w:t>Procedura di utilizzo (fig. 7, 8)</w:t>
      </w:r>
    </w:p>
    <w:p w:rsidR="002D5734" w:rsidRPr="00FC5DD1" w:rsidRDefault="002D5734" w:rsidP="002D5734">
      <w:pPr>
        <w:pStyle w:val="21"/>
        <w:spacing w:after="0" w:line="240" w:lineRule="auto"/>
        <w:rPr>
          <w:rFonts w:cs="Arial"/>
          <w:bCs/>
          <w:szCs w:val="22"/>
        </w:rPr>
      </w:pPr>
    </w:p>
    <w:p w:rsidR="002D5734" w:rsidRPr="00FC5DD1" w:rsidRDefault="002D5734" w:rsidP="002D5734">
      <w:pPr>
        <w:pStyle w:val="21"/>
        <w:spacing w:after="0" w:line="240" w:lineRule="auto"/>
        <w:ind w:left="0"/>
        <w:rPr>
          <w:rFonts w:cs="Arial"/>
          <w:bCs/>
          <w:szCs w:val="22"/>
        </w:rPr>
      </w:pPr>
      <w:r w:rsidRPr="00FC5DD1">
        <w:rPr>
          <w:rFonts w:cs="Arial"/>
        </w:rPr>
        <w:t>Al momento del primo utilizzo, versare il lievito madre nella vasca (per la quantità di lievito madre, vedere la tabella del paragrafo 4.1che segue il modello di Tradilevain) poi seguire le indicazioni qui sotto riportate:</w:t>
      </w:r>
    </w:p>
    <w:p w:rsidR="002D5734" w:rsidRPr="00FC5DD1" w:rsidRDefault="002D5734" w:rsidP="002D5734">
      <w:pPr>
        <w:jc w:val="both"/>
        <w:rPr>
          <w:rFonts w:cs="Arial"/>
        </w:rPr>
      </w:pPr>
    </w:p>
    <w:p w:rsidR="002D5734" w:rsidRPr="00FC5DD1" w:rsidRDefault="00774183" w:rsidP="002D5734">
      <w:pPr>
        <w:jc w:val="both"/>
        <w:rPr>
          <w:rFonts w:cs="Arial"/>
        </w:rPr>
      </w:pPr>
      <w:r w:rsidRPr="00774183">
        <w:rPr>
          <w:rFonts w:cs="Arial"/>
          <w:noProof/>
          <w:lang w:eastAsia="fr-FR"/>
        </w:rPr>
        <w:pict>
          <v:shape id="Zone de texte 730" o:spid="_x0000_s1207" type="#_x0000_t202" style="position:absolute;left:0;text-align:left;margin-left:398.85pt;margin-top:10.4pt;width:117pt;height:54pt;z-index:25282406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" filled="f" stroked="f">
            <v:textbox>
              <w:txbxContent>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r>
                    <w:rPr>
                      <w:sz w:val="18"/>
                    </w:rPr>
                    <w:t>TRADILEVAIN</w:t>
                  </w:r>
                </w:p>
                <w:p w:rsidR="000D0A37" w:rsidRPr="003011C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08: 00: 00      14°</w:t>
                  </w:r>
                </w:p>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p>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p>
    <w:p w:rsidR="002D5734" w:rsidRPr="00FC5DD1" w:rsidRDefault="002D5734" w:rsidP="006531DE">
      <w:pPr>
        <w:pStyle w:val="ad"/>
        <w:numPr>
          <w:ilvl w:val="0"/>
          <w:numId w:val="28"/>
        </w:numPr>
        <w:ind w:right="3259"/>
        <w:jc w:val="both"/>
        <w:rPr>
          <w:rFonts w:cs="Arial"/>
          <w:bCs/>
          <w:szCs w:val="22"/>
        </w:rPr>
      </w:pPr>
      <w:r w:rsidRPr="00FC5DD1">
        <w:rPr>
          <w:rFonts w:cs="Arial"/>
        </w:rPr>
        <w:t>Aggiunta di acqua calda (45°C) e di farina. Mettere il 50% del volume utile di acqua calda e il 50% di farina (vedere le tabelle del paragrafo 4.1 seguendo il modello di Tradilevain).</w:t>
      </w:r>
    </w:p>
    <w:p w:rsidR="002D5734" w:rsidRPr="00FC5DD1" w:rsidRDefault="00774183" w:rsidP="002D5734">
      <w:pPr>
        <w:pStyle w:val="ad"/>
        <w:ind w:left="1080" w:right="3259"/>
        <w:jc w:val="both"/>
        <w:rPr>
          <w:rFonts w:cs="Arial"/>
          <w:bCs/>
          <w:szCs w:val="22"/>
        </w:rPr>
      </w:pPr>
      <w:r w:rsidRPr="00774183">
        <w:rPr>
          <w:rFonts w:cs="Arial"/>
          <w:noProof/>
          <w:lang w:eastAsia="fr-FR"/>
        </w:rPr>
        <w:pict>
          <v:shape id="Zone de texte 731" o:spid="_x0000_s1208" type="#_x0000_t202" style="position:absolute;left:0;text-align:left;margin-left:398.85pt;margin-top:3.4pt;width:117pt;height:65.35pt;z-index:252825088;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" filled="f" stroked="f">
            <v:textbox>
              <w:txbxContent>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r>
                    <w:rPr>
                      <w:sz w:val="18"/>
                    </w:rPr>
                    <w:t>TRADILEVAIN</w:t>
                  </w:r>
                </w:p>
                <w:p w:rsidR="000D0A37" w:rsidRPr="003011C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08: 00: 00         30/30°</w:t>
                  </w:r>
                </w:p>
                <w:p w:rsidR="000D0A37" w:rsidRPr="003011C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ACCRESCIMENTO:             0/40</w:t>
                  </w:r>
                </w:p>
                <w:p w:rsidR="000D0A37" w:rsidRPr="003011C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RINFRESCO</w:t>
                  </w:r>
                </w:p>
              </w:txbxContent>
            </v:textbox>
          </v:shape>
        </w:pict>
      </w:r>
    </w:p>
    <w:p w:rsidR="002D5734" w:rsidRPr="00FC5DD1" w:rsidRDefault="002D5734" w:rsidP="006531DE">
      <w:pPr>
        <w:pStyle w:val="ad"/>
        <w:numPr>
          <w:ilvl w:val="0"/>
          <w:numId w:val="28"/>
        </w:numPr>
        <w:ind w:right="3259"/>
        <w:jc w:val="both"/>
        <w:rPr>
          <w:rFonts w:cs="Arial"/>
        </w:rPr>
      </w:pPr>
      <w:r w:rsidRPr="00FC5DD1">
        <w:rPr>
          <w:rFonts w:cs="Arial"/>
        </w:rPr>
        <w:t xml:space="preserve">Premere sul pulsante avvio ciclo per lanciare il primo ciclo di mescolatura. </w:t>
      </w:r>
      <w:r w:rsidRPr="00FC5DD1">
        <w:rPr>
          <w:rFonts w:cs="Arial"/>
          <w:noProof/>
          <w:lang w:val="ru-RU" w:eastAsia="ru-RU"/>
        </w:rPr>
        <w:drawing>
          <wp:inline distT="0" distB="0" distL="0" distR="0">
            <wp:extent cx="353695" cy="230115"/>
            <wp:effectExtent l="0" t="0" r="1905" b="0"/>
            <wp:docPr id="777" name="Image 777"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64313" t="20630" r="27973" b="72274"/>
                    <a:stretch/>
                  </pic:blipFill>
                  <pic:spPr bwMode="auto">
                    <a:xfrm>
                      <a:off x="0" y="0"/>
                      <a:ext cx="353695" cy="2301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 xml:space="preserve"> </w:t>
      </w:r>
    </w:p>
    <w:p w:rsidR="002D5734" w:rsidRPr="00FC5DD1" w:rsidRDefault="002D5734" w:rsidP="002D5734">
      <w:pPr>
        <w:ind w:right="3259"/>
        <w:jc w:val="both"/>
        <w:rPr>
          <w:rFonts w:cs="Arial"/>
        </w:rPr>
      </w:pPr>
    </w:p>
    <w:p w:rsidR="002D5734" w:rsidRPr="00FC5DD1" w:rsidRDefault="002D5734" w:rsidP="002D5734">
      <w:pPr>
        <w:ind w:right="3259"/>
        <w:jc w:val="both"/>
        <w:rPr>
          <w:rFonts w:cs="Arial"/>
        </w:rPr>
      </w:pPr>
    </w:p>
    <w:p w:rsidR="002D5734" w:rsidRPr="00FC5DD1" w:rsidRDefault="00774183" w:rsidP="006531DE">
      <w:pPr>
        <w:numPr>
          <w:ilvl w:val="0"/>
          <w:numId w:val="28"/>
        </w:numPr>
        <w:ind w:right="3259"/>
        <w:jc w:val="both"/>
        <w:rPr>
          <w:rFonts w:cs="Arial"/>
        </w:rPr>
      </w:pPr>
      <w:r w:rsidRPr="00774183">
        <w:rPr>
          <w:rFonts w:cs="Arial"/>
          <w:noProof/>
          <w:lang w:eastAsia="fr-FR"/>
        </w:rPr>
        <w:lastRenderedPageBreak/>
        <w:pict>
          <v:shape id="Zone de texte 732" o:spid="_x0000_s1209" type="#_x0000_t202" style="position:absolute;left:0;text-align:left;margin-left:398.85pt;margin-top:-18.75pt;width:117pt;height:71.85pt;z-index:252826112;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" filled="f" stroked="f">
            <v:textbox>
              <w:txbxContent>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r>
                    <w:rPr>
                      <w:sz w:val="18"/>
                    </w:rPr>
                    <w:t>MATURAZIONE 10: 30</w:t>
                  </w:r>
                </w:p>
                <w:p w:rsidR="000D0A3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08: 02: 05         30/30°</w:t>
                  </w:r>
                </w:p>
                <w:p w:rsidR="000D0A37" w:rsidRPr="003011C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ACCRESCIMENTO:             0/40</w:t>
                  </w:r>
                </w:p>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r>
                    <w:rPr>
                      <w:sz w:val="18"/>
                    </w:rPr>
                    <w:t>FARE LA RASCHIATURA</w:t>
                  </w:r>
                </w:p>
              </w:txbxContent>
            </v:textbox>
            <w10:wrap type="square"/>
          </v:shape>
        </w:pict>
      </w:r>
      <w:r w:rsidR="002D5734" w:rsidRPr="00FC5DD1">
        <w:rPr>
          <w:rFonts w:cs="Arial"/>
        </w:rPr>
        <w:t>Il Tradilevain suona e il display visualizza "Eseguire la raschiatura". Aprire il coperchio e utilizzare la spatola fornita per raschiare la vasca.</w:t>
      </w:r>
    </w:p>
    <w:p w:rsidR="002D5734" w:rsidRPr="00FC5DD1" w:rsidRDefault="00774183" w:rsidP="002D5734">
      <w:pPr>
        <w:ind w:right="3259"/>
        <w:jc w:val="both"/>
        <w:rPr>
          <w:rFonts w:cs="Arial"/>
        </w:rPr>
      </w:pPr>
      <w:r w:rsidRPr="00774183">
        <w:rPr>
          <w:rFonts w:cs="Arial"/>
          <w:noProof/>
          <w:lang w:eastAsia="fr-FR"/>
        </w:rPr>
        <w:pict>
          <v:shape id="Zone de texte 733" o:spid="_x0000_s1210" type="#_x0000_t202" style="position:absolute;left:0;text-align:left;margin-left:398.8pt;margin-top:2.2pt;width:117pt;height:79pt;z-index:252827136;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" filled="f" stroked="f">
            <v:textbox>
              <w:txbxContent>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r>
                    <w:rPr>
                      <w:sz w:val="18"/>
                    </w:rPr>
                    <w:t>MATURAZIONE 10: 30</w:t>
                  </w:r>
                </w:p>
                <w:p w:rsidR="000D0A37" w:rsidRPr="003011C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08: 02: 35         30/30°</w:t>
                  </w:r>
                </w:p>
                <w:p w:rsidR="000D0A37" w:rsidRPr="003011C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ACCRESCIMENTO:             0/40</w:t>
                  </w:r>
                </w:p>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r>
                    <w:rPr>
                      <w:sz w:val="18"/>
                    </w:rPr>
                    <w:t>RINFRESCO</w:t>
                  </w:r>
                </w:p>
              </w:txbxContent>
            </v:textbox>
            <w10:wrap type="square"/>
          </v:shape>
        </w:pict>
      </w:r>
    </w:p>
    <w:p w:rsidR="002D5734" w:rsidRPr="00FC5DD1" w:rsidRDefault="002D5734" w:rsidP="006531DE">
      <w:pPr>
        <w:numPr>
          <w:ilvl w:val="0"/>
          <w:numId w:val="28"/>
        </w:numPr>
        <w:ind w:right="3259"/>
        <w:jc w:val="both"/>
        <w:rPr>
          <w:rFonts w:cs="Arial"/>
        </w:rPr>
      </w:pPr>
      <w:r w:rsidRPr="00FC5DD1">
        <w:rPr>
          <w:rFonts w:cs="Arial"/>
        </w:rPr>
        <w:t xml:space="preserve">Chiudere la la vasca e premere il pulsante avvio ciclo </w:t>
      </w:r>
      <w:r w:rsidRPr="00FC5DD1">
        <w:rPr>
          <w:rFonts w:cs="Arial"/>
          <w:noProof/>
          <w:lang w:val="ru-RU" w:eastAsia="ru-RU"/>
        </w:rPr>
        <w:drawing>
          <wp:inline distT="0" distB="0" distL="0" distR="0">
            <wp:extent cx="353695" cy="230115"/>
            <wp:effectExtent l="0" t="0" r="1905" b="0"/>
            <wp:docPr id="778" name="Image 778"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64313" t="20630" r="27973" b="72274"/>
                    <a:stretch/>
                  </pic:blipFill>
                  <pic:spPr bwMode="auto">
                    <a:xfrm>
                      <a:off x="0" y="0"/>
                      <a:ext cx="353695" cy="2301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 xml:space="preserve"> per avviare i secondo ciclo di agitazione (*).</w:t>
      </w:r>
    </w:p>
    <w:p w:rsidR="002D5734" w:rsidRPr="00FC5DD1" w:rsidRDefault="002D5734" w:rsidP="002D5734">
      <w:pPr>
        <w:ind w:right="3259"/>
        <w:jc w:val="both"/>
        <w:rPr>
          <w:rFonts w:cs="Arial"/>
        </w:rPr>
      </w:pPr>
    </w:p>
    <w:p w:rsidR="002D5734" w:rsidRPr="00FC5DD1" w:rsidRDefault="00774183" w:rsidP="002D5734">
      <w:pPr>
        <w:ind w:right="3259"/>
        <w:jc w:val="both"/>
        <w:rPr>
          <w:rFonts w:cs="Arial"/>
        </w:rPr>
      </w:pPr>
      <w:r w:rsidRPr="00774183">
        <w:rPr>
          <w:rFonts w:cs="Arial"/>
          <w:noProof/>
          <w:lang w:eastAsia="fr-FR"/>
        </w:rPr>
        <w:pict>
          <v:shape id="Zone de texte 734" o:spid="_x0000_s1211" type="#_x0000_t202" style="position:absolute;left:0;text-align:left;margin-left:398.4pt;margin-top:12.3pt;width:117pt;height:65.3pt;z-index:252830208;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" filled="f" stroked="f">
            <v:textbox>
              <w:txbxContent>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r>
                    <w:rPr>
                      <w:sz w:val="18"/>
                    </w:rPr>
                    <w:t>MATURAZIONE 10: 30</w:t>
                  </w:r>
                </w:p>
                <w:p w:rsidR="000D0A37" w:rsidRPr="003011C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08: 04: 40         30/30°</w:t>
                  </w:r>
                </w:p>
                <w:p w:rsidR="000D0A37" w:rsidRPr="003011C7" w:rsidRDefault="000D0A37" w:rsidP="00835A3C">
                  <w:pPr>
                    <w:pBdr>
                      <w:top w:val="single" w:sz="4" w:space="1" w:color="auto"/>
                      <w:left w:val="single" w:sz="4" w:space="4" w:color="auto"/>
                      <w:bottom w:val="single" w:sz="4" w:space="1" w:color="auto"/>
                      <w:right w:val="single" w:sz="4" w:space="4" w:color="auto"/>
                    </w:pBdr>
                    <w:rPr>
                      <w:sz w:val="18"/>
                      <w:szCs w:val="18"/>
                    </w:rPr>
                  </w:pPr>
                  <w:r>
                    <w:rPr>
                      <w:sz w:val="18"/>
                    </w:rPr>
                    <w:t>ACCRESCIMENTO:             0/40</w:t>
                  </w:r>
                </w:p>
              </w:txbxContent>
            </v:textbox>
            <w10:wrap type="square"/>
          </v:shape>
        </w:pict>
      </w:r>
    </w:p>
    <w:p w:rsidR="002D5734" w:rsidRPr="00FC5DD1" w:rsidRDefault="002D5734" w:rsidP="006531DE">
      <w:pPr>
        <w:numPr>
          <w:ilvl w:val="0"/>
          <w:numId w:val="28"/>
        </w:numPr>
        <w:ind w:right="3259"/>
        <w:jc w:val="both"/>
        <w:rPr>
          <w:rFonts w:cs="Arial"/>
        </w:rPr>
      </w:pPr>
      <w:r w:rsidRPr="00FC5DD1">
        <w:rPr>
          <w:rFonts w:cs="Arial"/>
        </w:rPr>
        <w:t>Il Tradilevain passa automaticamente al ciclo di maturazione dopo la seconda mescolata.</w:t>
      </w:r>
    </w:p>
    <w:p w:rsidR="002D5734" w:rsidRPr="00FC5DD1" w:rsidRDefault="002D5734" w:rsidP="002D5734">
      <w:pPr>
        <w:ind w:right="3259"/>
        <w:jc w:val="both"/>
        <w:rPr>
          <w:rFonts w:cs="Arial"/>
        </w:rPr>
      </w:pPr>
    </w:p>
    <w:p w:rsidR="002D5734" w:rsidRPr="00FC5DD1" w:rsidRDefault="002D5734" w:rsidP="002D5734">
      <w:pPr>
        <w:ind w:right="3259"/>
        <w:jc w:val="both"/>
        <w:rPr>
          <w:rFonts w:cs="Arial"/>
        </w:rPr>
      </w:pPr>
    </w:p>
    <w:p w:rsidR="002D5734" w:rsidRPr="00FC5DD1" w:rsidRDefault="00774183" w:rsidP="006531DE">
      <w:pPr>
        <w:numPr>
          <w:ilvl w:val="0"/>
          <w:numId w:val="28"/>
        </w:numPr>
        <w:ind w:right="3259"/>
        <w:jc w:val="both"/>
        <w:rPr>
          <w:rFonts w:cs="Arial"/>
        </w:rPr>
      </w:pPr>
      <w:r w:rsidRPr="00774183">
        <w:rPr>
          <w:rFonts w:cs="Arial"/>
          <w:noProof/>
          <w:lang w:eastAsia="fr-FR"/>
        </w:rPr>
        <w:pict>
          <v:shape id="Zone de texte 735" o:spid="_x0000_s1212" type="#_x0000_t202" style="position:absolute;left:0;text-align:left;margin-left:398.4pt;margin-top:6.65pt;width:117pt;height:65.3pt;z-index:252828160;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" filled="f" stroked="f">
            <v:textbox>
              <w:txbxContent>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r>
                    <w:rPr>
                      <w:sz w:val="18"/>
                    </w:rPr>
                    <w:t>MATURAZIONE 10: 30</w:t>
                  </w:r>
                </w:p>
                <w:p w:rsidR="000D0A37" w:rsidRPr="003011C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10: 30: 00         30/14°</w:t>
                  </w:r>
                </w:p>
                <w:p w:rsidR="000D0A37" w:rsidRPr="003011C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ACCRESCIMENTO:             0/40</w:t>
                  </w:r>
                </w:p>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r>
                    <w:rPr>
                      <w:sz w:val="18"/>
                    </w:rPr>
                    <w:t>AGITAZIONE LENTA</w:t>
                  </w:r>
                </w:p>
              </w:txbxContent>
            </v:textbox>
            <w10:wrap type="square"/>
          </v:shape>
        </w:pict>
      </w:r>
      <w:r w:rsidR="002D5734" w:rsidRPr="00FC5DD1">
        <w:rPr>
          <w:rFonts w:cs="Arial"/>
        </w:rPr>
        <w:t>Dopo un tempo definito con i parametri semplici, il ciclo di maturazione termina e il Tradilevain passa automaticamente alla conservazione. Il lievito è quindi pronto per essere utilizzato.</w:t>
      </w:r>
    </w:p>
    <w:p w:rsidR="002D5734" w:rsidRPr="00FC5DD1" w:rsidRDefault="002D5734" w:rsidP="002D5734">
      <w:pPr>
        <w:ind w:left="1080" w:right="3259"/>
        <w:jc w:val="both"/>
        <w:rPr>
          <w:rFonts w:cs="Arial"/>
        </w:rPr>
      </w:pPr>
    </w:p>
    <w:p w:rsidR="002D5734" w:rsidRPr="00FC5DD1" w:rsidRDefault="002D5734" w:rsidP="006531DE">
      <w:pPr>
        <w:numPr>
          <w:ilvl w:val="0"/>
          <w:numId w:val="28"/>
        </w:numPr>
        <w:ind w:right="3259"/>
        <w:jc w:val="both"/>
        <w:rPr>
          <w:rFonts w:cs="Arial"/>
        </w:rPr>
      </w:pPr>
      <w:r w:rsidRPr="00FC5DD1">
        <w:rPr>
          <w:rFonts w:cs="Arial"/>
        </w:rPr>
        <w:t>Aprire la valvola per ottenere il lievito.</w:t>
      </w:r>
    </w:p>
    <w:p w:rsidR="002D5734" w:rsidRPr="00FC5DD1" w:rsidRDefault="00774183" w:rsidP="002D5734">
      <w:pPr>
        <w:ind w:right="3259"/>
        <w:jc w:val="both"/>
        <w:rPr>
          <w:rFonts w:cs="Arial"/>
        </w:rPr>
      </w:pPr>
      <w:r w:rsidRPr="00774183">
        <w:rPr>
          <w:rFonts w:cs="Arial"/>
          <w:noProof/>
          <w:lang w:eastAsia="fr-FR"/>
        </w:rPr>
        <w:pict>
          <v:shape id="Zone de texte 736" o:spid="_x0000_s1213" type="#_x0000_t202" style="position:absolute;left:0;text-align:left;margin-left:396pt;margin-top:7.2pt;width:117pt;height:54pt;z-index:252829184;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" filled="f" stroked="f">
            <v:textbox>
              <w:txbxContent>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r>
                    <w:rPr>
                      <w:sz w:val="18"/>
                    </w:rPr>
                    <w:t>TRADILEVAIN</w:t>
                  </w:r>
                </w:p>
                <w:p w:rsidR="000D0A37" w:rsidRPr="003011C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12: 00: 00      14°</w:t>
                  </w:r>
                </w:p>
                <w:p w:rsidR="000D0A37" w:rsidRDefault="000D0A37" w:rsidP="002D5734">
                  <w:pPr>
                    <w:pBdr>
                      <w:top w:val="single" w:sz="4" w:space="1" w:color="auto"/>
                      <w:left w:val="single" w:sz="4" w:space="4" w:color="auto"/>
                      <w:bottom w:val="single" w:sz="4" w:space="1" w:color="auto"/>
                      <w:right w:val="single" w:sz="4" w:space="4" w:color="auto"/>
                    </w:pBdr>
                    <w:jc w:val="center"/>
                    <w:rPr>
                      <w:sz w:val="18"/>
                      <w:szCs w:val="18"/>
                    </w:rPr>
                  </w:pPr>
                </w:p>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p>
    <w:p w:rsidR="002D5734" w:rsidRPr="00FC5DD1" w:rsidRDefault="002D5734" w:rsidP="006531DE">
      <w:pPr>
        <w:numPr>
          <w:ilvl w:val="0"/>
          <w:numId w:val="28"/>
        </w:numPr>
        <w:ind w:right="3259"/>
        <w:jc w:val="both"/>
        <w:rPr>
          <w:rFonts w:cs="Arial"/>
        </w:rPr>
      </w:pPr>
      <w:r w:rsidRPr="00FC5DD1">
        <w:rPr>
          <w:rFonts w:cs="Arial"/>
        </w:rPr>
        <w:t xml:space="preserve">Per effettuare rinfresco, premere contemporaneamente i tasti  </w:t>
      </w:r>
      <w:r w:rsidRPr="00FC5DD1">
        <w:rPr>
          <w:rFonts w:cs="Arial"/>
          <w:noProof/>
          <w:lang w:val="ru-RU" w:eastAsia="ru-RU"/>
        </w:rPr>
        <w:drawing>
          <wp:inline distT="0" distB="0" distL="0" distR="0">
            <wp:extent cx="222250" cy="228600"/>
            <wp:effectExtent l="0" t="0" r="6350" b="0"/>
            <wp:docPr id="780" name="Image 780"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7954" t="33765" r="47194"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r w:rsidRPr="00FC5DD1">
        <w:rPr>
          <w:rFonts w:cs="Arial"/>
          <w:noProof/>
          <w:lang w:val="ru-RU" w:eastAsia="ru-RU"/>
        </w:rPr>
        <w:drawing>
          <wp:inline distT="0" distB="0" distL="0" distR="0">
            <wp:extent cx="222250" cy="228600"/>
            <wp:effectExtent l="0" t="0" r="6350" b="0"/>
            <wp:docPr id="781" name="Image 781"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55440" t="33765" r="39708"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r w:rsidRPr="00FC5DD1">
        <w:rPr>
          <w:rFonts w:cs="Arial"/>
          <w:noProof/>
          <w:lang w:val="ru-RU" w:eastAsia="ru-RU"/>
        </w:rPr>
        <w:drawing>
          <wp:inline distT="0" distB="0" distL="0" distR="0">
            <wp:extent cx="222250" cy="228600"/>
            <wp:effectExtent l="0" t="0" r="6350" b="0"/>
            <wp:docPr id="782" name="Image 782"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664" t="43957" r="70484" b="48987"/>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 xml:space="preserve"> per fermare il ciclo e riprendere al punto A.</w:t>
      </w:r>
    </w:p>
    <w:p w:rsidR="002D5734" w:rsidRPr="00FC5DD1" w:rsidRDefault="002D5734" w:rsidP="002D5734">
      <w:pPr>
        <w:jc w:val="both"/>
        <w:rPr>
          <w:rFonts w:cs="Arial"/>
        </w:rPr>
      </w:pPr>
    </w:p>
    <w:p w:rsidR="002D5734" w:rsidRPr="00FC5DD1" w:rsidRDefault="002D5734" w:rsidP="002D5734">
      <w:pPr>
        <w:jc w:val="both"/>
        <w:rPr>
          <w:rFonts w:cs="Arial"/>
        </w:rPr>
      </w:pPr>
      <w:r w:rsidRPr="00FC5DD1">
        <w:rPr>
          <w:rFonts w:cs="Arial"/>
        </w:rPr>
        <w:t xml:space="preserve">(*) Se dopo il secondo ciclo di agitazione la miscela non è soddisfacente, premere il tasto </w:t>
      </w:r>
      <w:r w:rsidRPr="00FC5DD1">
        <w:rPr>
          <w:rFonts w:cs="Arial"/>
          <w:noProof/>
          <w:lang w:val="ru-RU" w:eastAsia="ru-RU"/>
        </w:rPr>
        <w:drawing>
          <wp:inline distT="0" distB="0" distL="0" distR="0">
            <wp:extent cx="222250" cy="228600"/>
            <wp:effectExtent l="0" t="0" r="6350" b="0"/>
            <wp:docPr id="783" name="Image 783"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803" t="33765" r="70345"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 xml:space="preserve"> per avviare un ciclo di agitazione.</w:t>
      </w:r>
    </w:p>
    <w:p w:rsidR="002D5734" w:rsidRPr="00FC5DD1" w:rsidRDefault="002D5734" w:rsidP="002D5734">
      <w:pPr>
        <w:pStyle w:val="ad"/>
        <w:jc w:val="both"/>
        <w:rPr>
          <w:rFonts w:cs="Arial"/>
        </w:rPr>
      </w:pPr>
    </w:p>
    <w:p w:rsidR="002D5734" w:rsidRPr="00FC5DD1" w:rsidRDefault="002D5734" w:rsidP="002D5734">
      <w:pPr>
        <w:jc w:val="both"/>
        <w:rPr>
          <w:rFonts w:cs="Arial"/>
        </w:rPr>
      </w:pPr>
      <w:r w:rsidRPr="00FC5DD1">
        <w:rPr>
          <w:rFonts w:cs="Arial"/>
        </w:rPr>
        <w:t xml:space="preserve">Se malgrado il terzo ciclo di agitazione la miscela non è ancora corretta, al momento del successivo rinfresco, mettere il 50% del volume utile di acqua calda e il 25% di farina. Al punto D., non premere su avvio ciclo ma fermare il ciclo premendo contemporaneamente i tasti </w:t>
      </w:r>
      <w:r w:rsidRPr="00FC5DD1">
        <w:rPr>
          <w:rFonts w:cs="Arial"/>
          <w:noProof/>
          <w:lang w:val="ru-RU" w:eastAsia="ru-RU"/>
        </w:rPr>
        <w:drawing>
          <wp:inline distT="0" distB="0" distL="0" distR="0">
            <wp:extent cx="222250" cy="228600"/>
            <wp:effectExtent l="0" t="0" r="6350" b="0"/>
            <wp:docPr id="784" name="Image 784"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7954" t="33765" r="47194"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r w:rsidRPr="00FC5DD1">
        <w:rPr>
          <w:rFonts w:cs="Arial"/>
          <w:noProof/>
          <w:lang w:val="ru-RU" w:eastAsia="ru-RU"/>
        </w:rPr>
        <w:drawing>
          <wp:inline distT="0" distB="0" distL="0" distR="0">
            <wp:extent cx="222250" cy="228600"/>
            <wp:effectExtent l="0" t="0" r="6350" b="0"/>
            <wp:docPr id="785" name="Image 785"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55440" t="33765" r="39708"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r w:rsidRPr="00FC5DD1">
        <w:rPr>
          <w:rFonts w:cs="Arial"/>
          <w:noProof/>
          <w:lang w:val="ru-RU" w:eastAsia="ru-RU"/>
        </w:rPr>
        <w:drawing>
          <wp:inline distT="0" distB="0" distL="0" distR="0">
            <wp:extent cx="222250" cy="228600"/>
            <wp:effectExtent l="0" t="0" r="6350" b="0"/>
            <wp:docPr id="786" name="Image 786"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664" t="43957" r="70484" b="48987"/>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 Riprendere quindi dal punto A. aggiungendo il 25% di farina.</w:t>
      </w:r>
    </w:p>
    <w:p w:rsidR="002D5734" w:rsidRPr="00FC5DD1" w:rsidRDefault="00774183" w:rsidP="002D5734">
      <w:pPr>
        <w:ind w:left="567"/>
        <w:jc w:val="both"/>
        <w:rPr>
          <w:rFonts w:eastAsia="Times New Roman" w:cs="Arial"/>
        </w:rPr>
      </w:pPr>
      <w:r w:rsidRPr="00774183">
        <w:rPr>
          <w:rFonts w:eastAsia="Times New Roman" w:cs="Arial"/>
          <w:noProof/>
          <w:lang w:eastAsia="fr-FR"/>
        </w:rPr>
        <w:pict>
          <v:shape id="Zone de texte 737" o:spid="_x0000_s1214" type="#_x0000_t202" style="position:absolute;left:0;text-align:left;margin-left:-20.8pt;margin-top:3.2pt;width:80.4pt;height:65.7pt;z-index:25282201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" filled="f" stroked="f">
            <v:textbox>
              <w:txbxContent>
                <w:p w:rsidR="000D0A37" w:rsidRDefault="000D0A37" w:rsidP="002D5734">
                  <w:r>
                    <w:rPr>
                      <w:noProof/>
                      <w:lang w:val="ru-RU" w:eastAsia="ru-RU"/>
                    </w:rPr>
                    <w:drawing>
                      <wp:inline distT="0" distB="0" distL="0" distR="0">
                        <wp:extent cx="840105" cy="744220"/>
                        <wp:effectExtent l="0" t="0" r="0" b="0"/>
                        <wp:docPr id="102"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40105" cy="744220"/>
                                </a:xfrm>
                                <a:prstGeom prst="rect">
                                  <a:avLst/>
                                </a:prstGeom>
                                <a:noFill/>
                                <a:ln>
                                  <a:noFill/>
                                </a:ln>
                              </pic:spPr>
                            </pic:pic>
                          </a:graphicData>
                        </a:graphic>
                      </wp:inline>
                    </w:drawing>
                  </w:r>
                </w:p>
              </w:txbxContent>
            </v:textbox>
          </v:shape>
        </w:pict>
      </w:r>
    </w:p>
    <w:p w:rsidR="002D5734" w:rsidRPr="00FC5DD1" w:rsidRDefault="002D5734" w:rsidP="002D5734">
      <w:pPr>
        <w:ind w:left="1134"/>
        <w:jc w:val="both"/>
        <w:rPr>
          <w:rFonts w:eastAsia="Times New Roman" w:cs="Arial"/>
        </w:rPr>
      </w:pPr>
      <w:r w:rsidRPr="00FC5DD1">
        <w:rPr>
          <w:rFonts w:cs="Arial"/>
        </w:rPr>
        <w:t>Per motivi di igiene alimentare, in nessun caso la pasta o la farina che si trovano sopra o fuori dalla macchina devono essere riutilizzate o rimesse nella catena alimentare.</w:t>
      </w:r>
    </w:p>
    <w:p w:rsidR="002D5734" w:rsidRPr="00FC5DD1" w:rsidRDefault="002D5734" w:rsidP="002D5734">
      <w:pPr>
        <w:jc w:val="both"/>
        <w:rPr>
          <w:rFonts w:eastAsia="Times New Roman" w:cs="Arial"/>
        </w:rPr>
      </w:pPr>
    </w:p>
    <w:p w:rsidR="002D5734" w:rsidRPr="00FC5DD1" w:rsidRDefault="002D5734" w:rsidP="002D5734">
      <w:pPr>
        <w:rPr>
          <w:rFonts w:cs="Arial"/>
          <w:b/>
        </w:rPr>
      </w:pPr>
      <w:r w:rsidRPr="00FC5DD1">
        <w:rPr>
          <w:rFonts w:cs="Arial"/>
        </w:rPr>
        <w:br w:type="page"/>
      </w:r>
    </w:p>
    <w:p w:rsidR="002D5734" w:rsidRPr="00FC5DD1" w:rsidRDefault="002D5734" w:rsidP="002D5734">
      <w:pPr>
        <w:rPr>
          <w:rFonts w:cs="Arial"/>
          <w:b/>
        </w:rPr>
      </w:pPr>
      <w:r w:rsidRPr="00FC5DD1">
        <w:rPr>
          <w:rFonts w:cs="Arial"/>
          <w:b/>
        </w:rPr>
        <w:lastRenderedPageBreak/>
        <w:t>Parametri predefiniti della scheda elettronica</w:t>
      </w:r>
    </w:p>
    <w:p w:rsidR="002D5734" w:rsidRPr="00FC5DD1" w:rsidRDefault="002D5734" w:rsidP="002D5734">
      <w:pPr>
        <w:rPr>
          <w:rFonts w:cs="Arial"/>
        </w:rPr>
      </w:pPr>
    </w:p>
    <w:p w:rsidR="002D5734" w:rsidRPr="00FC5DD1" w:rsidRDefault="002D5734" w:rsidP="002D5734">
      <w:pPr>
        <w:pStyle w:val="21"/>
        <w:spacing w:after="0" w:line="240" w:lineRule="auto"/>
        <w:rPr>
          <w:rFonts w:cs="Arial"/>
          <w:bCs/>
          <w:szCs w:val="22"/>
        </w:rPr>
      </w:pPr>
      <w:r w:rsidRPr="00FC5DD1">
        <w:rPr>
          <w:rFonts w:cs="Arial"/>
        </w:rPr>
        <w:t xml:space="preserve">Per accedere ai parametri avanzati, premere contemporaneamente i tasti </w:t>
      </w:r>
      <w:r w:rsidRPr="00FC5DD1">
        <w:rPr>
          <w:rFonts w:cs="Arial"/>
          <w:noProof/>
          <w:lang w:val="ru-RU" w:eastAsia="ru-RU"/>
        </w:rPr>
        <w:drawing>
          <wp:inline distT="0" distB="0" distL="0" distR="0">
            <wp:extent cx="336550" cy="228600"/>
            <wp:effectExtent l="0" t="0" r="0" b="0"/>
            <wp:docPr id="787" name="Image 787"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3694" t="20633" r="68959" b="72311"/>
                    <a:stretch/>
                  </pic:blipFill>
                  <pic:spPr bwMode="auto">
                    <a:xfrm>
                      <a:off x="0" y="0"/>
                      <a:ext cx="336909"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r w:rsidRPr="00FC5DD1">
        <w:rPr>
          <w:rFonts w:cs="Arial"/>
          <w:noProof/>
          <w:lang w:val="ru-RU" w:eastAsia="ru-RU"/>
        </w:rPr>
        <w:drawing>
          <wp:inline distT="0" distB="0" distL="0" distR="0">
            <wp:extent cx="336550" cy="228600"/>
            <wp:effectExtent l="0" t="0" r="0" b="0"/>
            <wp:docPr id="788" name="Image 788"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1595" t="20633" r="61058" b="72311"/>
                    <a:stretch/>
                  </pic:blipFill>
                  <pic:spPr bwMode="auto">
                    <a:xfrm>
                      <a:off x="0" y="0"/>
                      <a:ext cx="336909"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r w:rsidRPr="00FC5DD1">
        <w:rPr>
          <w:rFonts w:cs="Arial"/>
          <w:noProof/>
          <w:lang w:val="ru-RU" w:eastAsia="ru-RU"/>
        </w:rPr>
        <w:drawing>
          <wp:inline distT="0" distB="0" distL="0" distR="0">
            <wp:extent cx="336550" cy="228600"/>
            <wp:effectExtent l="0" t="0" r="0" b="0"/>
            <wp:docPr id="789" name="Image 789"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9912" t="20633" r="52741" b="72311"/>
                    <a:stretch/>
                  </pic:blipFill>
                  <pic:spPr bwMode="auto">
                    <a:xfrm>
                      <a:off x="0" y="0"/>
                      <a:ext cx="336909"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p>
    <w:p w:rsidR="002D5734" w:rsidRPr="00FC5DD1" w:rsidRDefault="002D5734" w:rsidP="002D5734">
      <w:pPr>
        <w:pStyle w:val="21"/>
        <w:spacing w:after="0" w:line="240" w:lineRule="auto"/>
        <w:rPr>
          <w:rFonts w:cs="Arial"/>
          <w:bCs/>
          <w:szCs w:val="22"/>
        </w:rPr>
      </w:pPr>
      <w:r w:rsidRPr="00FC5DD1">
        <w:rPr>
          <w:rFonts w:cs="Arial"/>
        </w:rPr>
        <w:t>Reinserire la password 6283 per accedere ai parametri.</w:t>
      </w:r>
    </w:p>
    <w:p w:rsidR="002D5734" w:rsidRPr="00FC5DD1" w:rsidRDefault="002D5734" w:rsidP="002D5734">
      <w:pPr>
        <w:pStyle w:val="21"/>
        <w:spacing w:after="0" w:line="240" w:lineRule="auto"/>
        <w:rPr>
          <w:rFonts w:cs="Arial"/>
          <w:bCs/>
          <w:szCs w:val="22"/>
        </w:rPr>
      </w:pPr>
    </w:p>
    <w:tbl>
      <w:tblPr>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1"/>
        <w:gridCol w:w="4285"/>
        <w:gridCol w:w="1630"/>
        <w:gridCol w:w="617"/>
        <w:gridCol w:w="679"/>
        <w:gridCol w:w="679"/>
        <w:gridCol w:w="789"/>
        <w:gridCol w:w="1306"/>
      </w:tblGrid>
      <w:tr w:rsidR="002D5734" w:rsidRPr="00FC5DD1" w:rsidTr="002D5734">
        <w:tc>
          <w:tcPr>
            <w:tcW w:w="10486" w:type="dxa"/>
            <w:gridSpan w:val="8"/>
            <w:shd w:val="clear" w:color="auto" w:fill="auto"/>
            <w:vAlign w:val="center"/>
          </w:tcPr>
          <w:p w:rsidR="002D5734" w:rsidRPr="00FC5DD1" w:rsidRDefault="002D5734" w:rsidP="002D5734">
            <w:pPr>
              <w:jc w:val="center"/>
              <w:rPr>
                <w:rFonts w:eastAsia="Times New Roman" w:cs="Arial"/>
                <w:b/>
                <w:bCs/>
                <w:szCs w:val="22"/>
              </w:rPr>
            </w:pPr>
            <w:r w:rsidRPr="00FC5DD1">
              <w:rPr>
                <w:rFonts w:cs="Arial"/>
                <w:b/>
              </w:rPr>
              <w:t>Parametri avanzati</w:t>
            </w:r>
          </w:p>
        </w:tc>
      </w:tr>
      <w:tr w:rsidR="002D5734" w:rsidRPr="00FC5DD1" w:rsidTr="002D5734">
        <w:trPr>
          <w:trHeight w:val="207"/>
        </w:trPr>
        <w:tc>
          <w:tcPr>
            <w:tcW w:w="501" w:type="dxa"/>
            <w:shd w:val="clear" w:color="auto" w:fill="auto"/>
            <w:vAlign w:val="center"/>
          </w:tcPr>
          <w:p w:rsidR="002D5734" w:rsidRPr="00FC5DD1" w:rsidRDefault="002D5734" w:rsidP="002D5734">
            <w:pPr>
              <w:jc w:val="center"/>
              <w:rPr>
                <w:rFonts w:eastAsia="Times New Roman" w:cs="Arial"/>
                <w:bCs/>
                <w:szCs w:val="22"/>
              </w:rPr>
            </w:pPr>
          </w:p>
        </w:tc>
        <w:tc>
          <w:tcPr>
            <w:tcW w:w="4285" w:type="dxa"/>
            <w:shd w:val="clear" w:color="auto" w:fill="auto"/>
            <w:vAlign w:val="center"/>
          </w:tcPr>
          <w:p w:rsidR="002D5734" w:rsidRPr="00FC5DD1" w:rsidRDefault="002D5734" w:rsidP="002D5734">
            <w:pPr>
              <w:jc w:val="center"/>
              <w:rPr>
                <w:rFonts w:eastAsia="Times New Roman" w:cs="Arial"/>
                <w:b/>
                <w:bCs/>
                <w:sz w:val="16"/>
                <w:szCs w:val="16"/>
              </w:rPr>
            </w:pPr>
            <w:r w:rsidRPr="00FC5DD1">
              <w:rPr>
                <w:rFonts w:cs="Arial"/>
                <w:b/>
                <w:sz w:val="16"/>
              </w:rPr>
              <w:t>DESIGNAZIONI</w:t>
            </w:r>
          </w:p>
        </w:tc>
        <w:tc>
          <w:tcPr>
            <w:tcW w:w="1630" w:type="dxa"/>
            <w:shd w:val="clear" w:color="auto" w:fill="auto"/>
            <w:vAlign w:val="center"/>
          </w:tcPr>
          <w:p w:rsidR="002D5734" w:rsidRPr="00FC5DD1" w:rsidRDefault="002D5734" w:rsidP="002D5734">
            <w:pPr>
              <w:jc w:val="center"/>
              <w:rPr>
                <w:rFonts w:eastAsia="Times New Roman" w:cs="Arial"/>
                <w:b/>
                <w:bCs/>
                <w:sz w:val="16"/>
                <w:szCs w:val="16"/>
              </w:rPr>
            </w:pPr>
            <w:r w:rsidRPr="00FC5DD1">
              <w:rPr>
                <w:rFonts w:cs="Arial"/>
                <w:b/>
                <w:sz w:val="16"/>
              </w:rPr>
              <w:t>DISPLAY</w:t>
            </w:r>
          </w:p>
        </w:tc>
        <w:tc>
          <w:tcPr>
            <w:tcW w:w="617" w:type="dxa"/>
            <w:shd w:val="clear" w:color="auto" w:fill="auto"/>
            <w:vAlign w:val="center"/>
          </w:tcPr>
          <w:p w:rsidR="002D5734" w:rsidRPr="00FC5DD1" w:rsidRDefault="002D5734" w:rsidP="002D5734">
            <w:pPr>
              <w:jc w:val="center"/>
              <w:rPr>
                <w:rFonts w:eastAsia="Times New Roman" w:cs="Arial"/>
                <w:b/>
                <w:bCs/>
                <w:sz w:val="16"/>
                <w:szCs w:val="16"/>
              </w:rPr>
            </w:pPr>
            <w:r w:rsidRPr="00FC5DD1">
              <w:rPr>
                <w:rFonts w:cs="Arial"/>
                <w:b/>
                <w:sz w:val="16"/>
              </w:rPr>
              <w:t>TL40</w:t>
            </w:r>
          </w:p>
        </w:tc>
        <w:tc>
          <w:tcPr>
            <w:tcW w:w="679" w:type="dxa"/>
            <w:shd w:val="clear" w:color="auto" w:fill="auto"/>
            <w:vAlign w:val="center"/>
          </w:tcPr>
          <w:p w:rsidR="002D5734" w:rsidRPr="00FC5DD1" w:rsidRDefault="002D5734" w:rsidP="002D5734">
            <w:pPr>
              <w:jc w:val="center"/>
              <w:rPr>
                <w:rFonts w:eastAsia="Times New Roman" w:cs="Arial"/>
                <w:b/>
                <w:bCs/>
                <w:sz w:val="16"/>
                <w:szCs w:val="16"/>
              </w:rPr>
            </w:pPr>
            <w:r w:rsidRPr="00FC5DD1">
              <w:rPr>
                <w:rFonts w:cs="Arial"/>
                <w:b/>
                <w:sz w:val="16"/>
              </w:rPr>
              <w:t>TL105</w:t>
            </w:r>
          </w:p>
        </w:tc>
        <w:tc>
          <w:tcPr>
            <w:tcW w:w="679" w:type="dxa"/>
            <w:shd w:val="clear" w:color="auto" w:fill="auto"/>
            <w:vAlign w:val="center"/>
          </w:tcPr>
          <w:p w:rsidR="002D5734" w:rsidRPr="00FC5DD1" w:rsidRDefault="002D5734" w:rsidP="002D5734">
            <w:pPr>
              <w:jc w:val="center"/>
              <w:rPr>
                <w:rFonts w:eastAsia="Times New Roman" w:cs="Arial"/>
                <w:b/>
                <w:bCs/>
                <w:sz w:val="16"/>
                <w:szCs w:val="16"/>
              </w:rPr>
            </w:pPr>
            <w:r w:rsidRPr="00FC5DD1">
              <w:rPr>
                <w:rFonts w:cs="Arial"/>
                <w:b/>
                <w:sz w:val="16"/>
              </w:rPr>
              <w:t>TL220</w:t>
            </w:r>
          </w:p>
        </w:tc>
        <w:tc>
          <w:tcPr>
            <w:tcW w:w="789" w:type="dxa"/>
            <w:shd w:val="clear" w:color="auto" w:fill="auto"/>
            <w:vAlign w:val="center"/>
          </w:tcPr>
          <w:p w:rsidR="002D5734" w:rsidRPr="00FC5DD1" w:rsidRDefault="002D5734" w:rsidP="002D5734">
            <w:pPr>
              <w:jc w:val="center"/>
              <w:rPr>
                <w:rFonts w:eastAsia="Times New Roman" w:cs="Arial"/>
                <w:b/>
                <w:bCs/>
                <w:sz w:val="16"/>
                <w:szCs w:val="16"/>
              </w:rPr>
            </w:pPr>
            <w:r w:rsidRPr="00FC5DD1">
              <w:rPr>
                <w:rFonts w:cs="Arial"/>
                <w:b/>
                <w:sz w:val="16"/>
              </w:rPr>
              <w:t>UNITÀ</w:t>
            </w:r>
          </w:p>
        </w:tc>
        <w:tc>
          <w:tcPr>
            <w:tcW w:w="1306" w:type="dxa"/>
            <w:shd w:val="clear" w:color="auto" w:fill="auto"/>
            <w:vAlign w:val="center"/>
          </w:tcPr>
          <w:p w:rsidR="002D5734" w:rsidRPr="00FC5DD1" w:rsidRDefault="002D5734" w:rsidP="002D5734">
            <w:pPr>
              <w:jc w:val="center"/>
              <w:rPr>
                <w:rFonts w:eastAsia="Times New Roman" w:cs="Arial"/>
                <w:b/>
                <w:bCs/>
                <w:sz w:val="16"/>
                <w:szCs w:val="16"/>
              </w:rPr>
            </w:pPr>
            <w:r w:rsidRPr="00FC5DD1">
              <w:rPr>
                <w:rFonts w:cs="Arial"/>
                <w:b/>
                <w:sz w:val="16"/>
              </w:rPr>
              <w:t>INTERVALLI</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P1</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Scelta della lingua</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FRANÇAIS</w:t>
            </w:r>
          </w:p>
          <w:p w:rsidR="002D5734" w:rsidRPr="00FC5DD1" w:rsidRDefault="002D5734" w:rsidP="002D5734">
            <w:pPr>
              <w:jc w:val="center"/>
              <w:rPr>
                <w:rFonts w:eastAsia="Times New Roman" w:cs="Arial"/>
                <w:bCs/>
                <w:sz w:val="16"/>
                <w:szCs w:val="16"/>
              </w:rPr>
            </w:pPr>
            <w:r w:rsidRPr="00FC5DD1">
              <w:rPr>
                <w:rFonts w:cs="Arial"/>
                <w:sz w:val="16"/>
              </w:rPr>
              <w:t>ENGLISH</w:t>
            </w:r>
          </w:p>
          <w:p w:rsidR="002D5734" w:rsidRPr="00FC5DD1" w:rsidRDefault="002D5734" w:rsidP="002D5734">
            <w:pPr>
              <w:jc w:val="center"/>
              <w:rPr>
                <w:rFonts w:eastAsia="Times New Roman" w:cs="Arial"/>
                <w:bCs/>
                <w:sz w:val="16"/>
                <w:szCs w:val="16"/>
              </w:rPr>
            </w:pPr>
            <w:r w:rsidRPr="00FC5DD1">
              <w:rPr>
                <w:rFonts w:cs="Arial"/>
                <w:sz w:val="16"/>
              </w:rPr>
              <w:t>DEUTSCH</w:t>
            </w:r>
          </w:p>
          <w:p w:rsidR="002D5734" w:rsidRPr="00FC5DD1" w:rsidRDefault="002D5734" w:rsidP="002D5734">
            <w:pPr>
              <w:jc w:val="center"/>
              <w:rPr>
                <w:rFonts w:eastAsia="Times New Roman" w:cs="Arial"/>
                <w:bCs/>
                <w:sz w:val="16"/>
                <w:szCs w:val="16"/>
              </w:rPr>
            </w:pPr>
            <w:r w:rsidRPr="00FC5DD1">
              <w:rPr>
                <w:rFonts w:cs="Arial"/>
                <w:sz w:val="16"/>
              </w:rPr>
              <w:t>ESPANOL</w:t>
            </w:r>
          </w:p>
          <w:p w:rsidR="002D5734" w:rsidRPr="00FC5DD1" w:rsidRDefault="002D5734" w:rsidP="002D5734">
            <w:pPr>
              <w:jc w:val="center"/>
              <w:rPr>
                <w:rFonts w:eastAsia="Times New Roman" w:cs="Arial"/>
                <w:bCs/>
                <w:sz w:val="16"/>
                <w:szCs w:val="16"/>
              </w:rPr>
            </w:pPr>
            <w:r w:rsidRPr="00FC5DD1">
              <w:rPr>
                <w:rFonts w:cs="Arial"/>
                <w:sz w:val="16"/>
              </w:rPr>
              <w:t>ITALIANO</w:t>
            </w:r>
          </w:p>
          <w:p w:rsidR="002D5734" w:rsidRPr="00FC5DD1" w:rsidRDefault="002D5734" w:rsidP="002D5734">
            <w:pPr>
              <w:jc w:val="center"/>
              <w:rPr>
                <w:rFonts w:eastAsia="Times New Roman" w:cs="Arial"/>
                <w:bCs/>
                <w:sz w:val="16"/>
                <w:szCs w:val="16"/>
              </w:rPr>
            </w:pPr>
            <w:r w:rsidRPr="00FC5DD1">
              <w:rPr>
                <w:rFonts w:cs="Arial"/>
                <w:sz w:val="16"/>
              </w:rPr>
              <w:t>POLSKI</w:t>
            </w:r>
          </w:p>
          <w:p w:rsidR="002D5734" w:rsidRPr="00FC5DD1" w:rsidRDefault="002D5734" w:rsidP="002D5734">
            <w:pPr>
              <w:jc w:val="center"/>
              <w:rPr>
                <w:rFonts w:eastAsia="Times New Roman" w:cs="Arial"/>
                <w:bCs/>
                <w:sz w:val="16"/>
                <w:szCs w:val="16"/>
              </w:rPr>
            </w:pPr>
            <w:r w:rsidRPr="00FC5DD1">
              <w:rPr>
                <w:rFonts w:cs="Arial"/>
                <w:sz w:val="16"/>
              </w:rPr>
              <w:t>SVENSKA</w:t>
            </w:r>
          </w:p>
          <w:p w:rsidR="002D5734" w:rsidRPr="00FC5DD1" w:rsidRDefault="002D5734" w:rsidP="002D5734">
            <w:pPr>
              <w:jc w:val="center"/>
              <w:rPr>
                <w:rFonts w:eastAsia="Times New Roman" w:cs="Arial"/>
                <w:bCs/>
                <w:sz w:val="16"/>
                <w:szCs w:val="16"/>
              </w:rPr>
            </w:pPr>
            <w:r w:rsidRPr="00FC5DD1">
              <w:rPr>
                <w:rFonts w:cs="Arial"/>
                <w:sz w:val="16"/>
              </w:rPr>
              <w:t>NEDERLANDS</w:t>
            </w:r>
          </w:p>
          <w:p w:rsidR="002D5734" w:rsidRPr="00FC5DD1" w:rsidRDefault="002D5734" w:rsidP="002D5734">
            <w:pPr>
              <w:jc w:val="center"/>
              <w:rPr>
                <w:rFonts w:eastAsia="Times New Roman" w:cs="Arial"/>
                <w:bCs/>
                <w:sz w:val="16"/>
                <w:szCs w:val="16"/>
              </w:rPr>
            </w:pPr>
            <w:r w:rsidRPr="00FC5DD1">
              <w:rPr>
                <w:rFonts w:cs="Arial"/>
                <w:sz w:val="16"/>
              </w:rPr>
              <w:t>MAKEDONSKI</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p>
        </w:tc>
        <w:tc>
          <w:tcPr>
            <w:tcW w:w="679" w:type="dxa"/>
            <w:shd w:val="clear" w:color="auto" w:fill="auto"/>
            <w:vAlign w:val="center"/>
          </w:tcPr>
          <w:p w:rsidR="002D5734" w:rsidRPr="00FC5DD1" w:rsidRDefault="002D5734" w:rsidP="002D5734">
            <w:pPr>
              <w:jc w:val="center"/>
              <w:rPr>
                <w:rFonts w:eastAsia="Times New Roman" w:cs="Arial"/>
                <w:bCs/>
                <w:sz w:val="16"/>
                <w:szCs w:val="16"/>
              </w:rPr>
            </w:pPr>
          </w:p>
        </w:tc>
        <w:tc>
          <w:tcPr>
            <w:tcW w:w="679" w:type="dxa"/>
            <w:shd w:val="clear" w:color="auto" w:fill="auto"/>
            <w:vAlign w:val="center"/>
          </w:tcPr>
          <w:p w:rsidR="002D5734" w:rsidRPr="00FC5DD1" w:rsidRDefault="002D5734" w:rsidP="002D5734">
            <w:pPr>
              <w:jc w:val="center"/>
              <w:rPr>
                <w:rFonts w:eastAsia="Times New Roman" w:cs="Arial"/>
                <w:bCs/>
                <w:sz w:val="16"/>
                <w:szCs w:val="16"/>
              </w:rPr>
            </w:pPr>
          </w:p>
        </w:tc>
        <w:tc>
          <w:tcPr>
            <w:tcW w:w="789" w:type="dxa"/>
            <w:shd w:val="clear" w:color="auto" w:fill="auto"/>
            <w:vAlign w:val="center"/>
          </w:tcPr>
          <w:p w:rsidR="002D5734" w:rsidRPr="00FC5DD1" w:rsidRDefault="002D5734" w:rsidP="002D5734">
            <w:pPr>
              <w:jc w:val="center"/>
              <w:rPr>
                <w:rFonts w:eastAsia="Times New Roman" w:cs="Arial"/>
                <w:bCs/>
                <w:sz w:val="16"/>
                <w:szCs w:val="16"/>
              </w:rPr>
            </w:pPr>
          </w:p>
        </w:tc>
        <w:tc>
          <w:tcPr>
            <w:tcW w:w="1306" w:type="dxa"/>
            <w:shd w:val="clear" w:color="auto" w:fill="auto"/>
            <w:vAlign w:val="center"/>
          </w:tcPr>
          <w:p w:rsidR="002D5734" w:rsidRPr="00FC5DD1" w:rsidRDefault="002D5734" w:rsidP="002D5734">
            <w:pPr>
              <w:jc w:val="center"/>
              <w:rPr>
                <w:rFonts w:eastAsia="Times New Roman" w:cs="Arial"/>
                <w:bCs/>
                <w:sz w:val="16"/>
                <w:szCs w:val="16"/>
                <w:lang w:val="en-US"/>
              </w:rPr>
            </w:pPr>
            <w:r w:rsidRPr="00FC5DD1">
              <w:rPr>
                <w:rFonts w:cs="Arial"/>
                <w:sz w:val="16"/>
                <w:lang w:val="en-US"/>
              </w:rPr>
              <w:t>0: Italiano</w:t>
            </w:r>
          </w:p>
          <w:p w:rsidR="002D5734" w:rsidRPr="00FC5DD1" w:rsidRDefault="002D5734" w:rsidP="002D5734">
            <w:pPr>
              <w:jc w:val="center"/>
              <w:rPr>
                <w:rFonts w:eastAsia="Times New Roman" w:cs="Arial"/>
                <w:bCs/>
                <w:sz w:val="16"/>
                <w:szCs w:val="16"/>
                <w:lang w:val="en-US"/>
              </w:rPr>
            </w:pPr>
            <w:r w:rsidRPr="00FC5DD1">
              <w:rPr>
                <w:rFonts w:cs="Arial"/>
                <w:sz w:val="16"/>
                <w:lang w:val="en-US"/>
              </w:rPr>
              <w:t>1: Inglese</w:t>
            </w:r>
          </w:p>
          <w:p w:rsidR="002D5734" w:rsidRPr="00FC5DD1" w:rsidRDefault="002D5734" w:rsidP="002D5734">
            <w:pPr>
              <w:jc w:val="center"/>
              <w:rPr>
                <w:rFonts w:eastAsia="Times New Roman" w:cs="Arial"/>
                <w:bCs/>
                <w:sz w:val="16"/>
                <w:szCs w:val="16"/>
                <w:lang w:val="en-US"/>
              </w:rPr>
            </w:pPr>
            <w:r w:rsidRPr="00FC5DD1">
              <w:rPr>
                <w:rFonts w:cs="Arial"/>
                <w:sz w:val="16"/>
                <w:lang w:val="en-US"/>
              </w:rPr>
              <w:t>2: Tedesco</w:t>
            </w:r>
          </w:p>
          <w:p w:rsidR="002D5734" w:rsidRPr="00FC5DD1" w:rsidRDefault="002D5734" w:rsidP="002D5734">
            <w:pPr>
              <w:jc w:val="center"/>
              <w:rPr>
                <w:rFonts w:eastAsia="Times New Roman" w:cs="Arial"/>
                <w:bCs/>
                <w:sz w:val="16"/>
                <w:szCs w:val="16"/>
                <w:lang w:val="en-US"/>
              </w:rPr>
            </w:pPr>
            <w:r w:rsidRPr="00FC5DD1">
              <w:rPr>
                <w:rFonts w:cs="Arial"/>
                <w:sz w:val="16"/>
                <w:lang w:val="en-US"/>
              </w:rPr>
              <w:t>3: Spagnolo</w:t>
            </w:r>
          </w:p>
          <w:p w:rsidR="002D5734" w:rsidRPr="00FC5DD1" w:rsidRDefault="002D5734" w:rsidP="002D5734">
            <w:pPr>
              <w:jc w:val="center"/>
              <w:rPr>
                <w:rFonts w:eastAsia="Times New Roman" w:cs="Arial"/>
                <w:bCs/>
                <w:sz w:val="16"/>
                <w:szCs w:val="16"/>
                <w:lang w:val="en-US"/>
              </w:rPr>
            </w:pPr>
            <w:r w:rsidRPr="00FC5DD1">
              <w:rPr>
                <w:rFonts w:cs="Arial"/>
                <w:sz w:val="16"/>
                <w:lang w:val="en-US"/>
              </w:rPr>
              <w:t>4: Italiano</w:t>
            </w:r>
          </w:p>
          <w:p w:rsidR="002D5734" w:rsidRPr="00FC5DD1" w:rsidRDefault="002D5734" w:rsidP="002D5734">
            <w:pPr>
              <w:jc w:val="center"/>
              <w:rPr>
                <w:rFonts w:eastAsia="Times New Roman" w:cs="Arial"/>
                <w:bCs/>
                <w:sz w:val="16"/>
                <w:szCs w:val="16"/>
                <w:lang w:val="en-US"/>
              </w:rPr>
            </w:pPr>
            <w:r w:rsidRPr="00FC5DD1">
              <w:rPr>
                <w:rFonts w:cs="Arial"/>
                <w:sz w:val="16"/>
                <w:lang w:val="en-US"/>
              </w:rPr>
              <w:t>5: Polacco</w:t>
            </w:r>
          </w:p>
          <w:p w:rsidR="002D5734" w:rsidRPr="00FC5DD1" w:rsidRDefault="002D5734" w:rsidP="002D5734">
            <w:pPr>
              <w:jc w:val="center"/>
              <w:rPr>
                <w:rFonts w:eastAsia="Times New Roman" w:cs="Arial"/>
                <w:bCs/>
                <w:sz w:val="16"/>
                <w:szCs w:val="16"/>
                <w:lang w:val="en-US"/>
              </w:rPr>
            </w:pPr>
            <w:r w:rsidRPr="00FC5DD1">
              <w:rPr>
                <w:rFonts w:cs="Arial"/>
                <w:sz w:val="16"/>
                <w:lang w:val="en-US"/>
              </w:rPr>
              <w:t>6: Svedese</w:t>
            </w:r>
          </w:p>
          <w:p w:rsidR="002D5734" w:rsidRPr="00FC5DD1" w:rsidRDefault="002D5734" w:rsidP="002D5734">
            <w:pPr>
              <w:jc w:val="center"/>
              <w:rPr>
                <w:rFonts w:eastAsia="Times New Roman" w:cs="Arial"/>
                <w:bCs/>
                <w:sz w:val="16"/>
                <w:szCs w:val="16"/>
              </w:rPr>
            </w:pPr>
            <w:r w:rsidRPr="00FC5DD1">
              <w:rPr>
                <w:rFonts w:cs="Arial"/>
                <w:sz w:val="16"/>
              </w:rPr>
              <w:t>7: Olandese</w:t>
            </w:r>
          </w:p>
          <w:p w:rsidR="002D5734" w:rsidRPr="00FC5DD1" w:rsidRDefault="002D5734" w:rsidP="002D5734">
            <w:pPr>
              <w:jc w:val="center"/>
              <w:rPr>
                <w:rFonts w:eastAsia="Times New Roman" w:cs="Arial"/>
                <w:bCs/>
                <w:sz w:val="16"/>
                <w:szCs w:val="16"/>
              </w:rPr>
            </w:pPr>
            <w:r w:rsidRPr="00FC5DD1">
              <w:rPr>
                <w:rFonts w:cs="Arial"/>
                <w:sz w:val="16"/>
              </w:rPr>
              <w:t>8: Macedone</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P2</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Scelta dell'unità di temperatura</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°C</w:t>
            </w:r>
          </w:p>
          <w:p w:rsidR="002D5734" w:rsidRPr="00FC5DD1" w:rsidRDefault="002D5734" w:rsidP="002D5734">
            <w:pPr>
              <w:jc w:val="center"/>
              <w:rPr>
                <w:rFonts w:eastAsia="Times New Roman" w:cs="Arial"/>
                <w:bCs/>
                <w:sz w:val="16"/>
                <w:szCs w:val="16"/>
              </w:rPr>
            </w:pPr>
            <w:r w:rsidRPr="00FC5DD1">
              <w:rPr>
                <w:rFonts w:cs="Arial"/>
                <w:sz w:val="16"/>
              </w:rPr>
              <w:t>°F</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°C</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°C</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°C</w:t>
            </w:r>
          </w:p>
        </w:tc>
        <w:tc>
          <w:tcPr>
            <w:tcW w:w="789" w:type="dxa"/>
            <w:shd w:val="clear" w:color="auto" w:fill="auto"/>
            <w:vAlign w:val="center"/>
          </w:tcPr>
          <w:p w:rsidR="002D5734" w:rsidRPr="00FC5DD1" w:rsidRDefault="002D5734" w:rsidP="002D5734">
            <w:pPr>
              <w:jc w:val="center"/>
              <w:rPr>
                <w:rFonts w:eastAsia="Times New Roman" w:cs="Arial"/>
                <w:bCs/>
                <w:sz w:val="16"/>
                <w:szCs w:val="16"/>
              </w:rPr>
            </w:pP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0: °C</w:t>
            </w:r>
          </w:p>
          <w:p w:rsidR="002D5734" w:rsidRPr="00FC5DD1" w:rsidRDefault="002D5734" w:rsidP="002D5734">
            <w:pPr>
              <w:jc w:val="center"/>
              <w:rPr>
                <w:rFonts w:eastAsia="Times New Roman" w:cs="Arial"/>
                <w:bCs/>
                <w:sz w:val="16"/>
                <w:szCs w:val="16"/>
              </w:rPr>
            </w:pPr>
            <w:r w:rsidRPr="00FC5DD1">
              <w:rPr>
                <w:rFonts w:cs="Arial"/>
                <w:sz w:val="16"/>
              </w:rPr>
              <w:t>1: °F</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P3</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Correzione della misura della sonda della temperatura</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CORREZIONE</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p>
        </w:tc>
        <w:tc>
          <w:tcPr>
            <w:tcW w:w="679" w:type="dxa"/>
            <w:shd w:val="clear" w:color="auto" w:fill="auto"/>
            <w:vAlign w:val="center"/>
          </w:tcPr>
          <w:p w:rsidR="002D5734" w:rsidRPr="00FC5DD1" w:rsidRDefault="002D5734" w:rsidP="002D5734">
            <w:pPr>
              <w:jc w:val="center"/>
              <w:rPr>
                <w:rFonts w:eastAsia="Times New Roman" w:cs="Arial"/>
                <w:bCs/>
                <w:sz w:val="16"/>
                <w:szCs w:val="16"/>
              </w:rPr>
            </w:pPr>
          </w:p>
        </w:tc>
        <w:tc>
          <w:tcPr>
            <w:tcW w:w="679" w:type="dxa"/>
            <w:shd w:val="clear" w:color="auto" w:fill="auto"/>
            <w:vAlign w:val="center"/>
          </w:tcPr>
          <w:p w:rsidR="002D5734" w:rsidRPr="00FC5DD1" w:rsidRDefault="002D5734" w:rsidP="002D5734">
            <w:pPr>
              <w:jc w:val="center"/>
              <w:rPr>
                <w:rFonts w:eastAsia="Times New Roman" w:cs="Arial"/>
                <w:bCs/>
                <w:sz w:val="16"/>
                <w:szCs w:val="16"/>
              </w:rPr>
            </w:pPr>
          </w:p>
        </w:tc>
        <w:tc>
          <w:tcPr>
            <w:tcW w:w="789" w:type="dxa"/>
            <w:shd w:val="clear" w:color="auto" w:fill="auto"/>
            <w:vAlign w:val="center"/>
          </w:tcPr>
          <w:p w:rsidR="002D5734" w:rsidRPr="00FC5DD1" w:rsidRDefault="002D5734" w:rsidP="002D5734">
            <w:pPr>
              <w:jc w:val="center"/>
              <w:rPr>
                <w:rFonts w:eastAsia="Times New Roman" w:cs="Arial"/>
                <w:bCs/>
                <w:sz w:val="16"/>
                <w:szCs w:val="16"/>
              </w:rPr>
            </w:pP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p>
        </w:tc>
      </w:tr>
      <w:tr w:rsidR="002D5734" w:rsidRPr="00FC5DD1" w:rsidTr="002D5734">
        <w:tc>
          <w:tcPr>
            <w:tcW w:w="501" w:type="dxa"/>
            <w:shd w:val="clear" w:color="auto" w:fill="808080"/>
            <w:vAlign w:val="center"/>
          </w:tcPr>
          <w:p w:rsidR="002D5734" w:rsidRPr="00FC5DD1" w:rsidRDefault="002D5734" w:rsidP="002D5734">
            <w:pPr>
              <w:jc w:val="center"/>
              <w:rPr>
                <w:rFonts w:eastAsia="Times New Roman" w:cs="Arial"/>
                <w:bCs/>
                <w:sz w:val="16"/>
                <w:szCs w:val="20"/>
              </w:rPr>
            </w:pPr>
            <w:r w:rsidRPr="00FC5DD1">
              <w:rPr>
                <w:rFonts w:cs="Arial"/>
                <w:sz w:val="16"/>
              </w:rPr>
              <w:t>P4</w:t>
            </w:r>
          </w:p>
        </w:tc>
        <w:tc>
          <w:tcPr>
            <w:tcW w:w="4285"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Modalità di funzionamento con temperatura di maturazione</w:t>
            </w:r>
          </w:p>
        </w:tc>
        <w:tc>
          <w:tcPr>
            <w:tcW w:w="1630"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MATURAZIONE T°?</w:t>
            </w:r>
          </w:p>
        </w:tc>
        <w:tc>
          <w:tcPr>
            <w:tcW w:w="617"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NO</w:t>
            </w: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NO</w:t>
            </w: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NO</w:t>
            </w:r>
          </w:p>
        </w:tc>
        <w:tc>
          <w:tcPr>
            <w:tcW w:w="789" w:type="dxa"/>
            <w:shd w:val="clear" w:color="auto" w:fill="808080"/>
            <w:vAlign w:val="center"/>
          </w:tcPr>
          <w:p w:rsidR="002D5734" w:rsidRPr="00FC5DD1" w:rsidRDefault="002D5734" w:rsidP="002D5734">
            <w:pPr>
              <w:jc w:val="center"/>
              <w:rPr>
                <w:rFonts w:eastAsia="Times New Roman" w:cs="Arial"/>
                <w:bCs/>
                <w:sz w:val="16"/>
                <w:szCs w:val="16"/>
              </w:rPr>
            </w:pPr>
          </w:p>
        </w:tc>
        <w:tc>
          <w:tcPr>
            <w:tcW w:w="1306"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0: NO</w:t>
            </w:r>
          </w:p>
          <w:p w:rsidR="002D5734" w:rsidRPr="00FC5DD1" w:rsidRDefault="002D5734" w:rsidP="002D5734">
            <w:pPr>
              <w:jc w:val="center"/>
              <w:rPr>
                <w:rFonts w:eastAsia="Times New Roman" w:cs="Arial"/>
                <w:bCs/>
                <w:sz w:val="16"/>
                <w:szCs w:val="16"/>
              </w:rPr>
            </w:pPr>
            <w:r w:rsidRPr="00FC5DD1">
              <w:rPr>
                <w:rFonts w:cs="Arial"/>
                <w:sz w:val="16"/>
              </w:rPr>
              <w:t>1: SÌ</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P5</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Differenziale temperatura</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DIFFERENZIALE</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w:t>
            </w:r>
          </w:p>
        </w:tc>
        <w:tc>
          <w:tcPr>
            <w:tcW w:w="78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w:t>
            </w: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 &gt; 5</w:t>
            </w:r>
          </w:p>
        </w:tc>
      </w:tr>
      <w:tr w:rsidR="002D5734" w:rsidRPr="00FC5DD1" w:rsidTr="002D5734">
        <w:tc>
          <w:tcPr>
            <w:tcW w:w="501" w:type="dxa"/>
            <w:shd w:val="clear" w:color="auto" w:fill="808080"/>
            <w:vAlign w:val="center"/>
          </w:tcPr>
          <w:p w:rsidR="002D5734" w:rsidRPr="00FC5DD1" w:rsidRDefault="002D5734" w:rsidP="002D5734">
            <w:pPr>
              <w:jc w:val="center"/>
              <w:rPr>
                <w:rFonts w:eastAsia="Times New Roman" w:cs="Arial"/>
                <w:bCs/>
                <w:sz w:val="16"/>
                <w:szCs w:val="20"/>
              </w:rPr>
            </w:pPr>
            <w:r w:rsidRPr="00FC5DD1">
              <w:rPr>
                <w:rFonts w:cs="Arial"/>
                <w:sz w:val="16"/>
              </w:rPr>
              <w:t>P6</w:t>
            </w:r>
          </w:p>
        </w:tc>
        <w:tc>
          <w:tcPr>
            <w:tcW w:w="4285"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Durata rilascio elettrovalvola</w:t>
            </w:r>
          </w:p>
        </w:tc>
        <w:tc>
          <w:tcPr>
            <w:tcW w:w="1630"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ELETTROVALVOLA</w:t>
            </w:r>
          </w:p>
        </w:tc>
        <w:tc>
          <w:tcPr>
            <w:tcW w:w="617" w:type="dxa"/>
            <w:shd w:val="clear" w:color="auto" w:fill="808080"/>
            <w:vAlign w:val="center"/>
          </w:tcPr>
          <w:p w:rsidR="002D5734" w:rsidRPr="00FC5DD1" w:rsidRDefault="002D5734" w:rsidP="002D5734">
            <w:pPr>
              <w:jc w:val="center"/>
              <w:rPr>
                <w:rFonts w:eastAsia="Times New Roman" w:cs="Arial"/>
                <w:bCs/>
                <w:sz w:val="16"/>
                <w:szCs w:val="16"/>
              </w:rPr>
            </w:pP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p>
        </w:tc>
        <w:tc>
          <w:tcPr>
            <w:tcW w:w="78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w:t>
            </w:r>
          </w:p>
        </w:tc>
        <w:tc>
          <w:tcPr>
            <w:tcW w:w="1306"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5 – 250</w:t>
            </w:r>
          </w:p>
        </w:tc>
      </w:tr>
      <w:tr w:rsidR="002D5734" w:rsidRPr="00FC5DD1" w:rsidTr="002D5734">
        <w:tc>
          <w:tcPr>
            <w:tcW w:w="501" w:type="dxa"/>
            <w:shd w:val="clear" w:color="auto" w:fill="808080"/>
            <w:vAlign w:val="center"/>
          </w:tcPr>
          <w:p w:rsidR="002D5734" w:rsidRPr="00FC5DD1" w:rsidRDefault="002D5734" w:rsidP="002D5734">
            <w:pPr>
              <w:jc w:val="center"/>
              <w:rPr>
                <w:rFonts w:eastAsia="Times New Roman" w:cs="Arial"/>
                <w:bCs/>
                <w:sz w:val="16"/>
                <w:szCs w:val="20"/>
              </w:rPr>
            </w:pPr>
            <w:r w:rsidRPr="00FC5DD1">
              <w:rPr>
                <w:rFonts w:cs="Arial"/>
                <w:sz w:val="16"/>
              </w:rPr>
              <w:t>P7</w:t>
            </w:r>
          </w:p>
        </w:tc>
        <w:tc>
          <w:tcPr>
            <w:tcW w:w="4285"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Durata mantenimento della pompa a vuoto</w:t>
            </w:r>
          </w:p>
        </w:tc>
        <w:tc>
          <w:tcPr>
            <w:tcW w:w="1630"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POMPA A VUOTO</w:t>
            </w:r>
          </w:p>
        </w:tc>
        <w:tc>
          <w:tcPr>
            <w:tcW w:w="617" w:type="dxa"/>
            <w:shd w:val="clear" w:color="auto" w:fill="808080"/>
            <w:vAlign w:val="center"/>
          </w:tcPr>
          <w:p w:rsidR="002D5734" w:rsidRPr="00FC5DD1" w:rsidRDefault="002D5734" w:rsidP="002D5734">
            <w:pPr>
              <w:jc w:val="center"/>
              <w:rPr>
                <w:rFonts w:eastAsia="Times New Roman" w:cs="Arial"/>
                <w:bCs/>
                <w:sz w:val="16"/>
                <w:szCs w:val="16"/>
              </w:rPr>
            </w:pP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p>
        </w:tc>
        <w:tc>
          <w:tcPr>
            <w:tcW w:w="78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Sec.</w:t>
            </w:r>
          </w:p>
        </w:tc>
        <w:tc>
          <w:tcPr>
            <w:tcW w:w="1306"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5 – 250</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P8</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Durata primaria di agitazione rapida</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R1 RAPIIDA</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45</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50</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120</w:t>
            </w:r>
          </w:p>
        </w:tc>
        <w:tc>
          <w:tcPr>
            <w:tcW w:w="78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Sec.</w:t>
            </w: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5 – 250</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P9</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Durata dei tempi morti</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TEMPI MORTI</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5</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10</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10</w:t>
            </w:r>
          </w:p>
        </w:tc>
        <w:tc>
          <w:tcPr>
            <w:tcW w:w="78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Sec.</w:t>
            </w: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5 – 250</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P10</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Durata secondaria di agitazione rapida</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R2 RAPIDA</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45</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50</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120</w:t>
            </w:r>
          </w:p>
        </w:tc>
        <w:tc>
          <w:tcPr>
            <w:tcW w:w="78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Sec.</w:t>
            </w: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5 – 250</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P11</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Durata di agitazione lenta</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R LENTA</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30</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30</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30</w:t>
            </w:r>
          </w:p>
        </w:tc>
        <w:tc>
          <w:tcPr>
            <w:tcW w:w="78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Sec.</w:t>
            </w: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5 – 250</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P12</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Numero di ciclo 1</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CICLO 1N</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6</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6</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6</w:t>
            </w:r>
          </w:p>
        </w:tc>
        <w:tc>
          <w:tcPr>
            <w:tcW w:w="789" w:type="dxa"/>
            <w:shd w:val="clear" w:color="auto" w:fill="auto"/>
            <w:vAlign w:val="center"/>
          </w:tcPr>
          <w:p w:rsidR="002D5734" w:rsidRPr="00FC5DD1" w:rsidRDefault="002D5734" w:rsidP="002D5734">
            <w:pPr>
              <w:jc w:val="center"/>
              <w:rPr>
                <w:rFonts w:eastAsia="Times New Roman" w:cs="Arial"/>
                <w:bCs/>
                <w:sz w:val="16"/>
                <w:szCs w:val="16"/>
              </w:rPr>
            </w:pP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 &gt; 7</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P13</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Durata tra i cicli di agitazione 1</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CICLO 1</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00:30</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00:30</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00:30</w:t>
            </w:r>
          </w:p>
        </w:tc>
        <w:tc>
          <w:tcPr>
            <w:tcW w:w="78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hh:mm</w:t>
            </w: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00:20 – 03:00</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P14</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Durata di agitazione ciclo 1</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CICLO 1</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15</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18</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40</w:t>
            </w:r>
          </w:p>
        </w:tc>
        <w:tc>
          <w:tcPr>
            <w:tcW w:w="78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Sec.</w:t>
            </w: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5 – 250</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P15</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Numero di ciclo 2</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CICLO 2N</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4</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6</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6</w:t>
            </w:r>
          </w:p>
        </w:tc>
        <w:tc>
          <w:tcPr>
            <w:tcW w:w="789" w:type="dxa"/>
            <w:shd w:val="clear" w:color="auto" w:fill="auto"/>
            <w:vAlign w:val="center"/>
          </w:tcPr>
          <w:p w:rsidR="002D5734" w:rsidRPr="00FC5DD1" w:rsidRDefault="002D5734" w:rsidP="002D5734">
            <w:pPr>
              <w:jc w:val="center"/>
              <w:rPr>
                <w:rFonts w:eastAsia="Times New Roman" w:cs="Arial"/>
                <w:bCs/>
                <w:sz w:val="16"/>
                <w:szCs w:val="16"/>
              </w:rPr>
            </w:pP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 &gt; 7</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P16</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Durata tra i cicli di agitazione 2</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CICLO 2</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00:40</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00:40</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00:40</w:t>
            </w:r>
          </w:p>
        </w:tc>
        <w:tc>
          <w:tcPr>
            <w:tcW w:w="78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hh:mm</w:t>
            </w: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00:20 – 03:00</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P17</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Durata di agitazione ciclo 2</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CICLO 2</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15</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18</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40</w:t>
            </w:r>
          </w:p>
        </w:tc>
        <w:tc>
          <w:tcPr>
            <w:tcW w:w="78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Sec.</w:t>
            </w: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5 – 250</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P18</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Durata tra i cicli di agitazione 3</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CICLO 3</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01:00</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01:00</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01:00</w:t>
            </w:r>
          </w:p>
        </w:tc>
        <w:tc>
          <w:tcPr>
            <w:tcW w:w="78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hh:mm</w:t>
            </w: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00:20 – 03:00</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P19</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Durata di agitazione ciclo 3</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CICLO 3</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15</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20</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40</w:t>
            </w:r>
          </w:p>
        </w:tc>
        <w:tc>
          <w:tcPr>
            <w:tcW w:w="78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Sec.</w:t>
            </w: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5 – 250</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P20</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Durata di agitazione pressione tasto 1</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CICLO 4</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120</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120</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120</w:t>
            </w:r>
          </w:p>
        </w:tc>
        <w:tc>
          <w:tcPr>
            <w:tcW w:w="78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Sec.</w:t>
            </w: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5 – 250</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P21</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Velocità di agitazione lenta minima</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MINI LENTA</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10</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15</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15</w:t>
            </w:r>
          </w:p>
        </w:tc>
        <w:tc>
          <w:tcPr>
            <w:tcW w:w="78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Hz</w:t>
            </w: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10 &gt; 50</w:t>
            </w:r>
          </w:p>
        </w:tc>
      </w:tr>
      <w:tr w:rsidR="002D5734" w:rsidRPr="00FC5DD1" w:rsidTr="002D5734">
        <w:tc>
          <w:tcPr>
            <w:tcW w:w="501" w:type="dxa"/>
            <w:shd w:val="clear" w:color="auto" w:fill="808080"/>
            <w:vAlign w:val="center"/>
          </w:tcPr>
          <w:p w:rsidR="002D5734" w:rsidRPr="00FC5DD1" w:rsidRDefault="002D5734" w:rsidP="002D5734">
            <w:pPr>
              <w:jc w:val="center"/>
              <w:rPr>
                <w:rFonts w:eastAsia="Times New Roman" w:cs="Arial"/>
                <w:bCs/>
                <w:sz w:val="16"/>
                <w:szCs w:val="20"/>
              </w:rPr>
            </w:pPr>
            <w:r w:rsidRPr="00FC5DD1">
              <w:rPr>
                <w:rFonts w:cs="Arial"/>
                <w:sz w:val="16"/>
              </w:rPr>
              <w:t>P22</w:t>
            </w:r>
          </w:p>
        </w:tc>
        <w:tc>
          <w:tcPr>
            <w:tcW w:w="4285"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Velocità di agitazione lenta massima</w:t>
            </w:r>
          </w:p>
        </w:tc>
        <w:tc>
          <w:tcPr>
            <w:tcW w:w="1630"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MAXI LENTA</w:t>
            </w:r>
          </w:p>
        </w:tc>
        <w:tc>
          <w:tcPr>
            <w:tcW w:w="617"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10</w:t>
            </w: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15</w:t>
            </w: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15</w:t>
            </w:r>
          </w:p>
        </w:tc>
        <w:tc>
          <w:tcPr>
            <w:tcW w:w="78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Hz</w:t>
            </w:r>
          </w:p>
        </w:tc>
        <w:tc>
          <w:tcPr>
            <w:tcW w:w="1306"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10 &gt; 50</w:t>
            </w:r>
          </w:p>
        </w:tc>
      </w:tr>
      <w:tr w:rsidR="002D5734" w:rsidRPr="00FC5DD1" w:rsidTr="002D5734">
        <w:tc>
          <w:tcPr>
            <w:tcW w:w="501" w:type="dxa"/>
            <w:shd w:val="clear" w:color="auto" w:fill="808080"/>
            <w:vAlign w:val="center"/>
          </w:tcPr>
          <w:p w:rsidR="002D5734" w:rsidRPr="00FC5DD1" w:rsidRDefault="002D5734" w:rsidP="002D5734">
            <w:pPr>
              <w:jc w:val="center"/>
              <w:rPr>
                <w:rFonts w:eastAsia="Times New Roman" w:cs="Arial"/>
                <w:bCs/>
                <w:sz w:val="16"/>
                <w:szCs w:val="20"/>
              </w:rPr>
            </w:pPr>
            <w:r w:rsidRPr="00FC5DD1">
              <w:rPr>
                <w:rFonts w:cs="Arial"/>
                <w:sz w:val="16"/>
              </w:rPr>
              <w:t>P23</w:t>
            </w:r>
          </w:p>
        </w:tc>
        <w:tc>
          <w:tcPr>
            <w:tcW w:w="4285"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Velocità di agitazione rapida minima</w:t>
            </w:r>
          </w:p>
        </w:tc>
        <w:tc>
          <w:tcPr>
            <w:tcW w:w="1630"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MINI RAPIDA</w:t>
            </w:r>
          </w:p>
        </w:tc>
        <w:tc>
          <w:tcPr>
            <w:tcW w:w="617"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50</w:t>
            </w: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50</w:t>
            </w: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50</w:t>
            </w:r>
          </w:p>
        </w:tc>
        <w:tc>
          <w:tcPr>
            <w:tcW w:w="78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Hz</w:t>
            </w:r>
          </w:p>
        </w:tc>
        <w:tc>
          <w:tcPr>
            <w:tcW w:w="1306"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50 &gt; 100</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P24</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Velocità di agitazione rapida massima</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MAXI RAPIDA</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90</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90</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90</w:t>
            </w:r>
          </w:p>
        </w:tc>
        <w:tc>
          <w:tcPr>
            <w:tcW w:w="78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Hz</w:t>
            </w: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50 &gt; 100</w:t>
            </w:r>
          </w:p>
        </w:tc>
      </w:tr>
      <w:tr w:rsidR="002D5734" w:rsidRPr="00FC5DD1" w:rsidTr="002D5734">
        <w:tc>
          <w:tcPr>
            <w:tcW w:w="501" w:type="dxa"/>
            <w:shd w:val="clear" w:color="auto" w:fill="808080"/>
            <w:vAlign w:val="center"/>
          </w:tcPr>
          <w:p w:rsidR="002D5734" w:rsidRPr="00FC5DD1" w:rsidRDefault="002D5734" w:rsidP="002D5734">
            <w:pPr>
              <w:jc w:val="center"/>
              <w:rPr>
                <w:rFonts w:eastAsia="Times New Roman" w:cs="Arial"/>
                <w:bCs/>
                <w:sz w:val="16"/>
                <w:szCs w:val="20"/>
              </w:rPr>
            </w:pPr>
            <w:r w:rsidRPr="00FC5DD1">
              <w:rPr>
                <w:rFonts w:cs="Arial"/>
                <w:sz w:val="16"/>
              </w:rPr>
              <w:t>P25</w:t>
            </w:r>
          </w:p>
        </w:tc>
        <w:tc>
          <w:tcPr>
            <w:tcW w:w="4285"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Rampa di accelerazione</w:t>
            </w:r>
          </w:p>
        </w:tc>
        <w:tc>
          <w:tcPr>
            <w:tcW w:w="1630"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ACCELERAZIONE</w:t>
            </w:r>
          </w:p>
        </w:tc>
        <w:tc>
          <w:tcPr>
            <w:tcW w:w="617"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10</w:t>
            </w: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15</w:t>
            </w: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40</w:t>
            </w:r>
          </w:p>
        </w:tc>
        <w:tc>
          <w:tcPr>
            <w:tcW w:w="78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Sec.</w:t>
            </w:r>
          </w:p>
        </w:tc>
        <w:tc>
          <w:tcPr>
            <w:tcW w:w="1306"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5 – 250</w:t>
            </w:r>
          </w:p>
        </w:tc>
      </w:tr>
      <w:tr w:rsidR="002D5734" w:rsidRPr="00FC5DD1" w:rsidTr="002D5734">
        <w:tc>
          <w:tcPr>
            <w:tcW w:w="501" w:type="dxa"/>
            <w:shd w:val="clear" w:color="auto" w:fill="808080"/>
            <w:vAlign w:val="center"/>
          </w:tcPr>
          <w:p w:rsidR="002D5734" w:rsidRPr="00FC5DD1" w:rsidRDefault="002D5734" w:rsidP="002D5734">
            <w:pPr>
              <w:jc w:val="center"/>
              <w:rPr>
                <w:rFonts w:eastAsia="Times New Roman" w:cs="Arial"/>
                <w:bCs/>
                <w:sz w:val="16"/>
                <w:szCs w:val="20"/>
              </w:rPr>
            </w:pPr>
            <w:r w:rsidRPr="00FC5DD1">
              <w:rPr>
                <w:rFonts w:cs="Arial"/>
                <w:sz w:val="16"/>
              </w:rPr>
              <w:t>P26 :</w:t>
            </w:r>
          </w:p>
        </w:tc>
        <w:tc>
          <w:tcPr>
            <w:tcW w:w="4285"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Rampa di decelerazione</w:t>
            </w:r>
          </w:p>
        </w:tc>
        <w:tc>
          <w:tcPr>
            <w:tcW w:w="1630"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DECELERAZIONE</w:t>
            </w:r>
          </w:p>
        </w:tc>
        <w:tc>
          <w:tcPr>
            <w:tcW w:w="617"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3</w:t>
            </w: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5</w:t>
            </w: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15</w:t>
            </w:r>
          </w:p>
        </w:tc>
        <w:tc>
          <w:tcPr>
            <w:tcW w:w="78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Sec.</w:t>
            </w:r>
          </w:p>
        </w:tc>
        <w:tc>
          <w:tcPr>
            <w:tcW w:w="1306"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5 – 250</w:t>
            </w:r>
          </w:p>
        </w:tc>
      </w:tr>
      <w:tr w:rsidR="002D5734" w:rsidRPr="00FC5DD1" w:rsidTr="002D5734">
        <w:tc>
          <w:tcPr>
            <w:tcW w:w="501" w:type="dxa"/>
            <w:shd w:val="clear" w:color="auto" w:fill="808080"/>
            <w:vAlign w:val="center"/>
          </w:tcPr>
          <w:p w:rsidR="002D5734" w:rsidRPr="00FC5DD1" w:rsidRDefault="002D5734" w:rsidP="002D5734">
            <w:pPr>
              <w:jc w:val="center"/>
              <w:rPr>
                <w:rFonts w:eastAsia="Times New Roman" w:cs="Arial"/>
                <w:bCs/>
                <w:sz w:val="16"/>
                <w:szCs w:val="20"/>
              </w:rPr>
            </w:pPr>
            <w:r w:rsidRPr="00FC5DD1">
              <w:rPr>
                <w:rFonts w:cs="Arial"/>
                <w:sz w:val="16"/>
              </w:rPr>
              <w:t>P27</w:t>
            </w:r>
          </w:p>
        </w:tc>
        <w:tc>
          <w:tcPr>
            <w:tcW w:w="4285"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Durata di agitazione rapida livello alto</w:t>
            </w:r>
          </w:p>
        </w:tc>
        <w:tc>
          <w:tcPr>
            <w:tcW w:w="1630"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AGITAZIONE NH</w:t>
            </w:r>
          </w:p>
        </w:tc>
        <w:tc>
          <w:tcPr>
            <w:tcW w:w="617"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5</w:t>
            </w: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5</w:t>
            </w: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5</w:t>
            </w:r>
          </w:p>
        </w:tc>
        <w:tc>
          <w:tcPr>
            <w:tcW w:w="78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Sec.</w:t>
            </w:r>
          </w:p>
        </w:tc>
        <w:tc>
          <w:tcPr>
            <w:tcW w:w="1306"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5 – 250</w:t>
            </w:r>
          </w:p>
        </w:tc>
      </w:tr>
      <w:tr w:rsidR="002D5734" w:rsidRPr="00FC5DD1" w:rsidTr="002D5734">
        <w:tc>
          <w:tcPr>
            <w:tcW w:w="501" w:type="dxa"/>
            <w:shd w:val="clear" w:color="auto" w:fill="808080"/>
            <w:vAlign w:val="center"/>
          </w:tcPr>
          <w:p w:rsidR="002D5734" w:rsidRPr="00FC5DD1" w:rsidRDefault="002D5734" w:rsidP="002D5734">
            <w:pPr>
              <w:jc w:val="center"/>
              <w:rPr>
                <w:rFonts w:eastAsia="Times New Roman" w:cs="Arial"/>
                <w:bCs/>
                <w:sz w:val="16"/>
                <w:szCs w:val="20"/>
              </w:rPr>
            </w:pPr>
            <w:r w:rsidRPr="00FC5DD1">
              <w:rPr>
                <w:rFonts w:cs="Arial"/>
                <w:sz w:val="16"/>
              </w:rPr>
              <w:t>P28</w:t>
            </w:r>
          </w:p>
        </w:tc>
        <w:tc>
          <w:tcPr>
            <w:tcW w:w="4285" w:type="dxa"/>
            <w:shd w:val="clear" w:color="auto" w:fill="808080"/>
            <w:vAlign w:val="center"/>
          </w:tcPr>
          <w:p w:rsidR="002D5734" w:rsidRPr="00FC5DD1" w:rsidRDefault="002D5734" w:rsidP="002D5734">
            <w:pPr>
              <w:jc w:val="center"/>
              <w:rPr>
                <w:rFonts w:eastAsia="Times New Roman" w:cs="Arial"/>
                <w:bCs/>
                <w:sz w:val="16"/>
                <w:szCs w:val="16"/>
                <w:lang w:val="en-US"/>
              </w:rPr>
            </w:pPr>
            <w:r w:rsidRPr="00FC5DD1">
              <w:rPr>
                <w:rFonts w:cs="Arial"/>
                <w:sz w:val="16"/>
                <w:lang w:val="en-US"/>
              </w:rPr>
              <w:t>Durata mantenimento dopo livello elevato</w:t>
            </w:r>
          </w:p>
        </w:tc>
        <w:tc>
          <w:tcPr>
            <w:tcW w:w="1630"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MANTENIMENTO NH</w:t>
            </w:r>
          </w:p>
        </w:tc>
        <w:tc>
          <w:tcPr>
            <w:tcW w:w="617"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5</w:t>
            </w: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5</w:t>
            </w: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5</w:t>
            </w:r>
          </w:p>
        </w:tc>
        <w:tc>
          <w:tcPr>
            <w:tcW w:w="78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Sec.</w:t>
            </w:r>
          </w:p>
        </w:tc>
        <w:tc>
          <w:tcPr>
            <w:tcW w:w="1306"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5 – 250</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P29</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Divieto di agitazione rapida prima del rinfresco</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VIETATO</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01:00</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01:00</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01:00</w:t>
            </w:r>
          </w:p>
        </w:tc>
        <w:tc>
          <w:tcPr>
            <w:tcW w:w="78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hh:mm</w:t>
            </w: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00:00 – 01:00</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P30</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Durata prima della suoneria</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BUZZER</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5</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5</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5</w:t>
            </w:r>
          </w:p>
        </w:tc>
        <w:tc>
          <w:tcPr>
            <w:tcW w:w="78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Sec.</w:t>
            </w: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5 – 250</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P31</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Durata suoneria rinfresco</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BUZZER R</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60</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60</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60</w:t>
            </w:r>
          </w:p>
        </w:tc>
        <w:tc>
          <w:tcPr>
            <w:tcW w:w="78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Sec.</w:t>
            </w: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5 – 250</w:t>
            </w:r>
          </w:p>
        </w:tc>
      </w:tr>
      <w:tr w:rsidR="002D5734" w:rsidRPr="00FC5DD1" w:rsidTr="002D5734">
        <w:tc>
          <w:tcPr>
            <w:tcW w:w="501" w:type="dxa"/>
            <w:shd w:val="clear" w:color="auto" w:fill="808080"/>
            <w:vAlign w:val="center"/>
          </w:tcPr>
          <w:p w:rsidR="002D5734" w:rsidRPr="00FC5DD1" w:rsidRDefault="002D5734" w:rsidP="002D5734">
            <w:pPr>
              <w:jc w:val="center"/>
              <w:rPr>
                <w:rFonts w:eastAsia="Times New Roman" w:cs="Arial"/>
                <w:bCs/>
                <w:sz w:val="16"/>
                <w:szCs w:val="20"/>
              </w:rPr>
            </w:pPr>
            <w:r w:rsidRPr="00FC5DD1">
              <w:rPr>
                <w:rFonts w:cs="Arial"/>
                <w:sz w:val="16"/>
              </w:rPr>
              <w:t>P32</w:t>
            </w:r>
          </w:p>
        </w:tc>
        <w:tc>
          <w:tcPr>
            <w:tcW w:w="4285"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Durata suoneria se livello basso</w:t>
            </w:r>
          </w:p>
        </w:tc>
        <w:tc>
          <w:tcPr>
            <w:tcW w:w="1630"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BUZZER NB</w:t>
            </w:r>
          </w:p>
        </w:tc>
        <w:tc>
          <w:tcPr>
            <w:tcW w:w="617"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30</w:t>
            </w: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30</w:t>
            </w: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30</w:t>
            </w:r>
          </w:p>
        </w:tc>
        <w:tc>
          <w:tcPr>
            <w:tcW w:w="78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Min.</w:t>
            </w:r>
          </w:p>
        </w:tc>
        <w:tc>
          <w:tcPr>
            <w:tcW w:w="1306"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2 &gt; 30</w:t>
            </w:r>
          </w:p>
        </w:tc>
      </w:tr>
      <w:tr w:rsidR="002D5734" w:rsidRPr="00FC5DD1" w:rsidTr="002D5734">
        <w:tc>
          <w:tcPr>
            <w:tcW w:w="501" w:type="dxa"/>
            <w:shd w:val="clear" w:color="auto" w:fill="808080"/>
            <w:vAlign w:val="center"/>
          </w:tcPr>
          <w:p w:rsidR="002D5734" w:rsidRPr="00FC5DD1" w:rsidRDefault="002D5734" w:rsidP="002D5734">
            <w:pPr>
              <w:jc w:val="center"/>
              <w:rPr>
                <w:rFonts w:eastAsia="Times New Roman" w:cs="Arial"/>
                <w:bCs/>
                <w:sz w:val="16"/>
                <w:szCs w:val="20"/>
              </w:rPr>
            </w:pPr>
            <w:r w:rsidRPr="00FC5DD1">
              <w:rPr>
                <w:rFonts w:cs="Arial"/>
                <w:sz w:val="16"/>
              </w:rPr>
              <w:t>P33</w:t>
            </w:r>
          </w:p>
        </w:tc>
        <w:tc>
          <w:tcPr>
            <w:tcW w:w="4285"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Durata suoneria se livello alto</w:t>
            </w:r>
          </w:p>
        </w:tc>
        <w:tc>
          <w:tcPr>
            <w:tcW w:w="1630"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BUZZER NH</w:t>
            </w:r>
          </w:p>
        </w:tc>
        <w:tc>
          <w:tcPr>
            <w:tcW w:w="617"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2</w:t>
            </w: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2</w:t>
            </w: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2</w:t>
            </w:r>
          </w:p>
        </w:tc>
        <w:tc>
          <w:tcPr>
            <w:tcW w:w="78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Min.</w:t>
            </w:r>
          </w:p>
        </w:tc>
        <w:tc>
          <w:tcPr>
            <w:tcW w:w="1306"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2 &gt; 30</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P34</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Arresto agitazione se richiede freddo</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STOP AGITAZIONE</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NO</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NO</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NO</w:t>
            </w:r>
          </w:p>
        </w:tc>
        <w:tc>
          <w:tcPr>
            <w:tcW w:w="789" w:type="dxa"/>
            <w:shd w:val="clear" w:color="auto" w:fill="auto"/>
            <w:vAlign w:val="center"/>
          </w:tcPr>
          <w:p w:rsidR="002D5734" w:rsidRPr="00FC5DD1" w:rsidRDefault="002D5734" w:rsidP="002D5734">
            <w:pPr>
              <w:jc w:val="center"/>
              <w:rPr>
                <w:rFonts w:eastAsia="Times New Roman" w:cs="Arial"/>
                <w:bCs/>
                <w:sz w:val="16"/>
                <w:szCs w:val="16"/>
              </w:rPr>
            </w:pP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0: NO</w:t>
            </w:r>
          </w:p>
          <w:p w:rsidR="002D5734" w:rsidRPr="00FC5DD1" w:rsidRDefault="002D5734" w:rsidP="002D5734">
            <w:pPr>
              <w:jc w:val="center"/>
              <w:rPr>
                <w:rFonts w:eastAsia="Times New Roman" w:cs="Arial"/>
                <w:bCs/>
                <w:sz w:val="16"/>
                <w:szCs w:val="16"/>
              </w:rPr>
            </w:pPr>
            <w:r w:rsidRPr="00FC5DD1">
              <w:rPr>
                <w:rFonts w:cs="Arial"/>
                <w:sz w:val="16"/>
              </w:rPr>
              <w:t>1: SÌ</w:t>
            </w:r>
          </w:p>
        </w:tc>
      </w:tr>
      <w:tr w:rsidR="002D5734" w:rsidRPr="00FC5DD1" w:rsidTr="002D5734">
        <w:tc>
          <w:tcPr>
            <w:tcW w:w="50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P35</w:t>
            </w:r>
          </w:p>
        </w:tc>
        <w:tc>
          <w:tcPr>
            <w:tcW w:w="4285"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Consegna di conservazione minima se arresto agitazione</w:t>
            </w:r>
          </w:p>
        </w:tc>
        <w:tc>
          <w:tcPr>
            <w:tcW w:w="1630"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MIN CONSERVAZIONE</w:t>
            </w:r>
          </w:p>
        </w:tc>
        <w:tc>
          <w:tcPr>
            <w:tcW w:w="617"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12</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10</w:t>
            </w:r>
          </w:p>
        </w:tc>
        <w:tc>
          <w:tcPr>
            <w:tcW w:w="67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10</w:t>
            </w:r>
          </w:p>
        </w:tc>
        <w:tc>
          <w:tcPr>
            <w:tcW w:w="789"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°C</w:t>
            </w:r>
          </w:p>
          <w:p w:rsidR="002D5734" w:rsidRPr="00FC5DD1" w:rsidRDefault="002D5734" w:rsidP="002D5734">
            <w:pPr>
              <w:jc w:val="center"/>
              <w:rPr>
                <w:rFonts w:eastAsia="Times New Roman" w:cs="Arial"/>
                <w:bCs/>
                <w:sz w:val="16"/>
                <w:szCs w:val="16"/>
              </w:rPr>
            </w:pPr>
            <w:r w:rsidRPr="00FC5DD1">
              <w:rPr>
                <w:rFonts w:cs="Arial"/>
                <w:sz w:val="16"/>
              </w:rPr>
              <w:t>°F</w:t>
            </w:r>
          </w:p>
        </w:tc>
        <w:tc>
          <w:tcPr>
            <w:tcW w:w="1306" w:type="dxa"/>
            <w:shd w:val="clear" w:color="auto" w:fill="auto"/>
            <w:vAlign w:val="center"/>
          </w:tcPr>
          <w:p w:rsidR="002D5734" w:rsidRPr="00FC5DD1" w:rsidRDefault="002D5734" w:rsidP="002D5734">
            <w:pPr>
              <w:jc w:val="center"/>
              <w:rPr>
                <w:rFonts w:eastAsia="Times New Roman" w:cs="Arial"/>
                <w:bCs/>
                <w:sz w:val="16"/>
                <w:szCs w:val="16"/>
              </w:rPr>
            </w:pPr>
            <w:r w:rsidRPr="00FC5DD1">
              <w:rPr>
                <w:rFonts w:cs="Arial"/>
                <w:sz w:val="16"/>
              </w:rPr>
              <w:t>4 &gt; 20</w:t>
            </w:r>
          </w:p>
          <w:p w:rsidR="002D5734" w:rsidRPr="00FC5DD1" w:rsidRDefault="002D5734" w:rsidP="002D5734">
            <w:pPr>
              <w:jc w:val="center"/>
              <w:rPr>
                <w:rFonts w:eastAsia="Times New Roman" w:cs="Arial"/>
                <w:bCs/>
                <w:sz w:val="16"/>
                <w:szCs w:val="16"/>
              </w:rPr>
            </w:pPr>
            <w:r w:rsidRPr="00FC5DD1">
              <w:rPr>
                <w:rFonts w:cs="Arial"/>
                <w:sz w:val="16"/>
              </w:rPr>
              <w:t>40 &gt; 70</w:t>
            </w:r>
          </w:p>
        </w:tc>
      </w:tr>
      <w:tr w:rsidR="002D5734" w:rsidRPr="00FC5DD1" w:rsidTr="002D5734">
        <w:tc>
          <w:tcPr>
            <w:tcW w:w="501" w:type="dxa"/>
            <w:shd w:val="clear" w:color="auto" w:fill="808080"/>
            <w:vAlign w:val="center"/>
          </w:tcPr>
          <w:p w:rsidR="002D5734" w:rsidRPr="00FC5DD1" w:rsidRDefault="002D5734" w:rsidP="002D5734">
            <w:pPr>
              <w:jc w:val="center"/>
              <w:rPr>
                <w:rFonts w:eastAsia="Times New Roman" w:cs="Arial"/>
                <w:bCs/>
                <w:sz w:val="16"/>
                <w:szCs w:val="20"/>
              </w:rPr>
            </w:pPr>
            <w:r w:rsidRPr="00FC5DD1">
              <w:rPr>
                <w:rFonts w:cs="Arial"/>
                <w:sz w:val="16"/>
              </w:rPr>
              <w:t>P36</w:t>
            </w:r>
          </w:p>
        </w:tc>
        <w:tc>
          <w:tcPr>
            <w:tcW w:w="4285" w:type="dxa"/>
            <w:shd w:val="clear" w:color="auto" w:fill="808080"/>
            <w:vAlign w:val="center"/>
          </w:tcPr>
          <w:p w:rsidR="002D5734" w:rsidRPr="00FC5DD1" w:rsidRDefault="002D5734" w:rsidP="002D5734">
            <w:pPr>
              <w:jc w:val="center"/>
              <w:rPr>
                <w:rFonts w:eastAsia="Times New Roman" w:cs="Arial"/>
                <w:bCs/>
                <w:sz w:val="16"/>
                <w:szCs w:val="16"/>
              </w:rPr>
            </w:pPr>
          </w:p>
        </w:tc>
        <w:tc>
          <w:tcPr>
            <w:tcW w:w="1630"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NESSUNA MATURAZIONE</w:t>
            </w:r>
          </w:p>
        </w:tc>
        <w:tc>
          <w:tcPr>
            <w:tcW w:w="617"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20</w:t>
            </w: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20</w:t>
            </w: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20</w:t>
            </w:r>
          </w:p>
        </w:tc>
        <w:tc>
          <w:tcPr>
            <w:tcW w:w="78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°C</w:t>
            </w:r>
          </w:p>
          <w:p w:rsidR="002D5734" w:rsidRPr="00FC5DD1" w:rsidRDefault="002D5734" w:rsidP="002D5734">
            <w:pPr>
              <w:jc w:val="center"/>
              <w:rPr>
                <w:rFonts w:eastAsia="Times New Roman" w:cs="Arial"/>
                <w:bCs/>
                <w:sz w:val="16"/>
                <w:szCs w:val="16"/>
              </w:rPr>
            </w:pPr>
            <w:r w:rsidRPr="00FC5DD1">
              <w:rPr>
                <w:rFonts w:cs="Arial"/>
                <w:sz w:val="16"/>
              </w:rPr>
              <w:t>°F</w:t>
            </w:r>
          </w:p>
        </w:tc>
        <w:tc>
          <w:tcPr>
            <w:tcW w:w="1306"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1 &gt; 20</w:t>
            </w:r>
          </w:p>
          <w:p w:rsidR="002D5734" w:rsidRPr="00FC5DD1" w:rsidRDefault="002D5734" w:rsidP="002D5734">
            <w:pPr>
              <w:jc w:val="center"/>
              <w:rPr>
                <w:rFonts w:eastAsia="Times New Roman" w:cs="Arial"/>
                <w:bCs/>
                <w:sz w:val="16"/>
                <w:szCs w:val="16"/>
              </w:rPr>
            </w:pPr>
            <w:r w:rsidRPr="00FC5DD1">
              <w:rPr>
                <w:rFonts w:cs="Arial"/>
                <w:sz w:val="16"/>
              </w:rPr>
              <w:t>34 &gt; 70</w:t>
            </w:r>
          </w:p>
        </w:tc>
      </w:tr>
      <w:tr w:rsidR="002D5734" w:rsidRPr="00FC5DD1" w:rsidTr="002D5734">
        <w:tc>
          <w:tcPr>
            <w:tcW w:w="501" w:type="dxa"/>
            <w:shd w:val="clear" w:color="auto" w:fill="808080"/>
            <w:vAlign w:val="center"/>
          </w:tcPr>
          <w:p w:rsidR="002D5734" w:rsidRPr="00FC5DD1" w:rsidRDefault="002D5734" w:rsidP="002D5734">
            <w:pPr>
              <w:jc w:val="center"/>
              <w:rPr>
                <w:rFonts w:eastAsia="Times New Roman" w:cs="Arial"/>
                <w:bCs/>
                <w:sz w:val="16"/>
                <w:szCs w:val="20"/>
              </w:rPr>
            </w:pPr>
            <w:r w:rsidRPr="00FC5DD1">
              <w:rPr>
                <w:rFonts w:cs="Arial"/>
                <w:sz w:val="16"/>
              </w:rPr>
              <w:t>P37</w:t>
            </w:r>
          </w:p>
        </w:tc>
        <w:tc>
          <w:tcPr>
            <w:tcW w:w="4285" w:type="dxa"/>
            <w:shd w:val="clear" w:color="auto" w:fill="808080"/>
            <w:vAlign w:val="center"/>
          </w:tcPr>
          <w:p w:rsidR="002D5734" w:rsidRPr="00FC5DD1" w:rsidRDefault="002D5734" w:rsidP="002D5734">
            <w:pPr>
              <w:jc w:val="center"/>
              <w:rPr>
                <w:rFonts w:eastAsia="Times New Roman" w:cs="Arial"/>
                <w:bCs/>
                <w:sz w:val="16"/>
                <w:szCs w:val="16"/>
              </w:rPr>
            </w:pPr>
          </w:p>
        </w:tc>
        <w:tc>
          <w:tcPr>
            <w:tcW w:w="1630"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NESSUNA CONSERVAZIONE</w:t>
            </w:r>
          </w:p>
        </w:tc>
        <w:tc>
          <w:tcPr>
            <w:tcW w:w="617"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14</w:t>
            </w: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14</w:t>
            </w:r>
          </w:p>
        </w:tc>
        <w:tc>
          <w:tcPr>
            <w:tcW w:w="67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14</w:t>
            </w:r>
          </w:p>
        </w:tc>
        <w:tc>
          <w:tcPr>
            <w:tcW w:w="789"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°C</w:t>
            </w:r>
          </w:p>
          <w:p w:rsidR="002D5734" w:rsidRPr="00FC5DD1" w:rsidRDefault="002D5734" w:rsidP="002D5734">
            <w:pPr>
              <w:jc w:val="center"/>
              <w:rPr>
                <w:rFonts w:eastAsia="Times New Roman" w:cs="Arial"/>
                <w:bCs/>
                <w:sz w:val="16"/>
                <w:szCs w:val="16"/>
              </w:rPr>
            </w:pPr>
            <w:r w:rsidRPr="00FC5DD1">
              <w:rPr>
                <w:rFonts w:cs="Arial"/>
                <w:sz w:val="16"/>
              </w:rPr>
              <w:t>°F</w:t>
            </w:r>
          </w:p>
        </w:tc>
        <w:tc>
          <w:tcPr>
            <w:tcW w:w="1306" w:type="dxa"/>
            <w:shd w:val="clear" w:color="auto" w:fill="808080"/>
            <w:vAlign w:val="center"/>
          </w:tcPr>
          <w:p w:rsidR="002D5734" w:rsidRPr="00FC5DD1" w:rsidRDefault="002D5734" w:rsidP="002D5734">
            <w:pPr>
              <w:jc w:val="center"/>
              <w:rPr>
                <w:rFonts w:eastAsia="Times New Roman" w:cs="Arial"/>
                <w:bCs/>
                <w:sz w:val="16"/>
                <w:szCs w:val="16"/>
              </w:rPr>
            </w:pPr>
            <w:r w:rsidRPr="00FC5DD1">
              <w:rPr>
                <w:rFonts w:cs="Arial"/>
                <w:sz w:val="16"/>
              </w:rPr>
              <w:t>1 &gt; 20</w:t>
            </w:r>
          </w:p>
          <w:p w:rsidR="002D5734" w:rsidRPr="00FC5DD1" w:rsidRDefault="002D5734" w:rsidP="002D5734">
            <w:pPr>
              <w:jc w:val="center"/>
              <w:rPr>
                <w:rFonts w:eastAsia="Times New Roman" w:cs="Arial"/>
                <w:bCs/>
                <w:sz w:val="16"/>
                <w:szCs w:val="16"/>
              </w:rPr>
            </w:pPr>
            <w:r w:rsidRPr="00FC5DD1">
              <w:rPr>
                <w:rFonts w:cs="Arial"/>
                <w:sz w:val="16"/>
              </w:rPr>
              <w:t>34 &gt; 70</w:t>
            </w:r>
          </w:p>
        </w:tc>
      </w:tr>
    </w:tbl>
    <w:p w:rsidR="002D5734" w:rsidRPr="00FC5DD1" w:rsidRDefault="002D5734" w:rsidP="002D5734">
      <w:pPr>
        <w:rPr>
          <w:rFonts w:cs="Arial"/>
        </w:rPr>
      </w:pPr>
    </w:p>
    <w:p w:rsidR="002D5734" w:rsidRPr="00FC5DD1" w:rsidRDefault="002D5734" w:rsidP="002D5734">
      <w:pPr>
        <w:pStyle w:val="21"/>
        <w:rPr>
          <w:rFonts w:cs="Arial"/>
          <w:bCs/>
          <w:szCs w:val="22"/>
        </w:rPr>
      </w:pPr>
      <w:r w:rsidRPr="00FC5DD1">
        <w:rPr>
          <w:rFonts w:cs="Arial"/>
        </w:rPr>
        <w:t>I parametri su fondo grigio sono parametri non utilizzati o da non modificare.</w:t>
      </w:r>
    </w:p>
    <w:p w:rsidR="002D5734" w:rsidRPr="00FC5DD1" w:rsidRDefault="002D5734" w:rsidP="002D5734">
      <w:pPr>
        <w:rPr>
          <w:rFonts w:cs="Arial"/>
          <w:bCs/>
          <w:szCs w:val="22"/>
        </w:rPr>
      </w:pPr>
    </w:p>
    <w:p w:rsidR="002D5734" w:rsidRPr="00FC5DD1" w:rsidRDefault="002D5734" w:rsidP="002D5734">
      <w:pPr>
        <w:rPr>
          <w:rFonts w:cs="Arial"/>
          <w:bCs/>
          <w:szCs w:val="22"/>
        </w:rPr>
      </w:pPr>
    </w:p>
    <w:p w:rsidR="002D5734" w:rsidRPr="00FC5DD1" w:rsidRDefault="002D5734" w:rsidP="002D5734">
      <w:pPr>
        <w:rPr>
          <w:rFonts w:cs="Arial"/>
          <w:bCs/>
          <w:szCs w:val="22"/>
        </w:rPr>
      </w:pPr>
    </w:p>
    <w:p w:rsidR="002D5734" w:rsidRPr="00FC5DD1" w:rsidRDefault="002D5734" w:rsidP="002D5734">
      <w:pPr>
        <w:rPr>
          <w:rFonts w:cs="Arial"/>
          <w:bCs/>
          <w:szCs w:val="22"/>
        </w:rPr>
      </w:pPr>
    </w:p>
    <w:p w:rsidR="002D5734" w:rsidRPr="00FC5DD1" w:rsidRDefault="002D5734" w:rsidP="002D5734">
      <w:pPr>
        <w:rPr>
          <w:rFonts w:cs="Arial"/>
          <w:bCs/>
          <w:szCs w:val="22"/>
        </w:rPr>
      </w:pPr>
    </w:p>
    <w:p w:rsidR="002D5734" w:rsidRPr="00FC5DD1" w:rsidRDefault="002D5734" w:rsidP="002D5734">
      <w:pPr>
        <w:rPr>
          <w:rFonts w:cs="Arial"/>
          <w:bCs/>
          <w:szCs w:val="22"/>
        </w:rPr>
      </w:pPr>
      <w:r w:rsidRPr="00FC5DD1">
        <w:rPr>
          <w:rFonts w:cs="Arial"/>
        </w:rPr>
        <w:lastRenderedPageBreak/>
        <w:t xml:space="preserve">Per accedere ai parametri semplici, premere il pulsante </w:t>
      </w:r>
      <w:r w:rsidRPr="00FC5DD1">
        <w:rPr>
          <w:rFonts w:cs="Arial"/>
          <w:noProof/>
          <w:lang w:val="ru-RU" w:eastAsia="ru-RU"/>
        </w:rPr>
        <w:drawing>
          <wp:inline distT="0" distB="0" distL="0" distR="0">
            <wp:extent cx="336550" cy="228600"/>
            <wp:effectExtent l="0" t="0" r="0" b="0"/>
            <wp:docPr id="790" name="Image 790"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9912" t="20633" r="52741" b="72311"/>
                    <a:stretch/>
                  </pic:blipFill>
                  <pic:spPr bwMode="auto">
                    <a:xfrm>
                      <a:off x="0" y="0"/>
                      <a:ext cx="336909"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p>
    <w:p w:rsidR="002D5734" w:rsidRPr="00FC5DD1" w:rsidRDefault="002D5734" w:rsidP="002D5734">
      <w:pPr>
        <w:rPr>
          <w:rFonts w:cs="Arial"/>
          <w:bCs/>
          <w:szCs w:val="22"/>
        </w:rPr>
      </w:pPr>
    </w:p>
    <w:tbl>
      <w:tblPr>
        <w:tblW w:w="10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969"/>
        <w:gridCol w:w="1700"/>
        <w:gridCol w:w="709"/>
        <w:gridCol w:w="709"/>
        <w:gridCol w:w="709"/>
        <w:gridCol w:w="850"/>
        <w:gridCol w:w="1251"/>
      </w:tblGrid>
      <w:tr w:rsidR="002D5734" w:rsidRPr="00FC5DD1" w:rsidTr="002D5734">
        <w:tc>
          <w:tcPr>
            <w:tcW w:w="10431" w:type="dxa"/>
            <w:gridSpan w:val="8"/>
            <w:shd w:val="clear" w:color="auto" w:fill="auto"/>
          </w:tcPr>
          <w:p w:rsidR="002D5734" w:rsidRPr="00FC5DD1" w:rsidRDefault="002D5734" w:rsidP="002D5734">
            <w:pPr>
              <w:jc w:val="center"/>
              <w:rPr>
                <w:rFonts w:eastAsia="Times New Roman" w:cs="Arial"/>
                <w:b/>
                <w:bCs/>
                <w:sz w:val="20"/>
                <w:szCs w:val="20"/>
              </w:rPr>
            </w:pPr>
            <w:r w:rsidRPr="00FC5DD1">
              <w:rPr>
                <w:rFonts w:cs="Arial"/>
                <w:b/>
                <w:sz w:val="20"/>
              </w:rPr>
              <w:t xml:space="preserve">Parametri </w:t>
            </w:r>
            <w:r w:rsidRPr="00FC5DD1">
              <w:rPr>
                <w:rFonts w:cs="Arial"/>
                <w:b/>
              </w:rPr>
              <w:t>semplici</w:t>
            </w:r>
          </w:p>
        </w:tc>
      </w:tr>
      <w:tr w:rsidR="002D5734" w:rsidRPr="00FC5DD1" w:rsidTr="002D5734">
        <w:tc>
          <w:tcPr>
            <w:tcW w:w="534" w:type="dxa"/>
            <w:shd w:val="clear" w:color="auto" w:fill="auto"/>
          </w:tcPr>
          <w:p w:rsidR="002D5734" w:rsidRPr="00FC5DD1" w:rsidRDefault="002D5734" w:rsidP="002D5734">
            <w:pPr>
              <w:jc w:val="both"/>
              <w:rPr>
                <w:rFonts w:eastAsia="Times New Roman" w:cs="Arial"/>
                <w:bCs/>
                <w:sz w:val="20"/>
                <w:szCs w:val="20"/>
              </w:rPr>
            </w:pPr>
          </w:p>
        </w:tc>
        <w:tc>
          <w:tcPr>
            <w:tcW w:w="3969" w:type="dxa"/>
            <w:shd w:val="clear" w:color="auto" w:fill="auto"/>
            <w:vAlign w:val="center"/>
          </w:tcPr>
          <w:p w:rsidR="002D5734" w:rsidRPr="00FC5DD1" w:rsidRDefault="002D5734" w:rsidP="002D5734">
            <w:pPr>
              <w:jc w:val="center"/>
              <w:rPr>
                <w:rFonts w:eastAsia="Times New Roman" w:cs="Arial"/>
                <w:b/>
                <w:bCs/>
                <w:sz w:val="14"/>
                <w:szCs w:val="16"/>
              </w:rPr>
            </w:pPr>
            <w:r w:rsidRPr="00FC5DD1">
              <w:rPr>
                <w:rFonts w:cs="Arial"/>
                <w:b/>
                <w:sz w:val="14"/>
              </w:rPr>
              <w:t>DESIGNAZIONI</w:t>
            </w:r>
          </w:p>
        </w:tc>
        <w:tc>
          <w:tcPr>
            <w:tcW w:w="1700" w:type="dxa"/>
            <w:shd w:val="clear" w:color="auto" w:fill="auto"/>
            <w:vAlign w:val="center"/>
          </w:tcPr>
          <w:p w:rsidR="002D5734" w:rsidRPr="00FC5DD1" w:rsidRDefault="002D5734" w:rsidP="002D5734">
            <w:pPr>
              <w:jc w:val="center"/>
              <w:rPr>
                <w:rFonts w:eastAsia="Times New Roman" w:cs="Arial"/>
                <w:b/>
                <w:bCs/>
                <w:sz w:val="14"/>
                <w:szCs w:val="16"/>
              </w:rPr>
            </w:pPr>
            <w:r w:rsidRPr="00FC5DD1">
              <w:rPr>
                <w:rFonts w:cs="Arial"/>
                <w:b/>
                <w:sz w:val="14"/>
              </w:rPr>
              <w:t>DISPLAY</w:t>
            </w:r>
          </w:p>
        </w:tc>
        <w:tc>
          <w:tcPr>
            <w:tcW w:w="709" w:type="dxa"/>
            <w:shd w:val="clear" w:color="auto" w:fill="auto"/>
            <w:vAlign w:val="center"/>
          </w:tcPr>
          <w:p w:rsidR="002D5734" w:rsidRPr="00FC5DD1" w:rsidRDefault="002D5734" w:rsidP="002D5734">
            <w:pPr>
              <w:jc w:val="center"/>
              <w:rPr>
                <w:rFonts w:eastAsia="Times New Roman" w:cs="Arial"/>
                <w:b/>
                <w:bCs/>
                <w:sz w:val="14"/>
                <w:szCs w:val="16"/>
              </w:rPr>
            </w:pPr>
            <w:r w:rsidRPr="00FC5DD1">
              <w:rPr>
                <w:rFonts w:cs="Arial"/>
                <w:b/>
                <w:sz w:val="14"/>
              </w:rPr>
              <w:t>TL40</w:t>
            </w:r>
          </w:p>
        </w:tc>
        <w:tc>
          <w:tcPr>
            <w:tcW w:w="709" w:type="dxa"/>
            <w:shd w:val="clear" w:color="auto" w:fill="auto"/>
            <w:vAlign w:val="center"/>
          </w:tcPr>
          <w:p w:rsidR="002D5734" w:rsidRPr="00FC5DD1" w:rsidRDefault="002D5734" w:rsidP="002D5734">
            <w:pPr>
              <w:jc w:val="center"/>
              <w:rPr>
                <w:rFonts w:eastAsia="Times New Roman" w:cs="Arial"/>
                <w:b/>
                <w:bCs/>
                <w:sz w:val="14"/>
                <w:szCs w:val="16"/>
              </w:rPr>
            </w:pPr>
            <w:r w:rsidRPr="00FC5DD1">
              <w:rPr>
                <w:rFonts w:cs="Arial"/>
                <w:b/>
                <w:sz w:val="14"/>
              </w:rPr>
              <w:t>TL105</w:t>
            </w:r>
          </w:p>
        </w:tc>
        <w:tc>
          <w:tcPr>
            <w:tcW w:w="709" w:type="dxa"/>
            <w:shd w:val="clear" w:color="auto" w:fill="auto"/>
            <w:vAlign w:val="center"/>
          </w:tcPr>
          <w:p w:rsidR="002D5734" w:rsidRPr="00FC5DD1" w:rsidRDefault="002D5734" w:rsidP="002D5734">
            <w:pPr>
              <w:jc w:val="center"/>
              <w:rPr>
                <w:rFonts w:eastAsia="Times New Roman" w:cs="Arial"/>
                <w:b/>
                <w:bCs/>
                <w:sz w:val="14"/>
                <w:szCs w:val="16"/>
              </w:rPr>
            </w:pPr>
            <w:r w:rsidRPr="00FC5DD1">
              <w:rPr>
                <w:rFonts w:cs="Arial"/>
                <w:b/>
                <w:sz w:val="14"/>
              </w:rPr>
              <w:t>TL220</w:t>
            </w:r>
          </w:p>
        </w:tc>
        <w:tc>
          <w:tcPr>
            <w:tcW w:w="850" w:type="dxa"/>
            <w:shd w:val="clear" w:color="auto" w:fill="auto"/>
            <w:vAlign w:val="center"/>
          </w:tcPr>
          <w:p w:rsidR="002D5734" w:rsidRPr="00FC5DD1" w:rsidRDefault="002D5734" w:rsidP="002D5734">
            <w:pPr>
              <w:jc w:val="center"/>
              <w:rPr>
                <w:rFonts w:eastAsia="Times New Roman" w:cs="Arial"/>
                <w:b/>
                <w:bCs/>
                <w:sz w:val="14"/>
                <w:szCs w:val="16"/>
              </w:rPr>
            </w:pPr>
            <w:r w:rsidRPr="00FC5DD1">
              <w:rPr>
                <w:rFonts w:cs="Arial"/>
                <w:b/>
                <w:sz w:val="14"/>
              </w:rPr>
              <w:t>UNITÀ</w:t>
            </w:r>
          </w:p>
        </w:tc>
        <w:tc>
          <w:tcPr>
            <w:tcW w:w="1251" w:type="dxa"/>
            <w:shd w:val="clear" w:color="auto" w:fill="auto"/>
            <w:vAlign w:val="center"/>
          </w:tcPr>
          <w:p w:rsidR="002D5734" w:rsidRPr="00FC5DD1" w:rsidRDefault="002D5734" w:rsidP="002D5734">
            <w:pPr>
              <w:jc w:val="center"/>
              <w:rPr>
                <w:rFonts w:eastAsia="Times New Roman" w:cs="Arial"/>
                <w:b/>
                <w:bCs/>
                <w:sz w:val="14"/>
                <w:szCs w:val="16"/>
              </w:rPr>
            </w:pPr>
            <w:r w:rsidRPr="00FC5DD1">
              <w:rPr>
                <w:rFonts w:cs="Arial"/>
                <w:b/>
                <w:sz w:val="14"/>
              </w:rPr>
              <w:t>INTERVALLI</w:t>
            </w:r>
          </w:p>
        </w:tc>
      </w:tr>
      <w:tr w:rsidR="002D5734" w:rsidRPr="00FC5DD1" w:rsidTr="002D5734">
        <w:tc>
          <w:tcPr>
            <w:tcW w:w="534"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P38</w:t>
            </w:r>
          </w:p>
        </w:tc>
        <w:tc>
          <w:tcPr>
            <w:tcW w:w="3969" w:type="dxa"/>
            <w:shd w:val="clear" w:color="auto" w:fill="auto"/>
            <w:vAlign w:val="center"/>
          </w:tcPr>
          <w:p w:rsidR="002D5734" w:rsidRPr="00FC5DD1" w:rsidRDefault="002D5734" w:rsidP="002D5734">
            <w:pPr>
              <w:rPr>
                <w:rFonts w:eastAsia="Times New Roman" w:cs="Arial"/>
                <w:bCs/>
                <w:sz w:val="16"/>
                <w:szCs w:val="20"/>
              </w:rPr>
            </w:pPr>
            <w:r w:rsidRPr="00FC5DD1">
              <w:rPr>
                <w:rFonts w:cs="Arial"/>
                <w:sz w:val="16"/>
              </w:rPr>
              <w:t>Regolazione orologio</w:t>
            </w:r>
          </w:p>
        </w:tc>
        <w:tc>
          <w:tcPr>
            <w:tcW w:w="1700"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REGOLAZIONE OROLOGIO</w:t>
            </w:r>
          </w:p>
        </w:tc>
        <w:tc>
          <w:tcPr>
            <w:tcW w:w="709"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NO</w:t>
            </w:r>
          </w:p>
        </w:tc>
        <w:tc>
          <w:tcPr>
            <w:tcW w:w="709"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NO</w:t>
            </w:r>
          </w:p>
        </w:tc>
        <w:tc>
          <w:tcPr>
            <w:tcW w:w="709"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NO</w:t>
            </w:r>
          </w:p>
        </w:tc>
        <w:tc>
          <w:tcPr>
            <w:tcW w:w="850" w:type="dxa"/>
            <w:shd w:val="clear" w:color="auto" w:fill="auto"/>
            <w:vAlign w:val="center"/>
          </w:tcPr>
          <w:p w:rsidR="002D5734" w:rsidRPr="00FC5DD1" w:rsidRDefault="002D5734" w:rsidP="002D5734">
            <w:pPr>
              <w:jc w:val="center"/>
              <w:rPr>
                <w:rFonts w:eastAsia="Times New Roman" w:cs="Arial"/>
                <w:bCs/>
                <w:sz w:val="16"/>
                <w:szCs w:val="20"/>
              </w:rPr>
            </w:pPr>
          </w:p>
        </w:tc>
        <w:tc>
          <w:tcPr>
            <w:tcW w:w="125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0: NO</w:t>
            </w:r>
          </w:p>
          <w:p w:rsidR="002D5734" w:rsidRPr="00FC5DD1" w:rsidRDefault="002D5734" w:rsidP="002D5734">
            <w:pPr>
              <w:jc w:val="center"/>
              <w:rPr>
                <w:rFonts w:eastAsia="Times New Roman" w:cs="Arial"/>
                <w:bCs/>
                <w:sz w:val="16"/>
                <w:szCs w:val="20"/>
              </w:rPr>
            </w:pPr>
            <w:r w:rsidRPr="00FC5DD1">
              <w:rPr>
                <w:rFonts w:cs="Arial"/>
                <w:sz w:val="16"/>
              </w:rPr>
              <w:t>1: SÌ</w:t>
            </w:r>
          </w:p>
        </w:tc>
      </w:tr>
      <w:tr w:rsidR="002D5734" w:rsidRPr="00FC5DD1" w:rsidTr="002D5734">
        <w:tc>
          <w:tcPr>
            <w:tcW w:w="534"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P39</w:t>
            </w:r>
          </w:p>
        </w:tc>
        <w:tc>
          <w:tcPr>
            <w:tcW w:w="3969" w:type="dxa"/>
            <w:shd w:val="clear" w:color="auto" w:fill="auto"/>
            <w:vAlign w:val="center"/>
          </w:tcPr>
          <w:p w:rsidR="002D5734" w:rsidRPr="00FC5DD1" w:rsidRDefault="002D5734" w:rsidP="002D5734">
            <w:pPr>
              <w:rPr>
                <w:rFonts w:eastAsia="Times New Roman" w:cs="Arial"/>
                <w:bCs/>
                <w:sz w:val="16"/>
                <w:szCs w:val="20"/>
              </w:rPr>
            </w:pPr>
            <w:r w:rsidRPr="00FC5DD1">
              <w:rPr>
                <w:rFonts w:cs="Arial"/>
                <w:sz w:val="16"/>
              </w:rPr>
              <w:t>Ora di richiamo del rinfresco</w:t>
            </w:r>
          </w:p>
        </w:tc>
        <w:tc>
          <w:tcPr>
            <w:tcW w:w="1700"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RINFRESCO</w:t>
            </w:r>
          </w:p>
        </w:tc>
        <w:tc>
          <w:tcPr>
            <w:tcW w:w="709"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08:00</w:t>
            </w:r>
          </w:p>
        </w:tc>
        <w:tc>
          <w:tcPr>
            <w:tcW w:w="709"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08:00</w:t>
            </w:r>
          </w:p>
        </w:tc>
        <w:tc>
          <w:tcPr>
            <w:tcW w:w="709"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08:00</w:t>
            </w:r>
          </w:p>
        </w:tc>
        <w:tc>
          <w:tcPr>
            <w:tcW w:w="850"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hh:mm</w:t>
            </w:r>
          </w:p>
        </w:tc>
        <w:tc>
          <w:tcPr>
            <w:tcW w:w="125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00:00 – 23:50</w:t>
            </w:r>
          </w:p>
        </w:tc>
      </w:tr>
      <w:tr w:rsidR="002D5734" w:rsidRPr="00FC5DD1" w:rsidTr="002D5734">
        <w:tc>
          <w:tcPr>
            <w:tcW w:w="534"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P40</w:t>
            </w:r>
          </w:p>
        </w:tc>
        <w:tc>
          <w:tcPr>
            <w:tcW w:w="3969" w:type="dxa"/>
            <w:shd w:val="clear" w:color="auto" w:fill="auto"/>
            <w:vAlign w:val="center"/>
          </w:tcPr>
          <w:p w:rsidR="002D5734" w:rsidRPr="00FC5DD1" w:rsidRDefault="002D5734" w:rsidP="002D5734">
            <w:pPr>
              <w:rPr>
                <w:rFonts w:eastAsia="Times New Roman" w:cs="Arial"/>
                <w:bCs/>
                <w:sz w:val="16"/>
                <w:szCs w:val="20"/>
              </w:rPr>
            </w:pPr>
            <w:r w:rsidRPr="00FC5DD1">
              <w:rPr>
                <w:rFonts w:cs="Arial"/>
                <w:sz w:val="16"/>
              </w:rPr>
              <w:t>Durata del ciclo di maturazione</w:t>
            </w:r>
          </w:p>
        </w:tc>
        <w:tc>
          <w:tcPr>
            <w:tcW w:w="1700"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MATURAZIONE</w:t>
            </w:r>
          </w:p>
        </w:tc>
        <w:tc>
          <w:tcPr>
            <w:tcW w:w="709"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02:30</w:t>
            </w:r>
          </w:p>
        </w:tc>
        <w:tc>
          <w:tcPr>
            <w:tcW w:w="709"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02:30</w:t>
            </w:r>
          </w:p>
        </w:tc>
        <w:tc>
          <w:tcPr>
            <w:tcW w:w="709"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01:30</w:t>
            </w:r>
          </w:p>
        </w:tc>
        <w:tc>
          <w:tcPr>
            <w:tcW w:w="850"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hh:mm</w:t>
            </w:r>
          </w:p>
        </w:tc>
        <w:tc>
          <w:tcPr>
            <w:tcW w:w="125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01:00 – 24:00</w:t>
            </w:r>
          </w:p>
        </w:tc>
      </w:tr>
      <w:tr w:rsidR="002D5734" w:rsidRPr="00FC5DD1" w:rsidTr="002D5734">
        <w:tc>
          <w:tcPr>
            <w:tcW w:w="534"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P41</w:t>
            </w:r>
          </w:p>
        </w:tc>
        <w:tc>
          <w:tcPr>
            <w:tcW w:w="3969" w:type="dxa"/>
            <w:shd w:val="clear" w:color="auto" w:fill="auto"/>
            <w:vAlign w:val="center"/>
          </w:tcPr>
          <w:p w:rsidR="002D5734" w:rsidRPr="00FC5DD1" w:rsidRDefault="002D5734" w:rsidP="002D5734">
            <w:pPr>
              <w:rPr>
                <w:rFonts w:eastAsia="Times New Roman" w:cs="Arial"/>
                <w:bCs/>
                <w:sz w:val="16"/>
                <w:szCs w:val="20"/>
              </w:rPr>
            </w:pPr>
            <w:r w:rsidRPr="00FC5DD1">
              <w:rPr>
                <w:rFonts w:cs="Arial"/>
                <w:sz w:val="16"/>
              </w:rPr>
              <w:t>Temperatura del ciclo de maturazione</w:t>
            </w:r>
          </w:p>
        </w:tc>
        <w:tc>
          <w:tcPr>
            <w:tcW w:w="1700"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MATURAZIONE</w:t>
            </w:r>
          </w:p>
        </w:tc>
        <w:tc>
          <w:tcPr>
            <w:tcW w:w="709"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30</w:t>
            </w:r>
          </w:p>
        </w:tc>
        <w:tc>
          <w:tcPr>
            <w:tcW w:w="709"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30</w:t>
            </w:r>
          </w:p>
        </w:tc>
        <w:tc>
          <w:tcPr>
            <w:tcW w:w="709"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30</w:t>
            </w:r>
          </w:p>
        </w:tc>
        <w:tc>
          <w:tcPr>
            <w:tcW w:w="850"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°C</w:t>
            </w:r>
          </w:p>
          <w:p w:rsidR="002D5734" w:rsidRPr="00FC5DD1" w:rsidRDefault="002D5734" w:rsidP="002D5734">
            <w:pPr>
              <w:jc w:val="center"/>
              <w:rPr>
                <w:rFonts w:eastAsia="Times New Roman" w:cs="Arial"/>
                <w:bCs/>
                <w:sz w:val="16"/>
                <w:szCs w:val="20"/>
              </w:rPr>
            </w:pPr>
            <w:r w:rsidRPr="00FC5DD1">
              <w:rPr>
                <w:rFonts w:cs="Arial"/>
                <w:sz w:val="16"/>
              </w:rPr>
              <w:t>°F</w:t>
            </w:r>
          </w:p>
        </w:tc>
        <w:tc>
          <w:tcPr>
            <w:tcW w:w="125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20 &gt; 40</w:t>
            </w:r>
          </w:p>
          <w:p w:rsidR="002D5734" w:rsidRPr="00FC5DD1" w:rsidRDefault="002D5734" w:rsidP="002D5734">
            <w:pPr>
              <w:jc w:val="center"/>
              <w:rPr>
                <w:rFonts w:eastAsia="Times New Roman" w:cs="Arial"/>
                <w:bCs/>
                <w:sz w:val="16"/>
                <w:szCs w:val="20"/>
              </w:rPr>
            </w:pPr>
            <w:r w:rsidRPr="00FC5DD1">
              <w:rPr>
                <w:rFonts w:cs="Arial"/>
                <w:sz w:val="16"/>
              </w:rPr>
              <w:t>40 &gt; 105</w:t>
            </w:r>
          </w:p>
        </w:tc>
      </w:tr>
      <w:tr w:rsidR="002D5734" w:rsidRPr="00FC5DD1" w:rsidTr="002D5734">
        <w:tc>
          <w:tcPr>
            <w:tcW w:w="534"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P42</w:t>
            </w:r>
          </w:p>
        </w:tc>
        <w:tc>
          <w:tcPr>
            <w:tcW w:w="3969" w:type="dxa"/>
            <w:shd w:val="clear" w:color="auto" w:fill="auto"/>
            <w:vAlign w:val="center"/>
          </w:tcPr>
          <w:p w:rsidR="002D5734" w:rsidRPr="00FC5DD1" w:rsidRDefault="002D5734" w:rsidP="002D5734">
            <w:pPr>
              <w:rPr>
                <w:rFonts w:eastAsia="Times New Roman" w:cs="Arial"/>
                <w:bCs/>
                <w:sz w:val="16"/>
                <w:szCs w:val="20"/>
              </w:rPr>
            </w:pPr>
            <w:r w:rsidRPr="00FC5DD1">
              <w:rPr>
                <w:rFonts w:cs="Arial"/>
                <w:sz w:val="16"/>
              </w:rPr>
              <w:t>Temperatura di conservazione 1</w:t>
            </w:r>
          </w:p>
        </w:tc>
        <w:tc>
          <w:tcPr>
            <w:tcW w:w="1700"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CONSERVAZIONE 1</w:t>
            </w:r>
          </w:p>
        </w:tc>
        <w:tc>
          <w:tcPr>
            <w:tcW w:w="709"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14</w:t>
            </w:r>
          </w:p>
        </w:tc>
        <w:tc>
          <w:tcPr>
            <w:tcW w:w="709"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14</w:t>
            </w:r>
          </w:p>
        </w:tc>
        <w:tc>
          <w:tcPr>
            <w:tcW w:w="709"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14</w:t>
            </w:r>
          </w:p>
        </w:tc>
        <w:tc>
          <w:tcPr>
            <w:tcW w:w="850"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°C</w:t>
            </w:r>
          </w:p>
          <w:p w:rsidR="002D5734" w:rsidRPr="00FC5DD1" w:rsidRDefault="002D5734" w:rsidP="002D5734">
            <w:pPr>
              <w:jc w:val="center"/>
              <w:rPr>
                <w:rFonts w:eastAsia="Times New Roman" w:cs="Arial"/>
                <w:bCs/>
                <w:sz w:val="16"/>
                <w:szCs w:val="20"/>
              </w:rPr>
            </w:pPr>
            <w:r w:rsidRPr="00FC5DD1">
              <w:rPr>
                <w:rFonts w:cs="Arial"/>
                <w:sz w:val="16"/>
              </w:rPr>
              <w:t>°F</w:t>
            </w:r>
          </w:p>
        </w:tc>
        <w:tc>
          <w:tcPr>
            <w:tcW w:w="125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4 &gt; 20</w:t>
            </w:r>
          </w:p>
          <w:p w:rsidR="002D5734" w:rsidRPr="00FC5DD1" w:rsidRDefault="002D5734" w:rsidP="002D5734">
            <w:pPr>
              <w:jc w:val="center"/>
              <w:rPr>
                <w:rFonts w:eastAsia="Times New Roman" w:cs="Arial"/>
                <w:bCs/>
                <w:sz w:val="16"/>
                <w:szCs w:val="20"/>
              </w:rPr>
            </w:pPr>
            <w:r w:rsidRPr="00FC5DD1">
              <w:rPr>
                <w:rFonts w:cs="Arial"/>
                <w:sz w:val="16"/>
              </w:rPr>
              <w:t>40 &gt; 70</w:t>
            </w:r>
          </w:p>
        </w:tc>
      </w:tr>
      <w:tr w:rsidR="002D5734" w:rsidRPr="00FC5DD1" w:rsidTr="002D5734">
        <w:tc>
          <w:tcPr>
            <w:tcW w:w="534"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P43</w:t>
            </w:r>
          </w:p>
        </w:tc>
        <w:tc>
          <w:tcPr>
            <w:tcW w:w="3969" w:type="dxa"/>
            <w:shd w:val="clear" w:color="auto" w:fill="auto"/>
            <w:vAlign w:val="center"/>
          </w:tcPr>
          <w:p w:rsidR="002D5734" w:rsidRPr="00FC5DD1" w:rsidRDefault="002D5734" w:rsidP="002D5734">
            <w:pPr>
              <w:rPr>
                <w:rFonts w:eastAsia="Times New Roman" w:cs="Arial"/>
                <w:bCs/>
                <w:sz w:val="16"/>
                <w:szCs w:val="20"/>
              </w:rPr>
            </w:pPr>
            <w:r w:rsidRPr="00FC5DD1">
              <w:rPr>
                <w:rFonts w:cs="Arial"/>
                <w:sz w:val="16"/>
              </w:rPr>
              <w:t>Temperatura di conservazione 2</w:t>
            </w:r>
          </w:p>
        </w:tc>
        <w:tc>
          <w:tcPr>
            <w:tcW w:w="1700"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CONSERVAZIONE 2</w:t>
            </w:r>
          </w:p>
        </w:tc>
        <w:tc>
          <w:tcPr>
            <w:tcW w:w="709"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12</w:t>
            </w:r>
          </w:p>
        </w:tc>
        <w:tc>
          <w:tcPr>
            <w:tcW w:w="709"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12</w:t>
            </w:r>
          </w:p>
        </w:tc>
        <w:tc>
          <w:tcPr>
            <w:tcW w:w="709"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12</w:t>
            </w:r>
          </w:p>
        </w:tc>
        <w:tc>
          <w:tcPr>
            <w:tcW w:w="850"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°C</w:t>
            </w:r>
          </w:p>
          <w:p w:rsidR="002D5734" w:rsidRPr="00FC5DD1" w:rsidRDefault="002D5734" w:rsidP="002D5734">
            <w:pPr>
              <w:jc w:val="center"/>
              <w:rPr>
                <w:rFonts w:eastAsia="Times New Roman" w:cs="Arial"/>
                <w:bCs/>
                <w:sz w:val="16"/>
                <w:szCs w:val="20"/>
              </w:rPr>
            </w:pPr>
            <w:r w:rsidRPr="00FC5DD1">
              <w:rPr>
                <w:rFonts w:cs="Arial"/>
                <w:sz w:val="16"/>
              </w:rPr>
              <w:t>°F</w:t>
            </w:r>
          </w:p>
        </w:tc>
        <w:tc>
          <w:tcPr>
            <w:tcW w:w="1251"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4 &gt; 20</w:t>
            </w:r>
          </w:p>
          <w:p w:rsidR="002D5734" w:rsidRPr="00FC5DD1" w:rsidRDefault="002D5734" w:rsidP="002D5734">
            <w:pPr>
              <w:jc w:val="center"/>
              <w:rPr>
                <w:rFonts w:eastAsia="Times New Roman" w:cs="Arial"/>
                <w:bCs/>
                <w:sz w:val="16"/>
                <w:szCs w:val="20"/>
              </w:rPr>
            </w:pPr>
            <w:r w:rsidRPr="00FC5DD1">
              <w:rPr>
                <w:rFonts w:cs="Arial"/>
                <w:sz w:val="16"/>
              </w:rPr>
              <w:t>40 &gt; 70</w:t>
            </w:r>
          </w:p>
        </w:tc>
      </w:tr>
      <w:tr w:rsidR="002D5734" w:rsidRPr="00FC5DD1" w:rsidTr="002D5734">
        <w:tc>
          <w:tcPr>
            <w:tcW w:w="534"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P44</w:t>
            </w:r>
          </w:p>
        </w:tc>
        <w:tc>
          <w:tcPr>
            <w:tcW w:w="3969" w:type="dxa"/>
            <w:shd w:val="clear" w:color="auto" w:fill="auto"/>
            <w:vAlign w:val="center"/>
          </w:tcPr>
          <w:p w:rsidR="002D5734" w:rsidRPr="00FC5DD1" w:rsidRDefault="002D5734" w:rsidP="002D5734">
            <w:pPr>
              <w:rPr>
                <w:rFonts w:eastAsia="Times New Roman" w:cs="Arial"/>
                <w:bCs/>
                <w:sz w:val="16"/>
                <w:szCs w:val="20"/>
                <w:lang w:val="en-US"/>
              </w:rPr>
            </w:pPr>
            <w:r w:rsidRPr="00FC5DD1">
              <w:rPr>
                <w:rFonts w:cs="Arial"/>
                <w:sz w:val="16"/>
                <w:lang w:val="en-US"/>
              </w:rPr>
              <w:t>Volume del lievito utile (funzione lievito rimasto)</w:t>
            </w:r>
          </w:p>
        </w:tc>
        <w:tc>
          <w:tcPr>
            <w:tcW w:w="1700"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LIEVITO</w:t>
            </w:r>
          </w:p>
        </w:tc>
        <w:tc>
          <w:tcPr>
            <w:tcW w:w="709"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40</w:t>
            </w:r>
          </w:p>
        </w:tc>
        <w:tc>
          <w:tcPr>
            <w:tcW w:w="709"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105</w:t>
            </w:r>
          </w:p>
        </w:tc>
        <w:tc>
          <w:tcPr>
            <w:tcW w:w="709" w:type="dxa"/>
            <w:shd w:val="clear" w:color="auto" w:fill="auto"/>
            <w:vAlign w:val="center"/>
          </w:tcPr>
          <w:p w:rsidR="002D5734" w:rsidRPr="00FC5DD1" w:rsidRDefault="002D5734" w:rsidP="002D5734">
            <w:pPr>
              <w:jc w:val="center"/>
              <w:rPr>
                <w:rFonts w:eastAsia="Times New Roman" w:cs="Arial"/>
                <w:bCs/>
                <w:sz w:val="16"/>
                <w:szCs w:val="20"/>
              </w:rPr>
            </w:pPr>
            <w:r w:rsidRPr="00FC5DD1">
              <w:rPr>
                <w:rFonts w:cs="Arial"/>
                <w:sz w:val="16"/>
              </w:rPr>
              <w:t>220</w:t>
            </w:r>
          </w:p>
        </w:tc>
        <w:tc>
          <w:tcPr>
            <w:tcW w:w="850" w:type="dxa"/>
            <w:shd w:val="clear" w:color="auto" w:fill="auto"/>
            <w:vAlign w:val="center"/>
          </w:tcPr>
          <w:p w:rsidR="002D5734" w:rsidRPr="00FC5DD1" w:rsidRDefault="002D5734" w:rsidP="002D5734">
            <w:pPr>
              <w:jc w:val="center"/>
              <w:rPr>
                <w:rFonts w:eastAsia="Times New Roman" w:cs="Arial"/>
                <w:bCs/>
                <w:sz w:val="16"/>
                <w:szCs w:val="20"/>
              </w:rPr>
            </w:pPr>
          </w:p>
        </w:tc>
        <w:tc>
          <w:tcPr>
            <w:tcW w:w="1251" w:type="dxa"/>
            <w:shd w:val="clear" w:color="auto" w:fill="auto"/>
            <w:vAlign w:val="center"/>
          </w:tcPr>
          <w:p w:rsidR="002D5734" w:rsidRPr="00FC5DD1" w:rsidRDefault="002D5734" w:rsidP="002D5734">
            <w:pPr>
              <w:jc w:val="center"/>
              <w:rPr>
                <w:rFonts w:eastAsia="Times New Roman" w:cs="Arial"/>
                <w:bCs/>
                <w:sz w:val="16"/>
                <w:szCs w:val="20"/>
              </w:rPr>
            </w:pPr>
          </w:p>
        </w:tc>
      </w:tr>
    </w:tbl>
    <w:p w:rsidR="002D5734" w:rsidRPr="00FC5DD1" w:rsidRDefault="002D5734" w:rsidP="002D5734">
      <w:pPr>
        <w:rPr>
          <w:rFonts w:cs="Arial"/>
        </w:rPr>
      </w:pPr>
    </w:p>
    <w:p w:rsidR="002D5734" w:rsidRPr="00FC5DD1" w:rsidRDefault="002D5734" w:rsidP="002D5734">
      <w:pPr>
        <w:rPr>
          <w:rFonts w:cs="Arial"/>
          <w:b/>
        </w:rPr>
      </w:pPr>
      <w:r w:rsidRPr="00FC5DD1">
        <w:rPr>
          <w:rFonts w:cs="Arial"/>
          <w:b/>
        </w:rPr>
        <w:t>Regolazione dell'ora</w:t>
      </w:r>
    </w:p>
    <w:p w:rsidR="002D5734" w:rsidRPr="00FC5DD1" w:rsidRDefault="002D5734" w:rsidP="002D5734">
      <w:pPr>
        <w:rPr>
          <w:rFonts w:cs="Arial"/>
        </w:rPr>
      </w:pPr>
    </w:p>
    <w:p w:rsidR="002D5734" w:rsidRPr="00FC5DD1" w:rsidRDefault="002D5734" w:rsidP="002D5734">
      <w:pPr>
        <w:pStyle w:val="21"/>
        <w:spacing w:after="0" w:line="240" w:lineRule="auto"/>
        <w:rPr>
          <w:rFonts w:cs="Arial"/>
          <w:bCs/>
          <w:szCs w:val="22"/>
          <w:lang w:val="en-US"/>
        </w:rPr>
      </w:pPr>
      <w:r w:rsidRPr="00FC5DD1">
        <w:rPr>
          <w:rFonts w:cs="Arial"/>
          <w:lang w:val="en-US"/>
        </w:rPr>
        <w:t xml:space="preserve">Per regolare l'ora, procedere come sotto riportato: </w:t>
      </w:r>
    </w:p>
    <w:p w:rsidR="002D5734" w:rsidRPr="00FC5DD1" w:rsidRDefault="00774183" w:rsidP="002D5734">
      <w:pPr>
        <w:pStyle w:val="21"/>
        <w:spacing w:after="0" w:line="240" w:lineRule="auto"/>
        <w:rPr>
          <w:rFonts w:cs="Arial"/>
          <w:bCs/>
          <w:szCs w:val="22"/>
          <w:lang w:val="en-US"/>
        </w:rPr>
      </w:pPr>
      <w:r w:rsidRPr="00774183">
        <w:rPr>
          <w:rFonts w:cs="Arial"/>
          <w:noProof/>
          <w:lang w:eastAsia="fr-FR"/>
        </w:rPr>
        <w:pict>
          <v:shape id="Zone de texte 738" o:spid="_x0000_s1215" type="#_x0000_t202" style="position:absolute;left:0;text-align:left;margin-left:207pt;margin-top:3.9pt;width:117pt;height:54pt;z-index:25286297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" filled="f" stroked="f">
            <v:textbox>
              <w:txbxContent>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r>
                    <w:rPr>
                      <w:sz w:val="18"/>
                    </w:rPr>
                    <w:t>REGOLAZIONE OROLOGIO</w:t>
                  </w:r>
                </w:p>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p>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r>
                    <w:rPr>
                      <w:sz w:val="18"/>
                    </w:rPr>
                    <w:t>NO</w:t>
                  </w:r>
                </w:p>
              </w:txbxContent>
            </v:textbox>
            <w10:wrap type="square"/>
          </v:shape>
        </w:pict>
      </w:r>
      <w:r w:rsidR="002D5734" w:rsidRPr="00FC5DD1">
        <w:rPr>
          <w:rFonts w:cs="Arial"/>
          <w:noProof/>
          <w:lang w:val="ru-RU" w:eastAsia="ru-RU"/>
        </w:rPr>
        <w:drawing>
          <wp:anchor distT="0" distB="0" distL="114300" distR="114300" simplePos="0" relativeHeight="252853760" behindDoc="0" locked="0" layoutInCell="1" allowOverlap="1">
            <wp:simplePos x="0" y="0"/>
            <wp:positionH relativeFrom="column">
              <wp:posOffset>2743200</wp:posOffset>
            </wp:positionH>
            <wp:positionV relativeFrom="paragraph">
              <wp:posOffset>49530</wp:posOffset>
            </wp:positionV>
            <wp:extent cx="222250" cy="228600"/>
            <wp:effectExtent l="0" t="0" r="6350" b="0"/>
            <wp:wrapNone/>
            <wp:docPr id="791" name="Image 791"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803" t="33765" r="70345" b="59179"/>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Pr="00774183">
        <w:rPr>
          <w:rFonts w:cs="Arial"/>
          <w:noProof/>
          <w:lang w:eastAsia="fr-FR"/>
        </w:rPr>
        <w:pict>
          <v:shape id="Zone de texte 739" o:spid="_x0000_s1216" type="#_x0000_t202" style="position:absolute;left:0;text-align:left;margin-left:396pt;margin-top:3.9pt;width:117pt;height:54pt;z-index:252864000;visibility:visible;mso-position-horizontal-relative:text;mso-position-vertical-relative:text;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" filled="f" stroked="f">
            <v:textbox>
              <w:txbxContent>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r>
                    <w:rPr>
                      <w:sz w:val="18"/>
                    </w:rPr>
                    <w:t>REGOLAZIONE OROLOGIO</w:t>
                  </w:r>
                </w:p>
                <w:p w:rsidR="000D0A3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08: 00: 00</w:t>
                  </w:r>
                </w:p>
                <w:p w:rsidR="000D0A37" w:rsidRPr="003011C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 xml:space="preserve">08            </w:t>
                  </w:r>
                </w:p>
              </w:txbxContent>
            </v:textbox>
            <w10:wrap type="square"/>
          </v:shape>
        </w:pict>
      </w:r>
      <w:r w:rsidR="002D5734" w:rsidRPr="00FC5DD1">
        <w:rPr>
          <w:rFonts w:cs="Arial"/>
          <w:noProof/>
          <w:lang w:val="ru-RU" w:eastAsia="ru-RU"/>
        </w:rPr>
        <w:drawing>
          <wp:anchor distT="0" distB="0" distL="114300" distR="114300" simplePos="0" relativeHeight="252852736" behindDoc="0" locked="0" layoutInCell="1" allowOverlap="1">
            <wp:simplePos x="0" y="0"/>
            <wp:positionH relativeFrom="column">
              <wp:posOffset>228600</wp:posOffset>
            </wp:positionH>
            <wp:positionV relativeFrom="paragraph">
              <wp:posOffset>49530</wp:posOffset>
            </wp:positionV>
            <wp:extent cx="336550" cy="228600"/>
            <wp:effectExtent l="0" t="0" r="0" b="0"/>
            <wp:wrapNone/>
            <wp:docPr id="792" name="Image 792"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9912" t="20633" r="52741" b="72311"/>
                    <a:stretch/>
                  </pic:blipFill>
                  <pic:spPr bwMode="auto">
                    <a:xfrm>
                      <a:off x="0" y="0"/>
                      <a:ext cx="3365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Pr="00774183">
        <w:rPr>
          <w:rFonts w:cs="Arial"/>
          <w:noProof/>
          <w:lang w:eastAsia="fr-FR"/>
        </w:rPr>
        <w:pict>
          <v:shape id="Zone de texte 740" o:spid="_x0000_s1217" type="#_x0000_t202" style="position:absolute;left:0;text-align:left;margin-left:9pt;margin-top:3.9pt;width:117pt;height:54pt;z-index:252861952;visibility:visible;mso-position-horizontal-relative:text;mso-position-vertical-relative:text;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" filled="f" stroked="f">
            <v:textbox>
              <w:txbxContent>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r>
                    <w:rPr>
                      <w:sz w:val="18"/>
                    </w:rPr>
                    <w:t>TRADILEVAIN</w:t>
                  </w:r>
                </w:p>
                <w:p w:rsidR="000D0A37" w:rsidRPr="003011C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08: 00: 00      14°</w:t>
                  </w:r>
                </w:p>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p>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p>
    <w:p w:rsidR="002D5734" w:rsidRPr="00FC5DD1" w:rsidRDefault="002D5734" w:rsidP="002D5734">
      <w:pPr>
        <w:pStyle w:val="21"/>
        <w:spacing w:after="0" w:line="240" w:lineRule="auto"/>
        <w:rPr>
          <w:rFonts w:cs="Arial"/>
          <w:bCs/>
          <w:szCs w:val="22"/>
          <w:lang w:val="en-US"/>
        </w:rPr>
      </w:pPr>
    </w:p>
    <w:p w:rsidR="002D5734" w:rsidRPr="00FC5DD1" w:rsidRDefault="00774183" w:rsidP="002D5734">
      <w:pPr>
        <w:pStyle w:val="21"/>
        <w:spacing w:after="0" w:line="240" w:lineRule="auto"/>
        <w:rPr>
          <w:rFonts w:cs="Arial"/>
          <w:bCs/>
          <w:szCs w:val="22"/>
          <w:lang w:val="en-US"/>
        </w:rPr>
      </w:pPr>
      <w:r w:rsidRPr="00774183">
        <w:rPr>
          <w:rFonts w:cs="Arial"/>
          <w:bCs/>
          <w:noProof/>
          <w:szCs w:val="22"/>
          <w:lang w:eastAsia="fr-FR"/>
        </w:rPr>
        <w:pict>
          <v:shape id="_x0000_s1343" type="#_x0000_t13" style="position:absolute;left:0;text-align:left;margin-left:207pt;margin-top:3.3pt;width:41.9pt;height:14pt;z-index:25283328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"/>
        </w:pict>
      </w:r>
      <w:r w:rsidRPr="00774183">
        <w:rPr>
          <w:rFonts w:cs="Arial"/>
          <w:bCs/>
          <w:noProof/>
          <w:szCs w:val="22"/>
          <w:lang w:eastAsia="fr-FR"/>
        </w:rPr>
        <w:pict>
          <v:shape id="_x0000_s1342" type="#_x0000_t13" style="position:absolute;left:0;text-align:left;margin-left:9pt;margin-top:3.3pt;width:41.9pt;height:14pt;z-index:25283225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"/>
        </w:pict>
      </w:r>
    </w:p>
    <w:p w:rsidR="002D5734" w:rsidRPr="00FC5DD1" w:rsidRDefault="002D5734" w:rsidP="002D5734">
      <w:pPr>
        <w:pStyle w:val="21"/>
        <w:spacing w:after="0" w:line="240" w:lineRule="auto"/>
        <w:rPr>
          <w:rFonts w:cs="Arial"/>
          <w:bCs/>
          <w:szCs w:val="22"/>
          <w:lang w:val="en-US"/>
        </w:rPr>
      </w:pPr>
    </w:p>
    <w:p w:rsidR="002D5734" w:rsidRPr="00FC5DD1" w:rsidRDefault="002D5734" w:rsidP="002D5734">
      <w:pPr>
        <w:pStyle w:val="21"/>
        <w:spacing w:after="0" w:line="240" w:lineRule="auto"/>
        <w:rPr>
          <w:rFonts w:cs="Arial"/>
          <w:bCs/>
          <w:szCs w:val="22"/>
          <w:lang w:val="en-US"/>
        </w:rPr>
      </w:pPr>
      <w:r w:rsidRPr="00FC5DD1">
        <w:rPr>
          <w:rFonts w:cs="Arial"/>
          <w:noProof/>
          <w:lang w:val="ru-RU" w:eastAsia="ru-RU"/>
        </w:rPr>
        <w:drawing>
          <wp:anchor distT="0" distB="0" distL="114300" distR="114300" simplePos="0" relativeHeight="252855808" behindDoc="0" locked="0" layoutInCell="1" allowOverlap="1">
            <wp:simplePos x="0" y="0"/>
            <wp:positionH relativeFrom="column">
              <wp:posOffset>4343400</wp:posOffset>
            </wp:positionH>
            <wp:positionV relativeFrom="paragraph">
              <wp:posOffset>149225</wp:posOffset>
            </wp:positionV>
            <wp:extent cx="222250" cy="228600"/>
            <wp:effectExtent l="0" t="0" r="6350" b="0"/>
            <wp:wrapNone/>
            <wp:docPr id="793" name="Image 793"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2289" t="33765" r="62859" b="59179"/>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Pr="00FC5DD1">
        <w:rPr>
          <w:rFonts w:cs="Arial"/>
          <w:noProof/>
          <w:lang w:val="ru-RU" w:eastAsia="ru-RU"/>
        </w:rPr>
        <w:drawing>
          <wp:anchor distT="0" distB="0" distL="114300" distR="114300" simplePos="0" relativeHeight="252854784" behindDoc="0" locked="0" layoutInCell="1" allowOverlap="1">
            <wp:simplePos x="0" y="0"/>
            <wp:positionH relativeFrom="column">
              <wp:posOffset>4114800</wp:posOffset>
            </wp:positionH>
            <wp:positionV relativeFrom="paragraph">
              <wp:posOffset>149225</wp:posOffset>
            </wp:positionV>
            <wp:extent cx="222250" cy="228600"/>
            <wp:effectExtent l="0" t="0" r="6350" b="0"/>
            <wp:wrapNone/>
            <wp:docPr id="794" name="Image 794"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803" t="33765" r="70345" b="59179"/>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2D5734" w:rsidRPr="00FC5DD1" w:rsidRDefault="00774183" w:rsidP="002D5734">
      <w:pPr>
        <w:pStyle w:val="21"/>
        <w:spacing w:after="0" w:line="240" w:lineRule="auto"/>
        <w:rPr>
          <w:rFonts w:cs="Arial"/>
          <w:bCs/>
          <w:szCs w:val="22"/>
          <w:lang w:val="en-US"/>
        </w:rPr>
      </w:pPr>
      <w:r w:rsidRPr="00774183">
        <w:rPr>
          <w:rFonts w:cs="Arial"/>
          <w:bCs/>
          <w:noProof/>
          <w:szCs w:val="22"/>
          <w:lang w:eastAsia="fr-FR"/>
        </w:rPr>
        <w:pict>
          <v:shape id="_x0000_s1341" type="#_x0000_t13" style="position:absolute;left:0;text-align:left;margin-left:429.5pt;margin-top:.4pt;width:36.95pt;height:14pt;rotation:90;z-index:25283430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" adj="15477"/>
        </w:pict>
      </w:r>
    </w:p>
    <w:p w:rsidR="002D5734" w:rsidRPr="00FC5DD1" w:rsidRDefault="00774183" w:rsidP="002D5734">
      <w:pPr>
        <w:pStyle w:val="21"/>
        <w:spacing w:after="0" w:line="240" w:lineRule="auto"/>
        <w:rPr>
          <w:rFonts w:cs="Arial"/>
          <w:bCs/>
          <w:szCs w:val="22"/>
          <w:lang w:val="en-US"/>
        </w:rPr>
      </w:pPr>
      <w:r w:rsidRPr="00774183">
        <w:rPr>
          <w:rFonts w:cs="Arial"/>
          <w:noProof/>
          <w:lang w:eastAsia="fr-FR"/>
        </w:rPr>
        <w:pict>
          <v:shape id="Zone de texte 744" o:spid="_x0000_s1218" type="#_x0000_t202" style="position:absolute;left:0;text-align:left;margin-left:9pt;margin-top:11.15pt;width:117pt;height:54pt;z-index:25286502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" filled="f" stroked="f">
            <v:textbox>
              <w:txbxContent>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r>
                    <w:rPr>
                      <w:sz w:val="18"/>
                    </w:rPr>
                    <w:t>TRADILEVAIN</w:t>
                  </w:r>
                </w:p>
                <w:p w:rsidR="000D0A37" w:rsidRPr="003011C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12: 30: 00      14°</w:t>
                  </w:r>
                </w:p>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p>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r w:rsidRPr="00774183">
        <w:rPr>
          <w:rFonts w:cs="Arial"/>
          <w:noProof/>
          <w:lang w:eastAsia="fr-FR"/>
        </w:rPr>
        <w:pict>
          <v:shape id="Zone de texte 745" o:spid="_x0000_s1219" type="#_x0000_t202" style="position:absolute;left:0;text-align:left;margin-left:207pt;margin-top:11.15pt;width:117pt;height:54pt;z-index:25286604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" filled="f" stroked="f">
            <v:textbox>
              <w:txbxContent>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r>
                    <w:rPr>
                      <w:sz w:val="18"/>
                    </w:rPr>
                    <w:t>REGOLAZIONE OROLOGIO</w:t>
                  </w:r>
                </w:p>
                <w:p w:rsidR="000D0A3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12: 00: 00</w:t>
                  </w:r>
                </w:p>
                <w:p w:rsidR="000D0A37" w:rsidRPr="003011C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 xml:space="preserve">       30            </w:t>
                  </w:r>
                </w:p>
              </w:txbxContent>
            </v:textbox>
            <w10:wrap type="square"/>
          </v:shape>
        </w:pict>
      </w:r>
      <w:r w:rsidRPr="00774183">
        <w:rPr>
          <w:rFonts w:cs="Arial"/>
          <w:noProof/>
          <w:lang w:eastAsia="fr-FR"/>
        </w:rPr>
        <w:pict>
          <v:shape id="Zone de texte 746" o:spid="_x0000_s1220" type="#_x0000_t202" style="position:absolute;left:0;text-align:left;margin-left:396pt;margin-top:11.15pt;width:117pt;height:54pt;z-index:25286707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" filled="f" stroked="f">
            <v:textbox>
              <w:txbxContent>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r>
                    <w:rPr>
                      <w:sz w:val="18"/>
                    </w:rPr>
                    <w:t>REGOLAZIONE OROLOGIO</w:t>
                  </w:r>
                </w:p>
                <w:p w:rsidR="000D0A3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08: 00: 00</w:t>
                  </w:r>
                </w:p>
                <w:p w:rsidR="000D0A37" w:rsidRPr="003011C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 xml:space="preserve">12           </w:t>
                  </w:r>
                </w:p>
              </w:txbxContent>
            </v:textbox>
            <w10:wrap type="square"/>
          </v:shape>
        </w:pict>
      </w:r>
    </w:p>
    <w:p w:rsidR="002D5734" w:rsidRPr="00FC5DD1" w:rsidRDefault="00774183" w:rsidP="002D5734">
      <w:pPr>
        <w:pStyle w:val="21"/>
        <w:spacing w:after="0" w:line="240" w:lineRule="auto"/>
        <w:rPr>
          <w:rFonts w:cs="Arial"/>
          <w:bCs/>
          <w:szCs w:val="22"/>
          <w:lang w:val="en-US"/>
        </w:rPr>
      </w:pPr>
      <w:r w:rsidRPr="00774183">
        <w:rPr>
          <w:rFonts w:cs="Arial"/>
          <w:bCs/>
          <w:noProof/>
          <w:szCs w:val="22"/>
          <w:lang w:eastAsia="fr-FR"/>
        </w:rPr>
        <w:pict>
          <v:shape id="_x0000_s1340" type="#_x0000_t13" style="position:absolute;left:0;text-align:left;margin-left:9pt;margin-top:33.35pt;width:41.9pt;height:14pt;rotation:180;z-index:2528363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"/>
        </w:pict>
      </w:r>
      <w:r w:rsidR="002D5734" w:rsidRPr="00FC5DD1">
        <w:rPr>
          <w:rFonts w:cs="Arial"/>
          <w:noProof/>
          <w:lang w:val="ru-RU" w:eastAsia="ru-RU"/>
        </w:rPr>
        <w:drawing>
          <wp:anchor distT="0" distB="0" distL="114300" distR="114300" simplePos="0" relativeHeight="252858880" behindDoc="0" locked="0" layoutInCell="1" allowOverlap="1">
            <wp:simplePos x="0" y="0"/>
            <wp:positionH relativeFrom="column">
              <wp:posOffset>228600</wp:posOffset>
            </wp:positionH>
            <wp:positionV relativeFrom="paragraph">
              <wp:posOffset>80645</wp:posOffset>
            </wp:positionV>
            <wp:extent cx="336550" cy="228600"/>
            <wp:effectExtent l="0" t="0" r="0" b="0"/>
            <wp:wrapNone/>
            <wp:docPr id="795" name="Image 795"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3694" t="20633" r="68959" b="72311"/>
                    <a:stretch/>
                  </pic:blipFill>
                  <pic:spPr bwMode="auto">
                    <a:xfrm>
                      <a:off x="0" y="0"/>
                      <a:ext cx="3365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2D5734" w:rsidRPr="00FC5DD1">
        <w:rPr>
          <w:rFonts w:cs="Arial"/>
          <w:noProof/>
          <w:lang w:val="ru-RU" w:eastAsia="ru-RU"/>
        </w:rPr>
        <w:drawing>
          <wp:anchor distT="0" distB="0" distL="114300" distR="114300" simplePos="0" relativeHeight="252856832" behindDoc="0" locked="0" layoutInCell="1" allowOverlap="1">
            <wp:simplePos x="0" y="0"/>
            <wp:positionH relativeFrom="column">
              <wp:posOffset>2857500</wp:posOffset>
            </wp:positionH>
            <wp:positionV relativeFrom="paragraph">
              <wp:posOffset>80645</wp:posOffset>
            </wp:positionV>
            <wp:extent cx="222250" cy="228600"/>
            <wp:effectExtent l="0" t="0" r="6350" b="0"/>
            <wp:wrapNone/>
            <wp:docPr id="796" name="Image 796"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55579" t="43761" r="39569" b="49183"/>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2D5734" w:rsidRPr="00FC5DD1">
        <w:rPr>
          <w:rFonts w:cs="Arial"/>
          <w:noProof/>
          <w:lang w:val="ru-RU" w:eastAsia="ru-RU"/>
        </w:rPr>
        <w:drawing>
          <wp:anchor distT="0" distB="0" distL="114300" distR="114300" simplePos="0" relativeHeight="252857856" behindDoc="0" locked="0" layoutInCell="1" allowOverlap="1">
            <wp:simplePos x="0" y="0"/>
            <wp:positionH relativeFrom="column">
              <wp:posOffset>2628900</wp:posOffset>
            </wp:positionH>
            <wp:positionV relativeFrom="paragraph">
              <wp:posOffset>80645</wp:posOffset>
            </wp:positionV>
            <wp:extent cx="222250" cy="228600"/>
            <wp:effectExtent l="0" t="0" r="6350" b="0"/>
            <wp:wrapNone/>
            <wp:docPr id="797" name="Image 797"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0330" t="33765" r="54818" b="59179"/>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2D5734" w:rsidRPr="00FC5DD1" w:rsidRDefault="00774183" w:rsidP="002D5734">
      <w:pPr>
        <w:pStyle w:val="21"/>
        <w:rPr>
          <w:rFonts w:cs="Arial"/>
          <w:bCs/>
          <w:szCs w:val="22"/>
          <w:lang w:val="en-US"/>
        </w:rPr>
      </w:pPr>
      <w:r w:rsidRPr="00774183">
        <w:rPr>
          <w:rFonts w:cs="Arial"/>
          <w:bCs/>
          <w:noProof/>
          <w:szCs w:val="22"/>
          <w:lang w:eastAsia="fr-FR"/>
        </w:rPr>
        <w:pict>
          <v:shape id="_x0000_s1339" type="#_x0000_t13" style="position:absolute;left:0;text-align:left;margin-left:207pt;margin-top:19.55pt;width:41.9pt;height:14pt;rotation:180;z-index:25283532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"/>
        </w:pict>
      </w:r>
    </w:p>
    <w:p w:rsidR="002D5734" w:rsidRPr="00FC5DD1" w:rsidRDefault="002D5734" w:rsidP="002D5734">
      <w:pPr>
        <w:rPr>
          <w:rFonts w:cs="Arial"/>
          <w:bCs/>
          <w:szCs w:val="22"/>
          <w:lang w:val="en-US"/>
        </w:rPr>
      </w:pPr>
    </w:p>
    <w:p w:rsidR="002D5734" w:rsidRPr="00FC5DD1" w:rsidRDefault="002D5734" w:rsidP="002D5734">
      <w:pPr>
        <w:rPr>
          <w:rFonts w:cs="Arial"/>
          <w:b/>
          <w:lang w:val="en-US"/>
        </w:rPr>
      </w:pPr>
      <w:r w:rsidRPr="00FC5DD1">
        <w:rPr>
          <w:rFonts w:cs="Arial"/>
          <w:b/>
          <w:lang w:val="en-US"/>
        </w:rPr>
        <w:t>Funzione lievito esausto</w:t>
      </w:r>
    </w:p>
    <w:p w:rsidR="002D5734" w:rsidRPr="00FC5DD1" w:rsidRDefault="002D5734" w:rsidP="002D5734">
      <w:pPr>
        <w:rPr>
          <w:rFonts w:cs="Arial"/>
          <w:b/>
          <w:lang w:val="en-US"/>
        </w:rPr>
      </w:pPr>
    </w:p>
    <w:p w:rsidR="002D5734" w:rsidRPr="00FC5DD1" w:rsidRDefault="002D5734" w:rsidP="002D5734">
      <w:pPr>
        <w:pStyle w:val="21"/>
        <w:spacing w:line="240" w:lineRule="auto"/>
        <w:rPr>
          <w:rFonts w:cs="Arial"/>
          <w:bCs/>
          <w:szCs w:val="22"/>
          <w:lang w:val="en-US"/>
        </w:rPr>
      </w:pPr>
      <w:r w:rsidRPr="00FC5DD1">
        <w:rPr>
          <w:rFonts w:cs="Arial"/>
          <w:lang w:val="en-US"/>
        </w:rPr>
        <w:t xml:space="preserve">La funzione lievito esausto consente di avere un'idea del volume del lievito esausto. Al momento dell'accrescimento del lievito, aggiungere il volume esausto premendo su </w:t>
      </w:r>
      <w:r w:rsidRPr="00FC5DD1">
        <w:rPr>
          <w:rFonts w:cs="Arial"/>
          <w:noProof/>
          <w:lang w:val="ru-RU" w:eastAsia="ru-RU"/>
        </w:rPr>
        <w:drawing>
          <wp:inline distT="0" distB="0" distL="0" distR="0">
            <wp:extent cx="336550" cy="228600"/>
            <wp:effectExtent l="0" t="0" r="0" b="0"/>
            <wp:docPr id="798" name="Image 798"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8230" t="20633" r="44423" b="72311"/>
                    <a:stretch/>
                  </pic:blipFill>
                  <pic:spPr bwMode="auto">
                    <a:xfrm>
                      <a:off x="0" y="0"/>
                      <a:ext cx="3365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lang w:val="en-US"/>
        </w:rPr>
        <w:t xml:space="preserve"> e informando sulla quantità di lievito esausto. Se si desidera prelevare 10 litri di lievito, precedere nel seguente modo:</w:t>
      </w:r>
    </w:p>
    <w:p w:rsidR="002D5734" w:rsidRPr="00FC5DD1" w:rsidRDefault="00774183" w:rsidP="002D5734">
      <w:pPr>
        <w:jc w:val="both"/>
        <w:rPr>
          <w:rFonts w:eastAsia="Times New Roman" w:cs="Arial"/>
          <w:bCs/>
          <w:szCs w:val="22"/>
          <w:lang w:val="en-US"/>
        </w:rPr>
      </w:pPr>
      <w:r w:rsidRPr="00774183">
        <w:rPr>
          <w:rFonts w:cs="Arial"/>
          <w:noProof/>
          <w:lang w:eastAsia="fr-FR"/>
        </w:rPr>
        <w:pict>
          <v:shape id="Zone de texte 749" o:spid="_x0000_s1221" type="#_x0000_t202" style="position:absolute;left:0;text-align:left;margin-left:398.7pt;margin-top:4.9pt;width:117pt;height:65.35pt;z-index:25287321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" filled="f" stroked="f">
            <v:textbox>
              <w:txbxContent>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r>
                    <w:rPr>
                      <w:sz w:val="18"/>
                    </w:rPr>
                    <w:t>CONSERVAZIONE 1</w:t>
                  </w:r>
                </w:p>
                <w:p w:rsidR="000D0A37" w:rsidRPr="003011C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12: 00: 00      14/14°   ACCRESCIMENTO:               0/40</w:t>
                  </w:r>
                </w:p>
                <w:p w:rsidR="000D0A37" w:rsidRPr="003011C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 xml:space="preserve">                    +        0</w:t>
                  </w:r>
                </w:p>
              </w:txbxContent>
            </v:textbox>
            <w10:wrap type="square"/>
          </v:shape>
        </w:pict>
      </w:r>
      <w:r w:rsidRPr="00774183">
        <w:rPr>
          <w:rFonts w:cs="Arial"/>
          <w:noProof/>
          <w:lang w:eastAsia="fr-FR"/>
        </w:rPr>
        <w:pict>
          <v:shape id="Zone de texte 750" o:spid="_x0000_s1222" type="#_x0000_t202" style="position:absolute;left:0;text-align:left;margin-left:206.45pt;margin-top:4.8pt;width:117pt;height:65.35pt;z-index:25287014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" filled="f" stroked="f">
            <v:textbox>
              <w:txbxContent>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r>
                    <w:rPr>
                      <w:sz w:val="18"/>
                    </w:rPr>
                    <w:t>CONSERVAZIONE 1</w:t>
                  </w:r>
                </w:p>
                <w:p w:rsidR="000D0A37" w:rsidRPr="003011C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12: 00: 00      14/14°   ACCRESCIMENTO:               0/40</w:t>
                  </w:r>
                </w:p>
                <w:p w:rsidR="000D0A37" w:rsidRPr="003011C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 xml:space="preserve">                    +        0</w:t>
                  </w:r>
                </w:p>
              </w:txbxContent>
            </v:textbox>
            <w10:wrap type="square"/>
          </v:shape>
        </w:pict>
      </w:r>
      <w:r w:rsidRPr="00774183">
        <w:rPr>
          <w:rFonts w:cs="Arial"/>
          <w:noProof/>
          <w:lang w:eastAsia="fr-FR"/>
        </w:rPr>
        <w:pict>
          <v:shape id="Zone de texte 751" o:spid="_x0000_s1223" type="#_x0000_t202" style="position:absolute;left:0;text-align:left;margin-left:14.6pt;margin-top:4.95pt;width:117pt;height:65.35pt;z-index:25286809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" filled="f" stroked="f">
            <v:textbox>
              <w:txbxContent>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r>
                    <w:rPr>
                      <w:sz w:val="18"/>
                    </w:rPr>
                    <w:t>CONSERVAZIONE 1</w:t>
                  </w:r>
                </w:p>
                <w:p w:rsidR="000D0A37" w:rsidRPr="003011C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12: 00: 00      14/14°   ACCRESCIMENTO:                0/40</w:t>
                  </w:r>
                </w:p>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r w:rsidR="002D5734" w:rsidRPr="00FC5DD1">
        <w:rPr>
          <w:rFonts w:cs="Arial"/>
          <w:noProof/>
          <w:lang w:val="ru-RU" w:eastAsia="ru-RU"/>
        </w:rPr>
        <w:drawing>
          <wp:anchor distT="0" distB="0" distL="114300" distR="114300" simplePos="0" relativeHeight="252871168" behindDoc="0" locked="0" layoutInCell="1" allowOverlap="1">
            <wp:simplePos x="0" y="0"/>
            <wp:positionH relativeFrom="column">
              <wp:posOffset>2891155</wp:posOffset>
            </wp:positionH>
            <wp:positionV relativeFrom="paragraph">
              <wp:posOffset>132080</wp:posOffset>
            </wp:positionV>
            <wp:extent cx="222250" cy="228600"/>
            <wp:effectExtent l="0" t="0" r="6350" b="0"/>
            <wp:wrapNone/>
            <wp:docPr id="799" name="Image 799"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55580" t="43761" r="39568" b="49183"/>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2D5734" w:rsidRPr="00FC5DD1">
        <w:rPr>
          <w:rFonts w:cs="Arial"/>
          <w:noProof/>
          <w:lang w:val="ru-RU" w:eastAsia="ru-RU"/>
        </w:rPr>
        <w:drawing>
          <wp:anchor distT="0" distB="0" distL="114300" distR="114300" simplePos="0" relativeHeight="252872192" behindDoc="0" locked="0" layoutInCell="1" allowOverlap="1">
            <wp:simplePos x="0" y="0"/>
            <wp:positionH relativeFrom="column">
              <wp:posOffset>2663608</wp:posOffset>
            </wp:positionH>
            <wp:positionV relativeFrom="page">
              <wp:posOffset>6516452</wp:posOffset>
            </wp:positionV>
            <wp:extent cx="222250" cy="228600"/>
            <wp:effectExtent l="0" t="0" r="6350" b="0"/>
            <wp:wrapNone/>
            <wp:docPr id="800" name="Image 800"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803" t="33765" r="70345" b="59179"/>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2D5734" w:rsidRPr="00FC5DD1">
        <w:rPr>
          <w:rFonts w:cs="Arial"/>
          <w:noProof/>
          <w:lang w:val="ru-RU" w:eastAsia="ru-RU"/>
        </w:rPr>
        <w:drawing>
          <wp:anchor distT="0" distB="0" distL="114300" distR="114300" simplePos="0" relativeHeight="252859904" behindDoc="0" locked="0" layoutInCell="1" allowOverlap="1">
            <wp:simplePos x="0" y="0"/>
            <wp:positionH relativeFrom="column">
              <wp:posOffset>225208</wp:posOffset>
            </wp:positionH>
            <wp:positionV relativeFrom="paragraph">
              <wp:posOffset>133107</wp:posOffset>
            </wp:positionV>
            <wp:extent cx="336550" cy="228600"/>
            <wp:effectExtent l="0" t="0" r="0" b="0"/>
            <wp:wrapNone/>
            <wp:docPr id="801" name="Image 801"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8230" t="20633" r="44423" b="72311"/>
                    <a:stretch/>
                  </pic:blipFill>
                  <pic:spPr bwMode="auto">
                    <a:xfrm>
                      <a:off x="0" y="0"/>
                      <a:ext cx="3365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2D5734" w:rsidRPr="00FC5DD1" w:rsidRDefault="002D5734" w:rsidP="002D5734">
      <w:pPr>
        <w:ind w:left="720"/>
        <w:jc w:val="both"/>
        <w:rPr>
          <w:rFonts w:eastAsia="Times New Roman" w:cs="Arial"/>
          <w:bCs/>
          <w:szCs w:val="22"/>
          <w:lang w:val="en-US"/>
        </w:rPr>
      </w:pPr>
      <w:r w:rsidRPr="00FC5DD1">
        <w:rPr>
          <w:rFonts w:cs="Arial"/>
          <w:lang w:val="en-US"/>
        </w:rPr>
        <w:t xml:space="preserve"> </w:t>
      </w:r>
    </w:p>
    <w:p w:rsidR="002D5734" w:rsidRPr="00FC5DD1" w:rsidRDefault="00774183" w:rsidP="002D5734">
      <w:pPr>
        <w:ind w:left="720"/>
        <w:jc w:val="both"/>
        <w:rPr>
          <w:rFonts w:eastAsia="Times New Roman" w:cs="Arial"/>
          <w:bCs/>
          <w:szCs w:val="22"/>
          <w:lang w:val="en-US"/>
        </w:rPr>
      </w:pPr>
      <w:r w:rsidRPr="00774183">
        <w:rPr>
          <w:rFonts w:eastAsia="Times New Roman" w:cs="Arial"/>
          <w:bCs/>
          <w:noProof/>
          <w:szCs w:val="22"/>
          <w:lang w:eastAsia="fr-FR"/>
        </w:rPr>
        <w:pict>
          <v:shape id="_x0000_s1338" type="#_x0000_t13" style="position:absolute;left:0;text-align:left;margin-left:207pt;margin-top:6.2pt;width:41.9pt;height:14pt;z-index:25283840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"/>
        </w:pict>
      </w:r>
      <w:r w:rsidRPr="00774183">
        <w:rPr>
          <w:rFonts w:eastAsia="Times New Roman" w:cs="Arial"/>
          <w:bCs/>
          <w:noProof/>
          <w:szCs w:val="22"/>
          <w:lang w:eastAsia="fr-FR"/>
        </w:rPr>
        <w:pict>
          <v:shape id="_x0000_s1224" type="#_x0000_t13" style="position:absolute;left:0;text-align:left;margin-left:9pt;margin-top:6.2pt;width:41.9pt;height:14pt;z-index:25283737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">
            <v:textbox>
              <w:txbxContent>
                <w:p w:rsidR="000D0A37" w:rsidRDefault="000D0A37" w:rsidP="002D5734">
                  <w:pPr>
                    <w:jc w:val="center"/>
                  </w:pPr>
                  <w:r>
                    <w:t>£</w:t>
                  </w:r>
                </w:p>
              </w:txbxContent>
            </v:textbox>
          </v:shape>
        </w:pict>
      </w:r>
    </w:p>
    <w:p w:rsidR="002D5734" w:rsidRPr="00FC5DD1" w:rsidRDefault="002D5734" w:rsidP="002D5734">
      <w:pPr>
        <w:ind w:left="720"/>
        <w:jc w:val="both"/>
        <w:rPr>
          <w:rFonts w:eastAsia="Times New Roman" w:cs="Arial"/>
          <w:bCs/>
          <w:szCs w:val="22"/>
          <w:lang w:val="en-US"/>
        </w:rPr>
      </w:pPr>
    </w:p>
    <w:p w:rsidR="002D5734" w:rsidRPr="00FC5DD1" w:rsidRDefault="002D5734" w:rsidP="002D5734">
      <w:pPr>
        <w:ind w:firstLine="1134"/>
        <w:jc w:val="both"/>
        <w:rPr>
          <w:rFonts w:eastAsia="Times New Roman" w:cs="Arial"/>
          <w:bCs/>
          <w:szCs w:val="22"/>
          <w:lang w:val="en-US"/>
        </w:rPr>
      </w:pPr>
    </w:p>
    <w:p w:rsidR="002D5734" w:rsidRPr="00FC5DD1" w:rsidRDefault="00774183" w:rsidP="002D5734">
      <w:pPr>
        <w:jc w:val="both"/>
        <w:rPr>
          <w:rFonts w:eastAsia="Times New Roman" w:cs="Arial"/>
          <w:bCs/>
          <w:szCs w:val="22"/>
          <w:lang w:val="en-US"/>
        </w:rPr>
      </w:pPr>
      <w:r w:rsidRPr="00774183">
        <w:rPr>
          <w:rFonts w:eastAsia="Times New Roman" w:cs="Arial"/>
          <w:bCs/>
          <w:noProof/>
          <w:szCs w:val="22"/>
          <w:lang w:eastAsia="fr-FR"/>
        </w:rPr>
        <w:pict>
          <v:shape id="_x0000_s1337" type="#_x0000_t13" style="position:absolute;left:0;text-align:left;margin-left:428.9pt;margin-top:7.2pt;width:37.35pt;height:14pt;rotation:90;z-index:25283942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" adj="15542"/>
        </w:pict>
      </w:r>
      <w:r w:rsidR="002D5734" w:rsidRPr="00FC5DD1">
        <w:rPr>
          <w:rFonts w:cs="Arial"/>
          <w:noProof/>
          <w:lang w:val="ru-RU" w:eastAsia="ru-RU"/>
        </w:rPr>
        <w:drawing>
          <wp:anchor distT="0" distB="0" distL="114300" distR="114300" simplePos="0" relativeHeight="252860928" behindDoc="0" locked="0" layoutInCell="1" allowOverlap="1">
            <wp:simplePos x="0" y="0"/>
            <wp:positionH relativeFrom="column">
              <wp:posOffset>5821838</wp:posOffset>
            </wp:positionH>
            <wp:positionV relativeFrom="paragraph">
              <wp:posOffset>8526</wp:posOffset>
            </wp:positionV>
            <wp:extent cx="336550" cy="228600"/>
            <wp:effectExtent l="0" t="0" r="0" b="0"/>
            <wp:wrapNone/>
            <wp:docPr id="802" name="Image 802"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8230" t="20633" r="44423" b="72311"/>
                    <a:stretch/>
                  </pic:blipFill>
                  <pic:spPr bwMode="auto">
                    <a:xfrm>
                      <a:off x="0" y="0"/>
                      <a:ext cx="3365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2D5734" w:rsidRPr="00FC5DD1" w:rsidRDefault="00774183" w:rsidP="002D5734">
      <w:pPr>
        <w:jc w:val="both"/>
        <w:rPr>
          <w:rFonts w:eastAsia="Times New Roman" w:cs="Arial"/>
          <w:bCs/>
          <w:szCs w:val="22"/>
          <w:lang w:val="en-US"/>
        </w:rPr>
      </w:pPr>
      <w:r w:rsidRPr="00774183">
        <w:rPr>
          <w:rFonts w:cs="Arial"/>
          <w:noProof/>
          <w:lang w:eastAsia="fr-FR"/>
        </w:rPr>
        <w:pict>
          <v:shape id="Zone de texte 755" o:spid="_x0000_s1225" type="#_x0000_t202" style="position:absolute;left:0;text-align:left;margin-left:398.5pt;margin-top:11.95pt;width:117pt;height:65.3pt;z-index:25286912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" filled="f" stroked="f">
            <v:textbox>
              <w:txbxContent>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r>
                    <w:rPr>
                      <w:sz w:val="18"/>
                    </w:rPr>
                    <w:t>CONSERVAZIONE 1</w:t>
                  </w:r>
                </w:p>
                <w:p w:rsidR="000D0A37" w:rsidRPr="003011C7" w:rsidRDefault="000D0A37" w:rsidP="002D5734">
                  <w:pPr>
                    <w:pBdr>
                      <w:top w:val="single" w:sz="4" w:space="1" w:color="auto"/>
                      <w:left w:val="single" w:sz="4" w:space="4" w:color="auto"/>
                      <w:bottom w:val="single" w:sz="4" w:space="1" w:color="auto"/>
                      <w:right w:val="single" w:sz="4" w:space="4" w:color="auto"/>
                    </w:pBdr>
                    <w:rPr>
                      <w:sz w:val="18"/>
                      <w:szCs w:val="18"/>
                    </w:rPr>
                  </w:pPr>
                  <w:r>
                    <w:rPr>
                      <w:sz w:val="18"/>
                    </w:rPr>
                    <w:t>12: 00: 00      14/14°   ACCRESCIMENTO:               10/40</w:t>
                  </w:r>
                </w:p>
                <w:p w:rsidR="000D0A37" w:rsidRPr="003011C7" w:rsidRDefault="000D0A37" w:rsidP="002D5734">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p>
    <w:p w:rsidR="002D5734" w:rsidRPr="00FC5DD1" w:rsidRDefault="002D5734" w:rsidP="002D5734">
      <w:pPr>
        <w:jc w:val="both"/>
        <w:rPr>
          <w:rFonts w:eastAsia="Times New Roman" w:cs="Arial"/>
          <w:bCs/>
          <w:szCs w:val="22"/>
          <w:lang w:val="en-US"/>
        </w:rPr>
      </w:pPr>
    </w:p>
    <w:p w:rsidR="002D5734" w:rsidRPr="00FC5DD1" w:rsidRDefault="002D5734" w:rsidP="002D5734">
      <w:pPr>
        <w:jc w:val="both"/>
        <w:rPr>
          <w:rFonts w:eastAsia="Times New Roman" w:cs="Arial"/>
          <w:bCs/>
          <w:szCs w:val="22"/>
          <w:lang w:val="en-US"/>
        </w:rPr>
      </w:pPr>
    </w:p>
    <w:p w:rsidR="002D5734" w:rsidRPr="00FC5DD1" w:rsidRDefault="002D5734" w:rsidP="002D5734">
      <w:pPr>
        <w:jc w:val="both"/>
        <w:rPr>
          <w:rFonts w:eastAsia="Times New Roman" w:cs="Arial"/>
          <w:bCs/>
          <w:szCs w:val="22"/>
          <w:lang w:val="en-US"/>
        </w:rPr>
      </w:pPr>
    </w:p>
    <w:p w:rsidR="002D5734" w:rsidRPr="00FC5DD1" w:rsidRDefault="002D5734" w:rsidP="002D5734">
      <w:pPr>
        <w:jc w:val="both"/>
        <w:rPr>
          <w:rFonts w:eastAsia="Times New Roman" w:cs="Arial"/>
          <w:bCs/>
          <w:szCs w:val="22"/>
          <w:lang w:val="en-US"/>
        </w:rPr>
      </w:pPr>
    </w:p>
    <w:p w:rsidR="002D5734" w:rsidRPr="00FC5DD1" w:rsidRDefault="002D5734" w:rsidP="002D5734">
      <w:pPr>
        <w:ind w:firstLine="1134"/>
        <w:jc w:val="both"/>
        <w:rPr>
          <w:rFonts w:eastAsia="Times New Roman" w:cs="Arial"/>
          <w:bCs/>
          <w:szCs w:val="22"/>
          <w:lang w:val="en-US"/>
        </w:rPr>
      </w:pPr>
    </w:p>
    <w:p w:rsidR="002D5734" w:rsidRPr="00FC5DD1" w:rsidRDefault="002D5734" w:rsidP="002D5734">
      <w:pPr>
        <w:ind w:firstLine="1134"/>
        <w:jc w:val="both"/>
        <w:rPr>
          <w:rFonts w:eastAsia="Times New Roman" w:cs="Arial"/>
          <w:bCs/>
          <w:szCs w:val="22"/>
          <w:lang w:val="en-US"/>
        </w:rPr>
      </w:pPr>
    </w:p>
    <w:p w:rsidR="002D5734" w:rsidRPr="00FC5DD1" w:rsidRDefault="002D5734" w:rsidP="002D5734">
      <w:pPr>
        <w:ind w:firstLine="1134"/>
        <w:jc w:val="both"/>
        <w:rPr>
          <w:rFonts w:eastAsia="Times New Roman" w:cs="Arial"/>
          <w:bCs/>
          <w:szCs w:val="22"/>
          <w:lang w:val="en-US"/>
        </w:rPr>
      </w:pPr>
    </w:p>
    <w:p w:rsidR="002D5734" w:rsidRPr="00FC5DD1" w:rsidRDefault="002D5734" w:rsidP="002D5734">
      <w:pPr>
        <w:rPr>
          <w:rFonts w:cs="Arial"/>
          <w:b/>
          <w:lang w:val="en-US"/>
        </w:rPr>
      </w:pPr>
      <w:r w:rsidRPr="00FC5DD1">
        <w:rPr>
          <w:rFonts w:cs="Arial"/>
          <w:lang w:val="en-US"/>
        </w:rPr>
        <w:br w:type="page"/>
      </w:r>
    </w:p>
    <w:p w:rsidR="002D5734" w:rsidRPr="00FC5DD1" w:rsidRDefault="002D5734" w:rsidP="002D5734">
      <w:pPr>
        <w:rPr>
          <w:rFonts w:cs="Arial"/>
          <w:b/>
        </w:rPr>
      </w:pPr>
      <w:r w:rsidRPr="00FC5DD1">
        <w:rPr>
          <w:rFonts w:cs="Arial"/>
          <w:b/>
        </w:rPr>
        <w:lastRenderedPageBreak/>
        <w:t>Descrizione dettagliata di un ciclo e dei parametri della scheda elettronica</w:t>
      </w:r>
    </w:p>
    <w:p w:rsidR="002D5734" w:rsidRPr="00FC5DD1" w:rsidRDefault="002D5734" w:rsidP="002D5734">
      <w:pPr>
        <w:rPr>
          <w:rFonts w:cs="Arial"/>
          <w:b/>
        </w:rPr>
      </w:pPr>
    </w:p>
    <w:p w:rsidR="002D5734" w:rsidRPr="00FC5DD1" w:rsidRDefault="002D5734" w:rsidP="002D5734">
      <w:pPr>
        <w:jc w:val="both"/>
        <w:rPr>
          <w:rFonts w:eastAsia="Times New Roman" w:cs="Arial"/>
          <w:bCs/>
          <w:szCs w:val="22"/>
        </w:rPr>
      </w:pPr>
      <w:r w:rsidRPr="00FC5DD1">
        <w:rPr>
          <w:rFonts w:cs="Arial"/>
        </w:rPr>
        <w:t>Nella descrizione sotto riportata, i valori tra parentesi corrispondono ai parametri regolabili presenti sulla tabella dei parametri per predefinizione.</w:t>
      </w:r>
    </w:p>
    <w:p w:rsidR="002D5734" w:rsidRPr="00FC5DD1" w:rsidRDefault="00774183" w:rsidP="002D5734">
      <w:pPr>
        <w:jc w:val="both"/>
        <w:rPr>
          <w:rFonts w:eastAsia="Times New Roman" w:cs="Arial"/>
          <w:bCs/>
          <w:sz w:val="22"/>
          <w:szCs w:val="22"/>
        </w:rPr>
      </w:pPr>
      <w:r w:rsidRPr="00774183">
        <w:rPr>
          <w:rFonts w:eastAsia="Times New Roman" w:cs="Arial"/>
          <w:bCs/>
          <w:noProof/>
          <w:szCs w:val="22"/>
          <w:lang w:eastAsia="fr-FR"/>
        </w:rPr>
        <w:pict>
          <v:roundrect id="Rectangle à coins arrondis 756" o:spid="_x0000_s1226" style="position:absolute;left:0;text-align:left;margin-left:10.75pt;margin-top:5.75pt;width:485.25pt;height:38.5pt;z-index:252841472;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">
            <v:textbox>
              <w:txbxContent>
                <w:p w:rsidR="000D0A37" w:rsidRDefault="000D0A37" w:rsidP="002D5734">
                  <w:pPr>
                    <w:jc w:val="both"/>
                  </w:pPr>
                  <w:r>
                    <w:t>Aggiunta di acqua calda (45°C) e di farina. Mettere il 50% del volume utile di acqua calda e il 50% di farina.</w:t>
                  </w:r>
                </w:p>
              </w:txbxContent>
            </v:textbox>
          </v:roundrect>
        </w:pict>
      </w: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774183" w:rsidP="002D5734">
      <w:pPr>
        <w:jc w:val="both"/>
        <w:rPr>
          <w:rFonts w:eastAsia="Times New Roman" w:cs="Arial"/>
          <w:bCs/>
          <w:sz w:val="22"/>
          <w:szCs w:val="22"/>
        </w:rPr>
      </w:pPr>
      <w:r w:rsidRPr="00774183">
        <w:rPr>
          <w:rFonts w:eastAsia="Times New Roman" w:cs="Arial"/>
          <w:bCs/>
          <w:noProof/>
          <w:szCs w:val="22"/>
          <w:lang w:eastAsia="fr-FR"/>
        </w:rPr>
        <w:pict>
          <v:roundrect id="Rectangle à coins arrondis 757" o:spid="_x0000_s1227" style="position:absolute;left:0;text-align:left;margin-left:10.75pt;margin-top:9.3pt;width:485.25pt;height:101.75pt;z-index:252842496;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" filled="f">
            <v:textbox>
              <w:txbxContent>
                <w:p w:rsidR="000D0A37" w:rsidRDefault="000D0A37" w:rsidP="002D5734">
                  <w:pPr>
                    <w:jc w:val="both"/>
                  </w:pPr>
                  <w:r>
                    <w:t>Premere sul pulsante avvio ciclo per lanciare il primo ciclo di mescolatura. Il ciclo di mescolatura è composto:</w:t>
                  </w:r>
                </w:p>
                <w:p w:rsidR="000D0A37" w:rsidRDefault="000D0A37" w:rsidP="00305B2A">
                  <w:pPr>
                    <w:numPr>
                      <w:ilvl w:val="0"/>
                      <w:numId w:val="4"/>
                    </w:numPr>
                    <w:jc w:val="both"/>
                  </w:pPr>
                  <w:r>
                    <w:t xml:space="preserve">Da un ciclo di agitazione a velocità rapida </w:t>
                  </w:r>
                  <w:r>
                    <w:rPr>
                      <w:b/>
                      <w:i/>
                    </w:rPr>
                    <w:t>(P24)</w:t>
                  </w:r>
                  <w:r>
                    <w:t xml:space="preserve"> per X secondi </w:t>
                  </w:r>
                  <w:r>
                    <w:rPr>
                      <w:b/>
                      <w:i/>
                    </w:rPr>
                    <w:t>(P8)</w:t>
                  </w:r>
                  <w:r>
                    <w:t>.</w:t>
                  </w:r>
                </w:p>
                <w:p w:rsidR="000D0A37" w:rsidRDefault="000D0A37" w:rsidP="00305B2A">
                  <w:pPr>
                    <w:numPr>
                      <w:ilvl w:val="0"/>
                      <w:numId w:val="4"/>
                    </w:numPr>
                    <w:jc w:val="both"/>
                  </w:pPr>
                  <w:r>
                    <w:t xml:space="preserve">Da un ciclo di fermo per X secondi </w:t>
                  </w:r>
                  <w:r>
                    <w:rPr>
                      <w:b/>
                      <w:i/>
                    </w:rPr>
                    <w:t>(P9)</w:t>
                  </w:r>
                  <w:r>
                    <w:t>.</w:t>
                  </w:r>
                </w:p>
                <w:p w:rsidR="000D0A37" w:rsidRDefault="000D0A37" w:rsidP="00305B2A">
                  <w:pPr>
                    <w:numPr>
                      <w:ilvl w:val="0"/>
                      <w:numId w:val="4"/>
                    </w:numPr>
                    <w:jc w:val="both"/>
                  </w:pPr>
                  <w:r>
                    <w:t xml:space="preserve">Da un ciclo di agitazione a velocità rapida </w:t>
                  </w:r>
                  <w:r>
                    <w:rPr>
                      <w:b/>
                      <w:i/>
                    </w:rPr>
                    <w:t>(P24)</w:t>
                  </w:r>
                  <w:r>
                    <w:t xml:space="preserve"> per X secondi </w:t>
                  </w:r>
                  <w:r>
                    <w:rPr>
                      <w:b/>
                      <w:i/>
                    </w:rPr>
                    <w:t>(P10)</w:t>
                  </w:r>
                  <w:r>
                    <w:t>.</w:t>
                  </w:r>
                </w:p>
                <w:p w:rsidR="000D0A37" w:rsidRDefault="000D0A37" w:rsidP="00305B2A">
                  <w:pPr>
                    <w:numPr>
                      <w:ilvl w:val="0"/>
                      <w:numId w:val="4"/>
                    </w:numPr>
                    <w:jc w:val="both"/>
                  </w:pPr>
                  <w:r>
                    <w:t xml:space="preserve">Da un ciclo di agitazione a velocità lenta </w:t>
                  </w:r>
                  <w:r>
                    <w:rPr>
                      <w:b/>
                      <w:i/>
                    </w:rPr>
                    <w:t>(P21)</w:t>
                  </w:r>
                  <w:r>
                    <w:t xml:space="preserve"> per X secondi </w:t>
                  </w:r>
                  <w:r>
                    <w:rPr>
                      <w:b/>
                      <w:i/>
                    </w:rPr>
                    <w:t>(P11)</w:t>
                  </w:r>
                  <w:r>
                    <w:t>.</w:t>
                  </w:r>
                </w:p>
              </w:txbxContent>
            </v:textbox>
          </v:roundrect>
        </w:pict>
      </w:r>
      <w:r w:rsidRPr="00774183">
        <w:rPr>
          <w:rFonts w:eastAsia="Times New Roman" w:cs="Arial"/>
          <w:bCs/>
          <w:noProof/>
          <w:szCs w:val="22"/>
          <w:lang w:eastAsia="fr-FR"/>
        </w:rPr>
        <w:pict>
          <v:shape id="Flèche vers le bas 758" o:spid="_x0000_s1336" type="#_x0000_t67" style="position:absolute;left:0;text-align:left;margin-left:169.6pt;margin-top:7.5pt;width:168.2pt;height:568.85pt;z-index:25284044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" fillcolor="#d8d8d8" stroked="f">
            <v:stroke dashstyle="dashDot"/>
            <v:textbox style="layout-flow:vertical-ideographic"/>
          </v:shape>
        </w:pict>
      </w: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774183" w:rsidP="002D5734">
      <w:pPr>
        <w:jc w:val="both"/>
        <w:rPr>
          <w:rFonts w:eastAsia="Times New Roman" w:cs="Arial"/>
          <w:bCs/>
          <w:sz w:val="22"/>
          <w:szCs w:val="22"/>
        </w:rPr>
      </w:pPr>
      <w:r w:rsidRPr="00774183">
        <w:rPr>
          <w:rFonts w:eastAsia="Times New Roman" w:cs="Arial"/>
          <w:bCs/>
          <w:noProof/>
          <w:szCs w:val="22"/>
          <w:lang w:eastAsia="fr-FR"/>
        </w:rPr>
        <w:pict>
          <v:roundrect id="Rectangle à coins arrondis 759" o:spid="_x0000_s1228" style="position:absolute;left:0;text-align:left;margin-left:10.75pt;margin-top:.55pt;width:485.25pt;height:37.5pt;z-index:252843520;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" filled="f">
            <v:textbox>
              <w:txbxContent>
                <w:p w:rsidR="000D0A37" w:rsidRDefault="000D0A37" w:rsidP="002D5734">
                  <w:pPr>
                    <w:jc w:val="both"/>
                  </w:pPr>
                  <w:r>
                    <w:t>Il Tradilevain emette un suono e chiede di eseguire la raschiatura. Aprire il coperchio e utilizzare la spatola fornita per raschiare la vasca.</w:t>
                  </w:r>
                </w:p>
              </w:txbxContent>
            </v:textbox>
          </v:roundrect>
        </w:pict>
      </w: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774183" w:rsidP="002D5734">
      <w:pPr>
        <w:jc w:val="both"/>
        <w:rPr>
          <w:rFonts w:eastAsia="Times New Roman" w:cs="Arial"/>
          <w:bCs/>
          <w:sz w:val="22"/>
          <w:szCs w:val="22"/>
        </w:rPr>
      </w:pPr>
      <w:r w:rsidRPr="00774183">
        <w:rPr>
          <w:rFonts w:eastAsia="Times New Roman" w:cs="Arial"/>
          <w:bCs/>
          <w:noProof/>
          <w:szCs w:val="22"/>
          <w:lang w:eastAsia="fr-FR"/>
        </w:rPr>
        <w:pict>
          <v:roundrect id="Rectangle à coins arrondis 760" o:spid="_x0000_s1229" style="position:absolute;left:0;text-align:left;margin-left:10.75pt;margin-top:3.7pt;width:485.25pt;height:67.3pt;z-index:252844544;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" filled="f">
            <v:textbox>
              <w:txbxContent>
                <w:p w:rsidR="000D0A37" w:rsidRDefault="000D0A37" w:rsidP="002D5734">
                  <w:r>
                    <w:t xml:space="preserve">Premere sul pulsante avvio ciclo per lanciare il secondo ciclo di mescolatura. Il secondo ciclo di mescolatura è identico al primo. Se dopo il secondo ciclo la miscela non è soddisfacente, premere il tasto 1 per rilanciare un ciclo di agitazione a velocità rapida </w:t>
                  </w:r>
                  <w:r>
                    <w:rPr>
                      <w:b/>
                      <w:i/>
                    </w:rPr>
                    <w:t>(P24)</w:t>
                  </w:r>
                  <w:r>
                    <w:t xml:space="preserve"> per X secondi </w:t>
                  </w:r>
                  <w:r>
                    <w:rPr>
                      <w:b/>
                      <w:i/>
                    </w:rPr>
                    <w:t>(P20)</w:t>
                  </w:r>
                  <w:r>
                    <w:t>.</w:t>
                  </w:r>
                </w:p>
              </w:txbxContent>
            </v:textbox>
          </v:roundrect>
        </w:pict>
      </w: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774183" w:rsidP="002D5734">
      <w:pPr>
        <w:jc w:val="both"/>
        <w:rPr>
          <w:rFonts w:eastAsia="Times New Roman" w:cs="Arial"/>
          <w:bCs/>
          <w:sz w:val="22"/>
          <w:szCs w:val="22"/>
        </w:rPr>
      </w:pPr>
      <w:r w:rsidRPr="00774183">
        <w:rPr>
          <w:rFonts w:eastAsia="Times New Roman" w:cs="Arial"/>
          <w:bCs/>
          <w:noProof/>
          <w:szCs w:val="22"/>
          <w:lang w:eastAsia="fr-FR"/>
        </w:rPr>
        <w:pict>
          <v:roundrect id="Rectangle à coins arrondis 761" o:spid="_x0000_s1230" style="position:absolute;left:0;text-align:left;margin-left:10.75pt;margin-top:11.05pt;width:485.25pt;height:24.15pt;z-index:252845568;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" filled="f">
            <v:textbox>
              <w:txbxContent>
                <w:p w:rsidR="000D0A37" w:rsidRDefault="000D0A37" w:rsidP="002D5734">
                  <w:r>
                    <w:t>Passaggio automatico ai cicli di maturazione e di agitazione 1.</w:t>
                  </w:r>
                </w:p>
              </w:txbxContent>
            </v:textbox>
          </v:roundrect>
        </w:pict>
      </w: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774183" w:rsidP="002D5734">
      <w:pPr>
        <w:jc w:val="both"/>
        <w:rPr>
          <w:rFonts w:eastAsia="Times New Roman" w:cs="Arial"/>
          <w:bCs/>
          <w:sz w:val="22"/>
          <w:szCs w:val="22"/>
        </w:rPr>
      </w:pPr>
      <w:r w:rsidRPr="00774183">
        <w:rPr>
          <w:rFonts w:eastAsia="Times New Roman" w:cs="Arial"/>
          <w:bCs/>
          <w:noProof/>
          <w:szCs w:val="22"/>
          <w:lang w:eastAsia="fr-FR"/>
        </w:rPr>
        <w:pict>
          <v:roundrect id="Rectangle à coins arrondis 762" o:spid="_x0000_s1231" style="position:absolute;left:0;text-align:left;margin-left:10.8pt;margin-top:1.25pt;width:239.45pt;height:113.15pt;z-index:252846592;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" filled="f">
            <v:textbox>
              <w:txbxContent>
                <w:p w:rsidR="000D0A37" w:rsidRDefault="000D0A37" w:rsidP="002D5734">
                  <w:pPr>
                    <w:jc w:val="both"/>
                  </w:pPr>
                  <w:r>
                    <w:t>Ciclo di maturazione:</w:t>
                  </w:r>
                </w:p>
                <w:p w:rsidR="000D0A37" w:rsidRDefault="000D0A37" w:rsidP="002D5734">
                  <w:pPr>
                    <w:jc w:val="both"/>
                  </w:pPr>
                </w:p>
                <w:p w:rsidR="000D0A37" w:rsidRDefault="000D0A37" w:rsidP="002D5734">
                  <w:pPr>
                    <w:jc w:val="both"/>
                  </w:pPr>
                  <w:r>
                    <w:t xml:space="preserve">Fase di fermentazione del lievito, il Tradilevain mantiene la temperatura stabilita </w:t>
                  </w:r>
                  <w:r>
                    <w:rPr>
                      <w:b/>
                      <w:i/>
                    </w:rPr>
                    <w:t>(P41)</w:t>
                  </w:r>
                  <w:r>
                    <w:t xml:space="preserve"> per un tempo preprogrammato </w:t>
                  </w:r>
                  <w:r>
                    <w:rPr>
                      <w:b/>
                      <w:i/>
                    </w:rPr>
                    <w:t>(P40)</w:t>
                  </w:r>
                  <w:r>
                    <w:t>.</w:t>
                  </w:r>
                </w:p>
              </w:txbxContent>
            </v:textbox>
          </v:roundrect>
        </w:pict>
      </w:r>
      <w:r w:rsidRPr="00774183">
        <w:rPr>
          <w:rFonts w:eastAsia="Times New Roman" w:cs="Arial"/>
          <w:bCs/>
          <w:noProof/>
          <w:szCs w:val="22"/>
          <w:lang w:eastAsia="fr-FR"/>
        </w:rPr>
        <w:pict>
          <v:roundrect id="Rectangle à coins arrondis 763" o:spid="_x0000_s1232" style="position:absolute;left:0;text-align:left;margin-left:256.45pt;margin-top:1.25pt;width:239.45pt;height:94.15pt;z-index:252847616;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" filled="f">
            <v:textbox>
              <w:txbxContent>
                <w:p w:rsidR="000D0A37" w:rsidRDefault="000D0A37" w:rsidP="002D5734">
                  <w:pPr>
                    <w:jc w:val="both"/>
                  </w:pPr>
                  <w:r>
                    <w:t>Ciclo di agitazione 1:</w:t>
                  </w:r>
                </w:p>
                <w:p w:rsidR="000D0A37" w:rsidRPr="00B37F00" w:rsidRDefault="000D0A37" w:rsidP="002D5734">
                  <w:pPr>
                    <w:jc w:val="both"/>
                    <w:rPr>
                      <w:sz w:val="16"/>
                    </w:rPr>
                  </w:pPr>
                </w:p>
                <w:p w:rsidR="000D0A37" w:rsidRDefault="000D0A37" w:rsidP="002D5734">
                  <w:pPr>
                    <w:jc w:val="both"/>
                  </w:pPr>
                  <w:r>
                    <w:t xml:space="preserve">Il ciclo 1 di agitazione si esegue a velocità rapida </w:t>
                  </w:r>
                  <w:r>
                    <w:rPr>
                      <w:b/>
                      <w:i/>
                    </w:rPr>
                    <w:t>(P24)</w:t>
                  </w:r>
                  <w:r>
                    <w:t xml:space="preserve"> per X secondi </w:t>
                  </w:r>
                  <w:r>
                    <w:rPr>
                      <w:b/>
                      <w:i/>
                    </w:rPr>
                    <w:t>(P14)</w:t>
                  </w:r>
                  <w:r>
                    <w:t xml:space="preserve">. Si ripete X volte </w:t>
                  </w:r>
                  <w:r>
                    <w:rPr>
                      <w:b/>
                      <w:i/>
                    </w:rPr>
                    <w:t>(P12)</w:t>
                  </w:r>
                  <w:r>
                    <w:t xml:space="preserve"> a distanza di tempi preprogrammati </w:t>
                  </w:r>
                  <w:r>
                    <w:rPr>
                      <w:b/>
                      <w:i/>
                    </w:rPr>
                    <w:t>(P13)</w:t>
                  </w:r>
                  <w:r>
                    <w:t>.</w:t>
                  </w:r>
                </w:p>
              </w:txbxContent>
            </v:textbox>
          </v:roundrect>
        </w:pict>
      </w: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774183" w:rsidP="002D5734">
      <w:pPr>
        <w:jc w:val="both"/>
        <w:rPr>
          <w:rFonts w:eastAsia="Times New Roman" w:cs="Arial"/>
          <w:bCs/>
          <w:sz w:val="22"/>
          <w:szCs w:val="22"/>
        </w:rPr>
      </w:pPr>
      <w:r w:rsidRPr="00774183">
        <w:rPr>
          <w:rFonts w:eastAsia="Times New Roman" w:cs="Arial"/>
          <w:bCs/>
          <w:noProof/>
          <w:szCs w:val="22"/>
          <w:lang w:eastAsia="fr-FR"/>
        </w:rPr>
        <w:pict>
          <v:roundrect id="Rectangle à coins arrondis 764" o:spid="_x0000_s1233" style="position:absolute;left:0;text-align:left;margin-left:256.6pt;margin-top:9.25pt;width:239.45pt;height:93.8pt;z-index:252848640;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" filled="f">
            <v:textbox>
              <w:txbxContent>
                <w:p w:rsidR="000D0A37" w:rsidRDefault="000D0A37" w:rsidP="002D5734">
                  <w:r>
                    <w:t>Ciclo di agitazione 2:</w:t>
                  </w:r>
                </w:p>
                <w:p w:rsidR="000D0A37" w:rsidRPr="00B37F00" w:rsidRDefault="000D0A37" w:rsidP="002D5734">
                  <w:pPr>
                    <w:rPr>
                      <w:sz w:val="16"/>
                    </w:rPr>
                  </w:pPr>
                </w:p>
                <w:p w:rsidR="000D0A37" w:rsidRDefault="000D0A37" w:rsidP="002D5734">
                  <w:pPr>
                    <w:jc w:val="both"/>
                  </w:pPr>
                  <w:r>
                    <w:t xml:space="preserve">Il ciclo 2 di agitazione si esegue a velocità rapida </w:t>
                  </w:r>
                  <w:r>
                    <w:rPr>
                      <w:b/>
                      <w:i/>
                    </w:rPr>
                    <w:t>(P24)</w:t>
                  </w:r>
                  <w:r>
                    <w:t xml:space="preserve"> per X secondi </w:t>
                  </w:r>
                  <w:r>
                    <w:rPr>
                      <w:b/>
                      <w:i/>
                    </w:rPr>
                    <w:t>(P17)</w:t>
                  </w:r>
                  <w:r>
                    <w:t xml:space="preserve">. Si ripete X volte </w:t>
                  </w:r>
                  <w:r>
                    <w:rPr>
                      <w:b/>
                      <w:i/>
                    </w:rPr>
                    <w:t>(P15)</w:t>
                  </w:r>
                  <w:r>
                    <w:t xml:space="preserve"> a distanza di tempi preprogrammati </w:t>
                  </w:r>
                  <w:r>
                    <w:rPr>
                      <w:b/>
                      <w:i/>
                    </w:rPr>
                    <w:t>(P16)</w:t>
                  </w:r>
                  <w:r>
                    <w:t>.</w:t>
                  </w:r>
                </w:p>
                <w:p w:rsidR="000D0A37" w:rsidRDefault="000D0A37" w:rsidP="002D5734"/>
              </w:txbxContent>
            </v:textbox>
          </v:roundrect>
        </w:pict>
      </w:r>
    </w:p>
    <w:p w:rsidR="002D5734" w:rsidRPr="00FC5DD1" w:rsidRDefault="002D5734" w:rsidP="002D5734">
      <w:pPr>
        <w:jc w:val="both"/>
        <w:rPr>
          <w:rFonts w:eastAsia="Times New Roman" w:cs="Arial"/>
          <w:bCs/>
          <w:sz w:val="22"/>
          <w:szCs w:val="22"/>
        </w:rPr>
      </w:pPr>
    </w:p>
    <w:p w:rsidR="002D5734" w:rsidRPr="00FC5DD1" w:rsidRDefault="00774183" w:rsidP="002D5734">
      <w:pPr>
        <w:jc w:val="both"/>
        <w:rPr>
          <w:rFonts w:eastAsia="Times New Roman" w:cs="Arial"/>
          <w:bCs/>
          <w:sz w:val="22"/>
          <w:szCs w:val="22"/>
        </w:rPr>
      </w:pPr>
      <w:r w:rsidRPr="00774183">
        <w:rPr>
          <w:rFonts w:eastAsia="Times New Roman" w:cs="Arial"/>
          <w:bCs/>
          <w:noProof/>
          <w:szCs w:val="22"/>
          <w:lang w:eastAsia="fr-FR"/>
        </w:rPr>
        <w:pict>
          <v:roundrect id="Rectangle à coins arrondis 765" o:spid="_x0000_s1234" style="position:absolute;left:0;text-align:left;margin-left:10.65pt;margin-top:3.25pt;width:239.45pt;height:206.3pt;z-index:252850688;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" filled="f">
            <v:textbox>
              <w:txbxContent>
                <w:p w:rsidR="000D0A37" w:rsidRDefault="000D0A37" w:rsidP="002D5734">
                  <w:pPr>
                    <w:jc w:val="both"/>
                  </w:pPr>
                  <w:r>
                    <w:t>Ciclo di conservazione:</w:t>
                  </w:r>
                </w:p>
                <w:p w:rsidR="000D0A37" w:rsidRDefault="000D0A37" w:rsidP="002D5734">
                  <w:pPr>
                    <w:jc w:val="both"/>
                  </w:pPr>
                </w:p>
                <w:p w:rsidR="000D0A37" w:rsidRDefault="000D0A37" w:rsidP="002D5734">
                  <w:pPr>
                    <w:jc w:val="both"/>
                  </w:pPr>
                  <w:r>
                    <w:t xml:space="preserve">A partire da questo stadio, il lievito è utilizzabile. Una volta trascorso il tempo di maturazione, il Tradilevain passa automaticamente in modalità conservazione. Il gruppo freddo si mette in funzione fino a quando la temperatura stabilita </w:t>
                  </w:r>
                  <w:r>
                    <w:rPr>
                      <w:b/>
                      <w:i/>
                    </w:rPr>
                    <w:t>(P42 o P43)</w:t>
                  </w:r>
                  <w:r>
                    <w:t xml:space="preserve"> non è raggiunta.</w:t>
                  </w:r>
                </w:p>
              </w:txbxContent>
            </v:textbox>
          </v:roundrect>
        </w:pict>
      </w: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774183" w:rsidP="002D5734">
      <w:pPr>
        <w:jc w:val="both"/>
        <w:rPr>
          <w:rFonts w:eastAsia="Times New Roman" w:cs="Arial"/>
          <w:bCs/>
          <w:sz w:val="22"/>
          <w:szCs w:val="22"/>
        </w:rPr>
      </w:pPr>
      <w:r w:rsidRPr="00774183">
        <w:rPr>
          <w:rFonts w:eastAsia="Times New Roman" w:cs="Arial"/>
          <w:bCs/>
          <w:noProof/>
          <w:szCs w:val="22"/>
          <w:lang w:eastAsia="fr-FR"/>
        </w:rPr>
        <w:pict>
          <v:roundrect id="Rectangle à coins arrondis 766" o:spid="_x0000_s1235" style="position:absolute;left:0;text-align:left;margin-left:256.65pt;margin-top:4.65pt;width:239.45pt;height:129pt;z-index:252849664;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" filled="f">
            <v:textbox>
              <w:txbxContent>
                <w:p w:rsidR="000D0A37" w:rsidRDefault="000D0A37" w:rsidP="002D5734">
                  <w:r>
                    <w:t>Ciclo di agitazione 3:</w:t>
                  </w:r>
                </w:p>
                <w:p w:rsidR="000D0A37" w:rsidRPr="00660880" w:rsidRDefault="000D0A37" w:rsidP="002D5734">
                  <w:pPr>
                    <w:rPr>
                      <w:sz w:val="16"/>
                    </w:rPr>
                  </w:pPr>
                </w:p>
                <w:p w:rsidR="000D0A37" w:rsidRDefault="000D0A37" w:rsidP="002D5734">
                  <w:pPr>
                    <w:jc w:val="both"/>
                  </w:pPr>
                  <w:r>
                    <w:t xml:space="preserve">Il ciclo 3 di agitazione si esegue a velocità rapida </w:t>
                  </w:r>
                  <w:r>
                    <w:rPr>
                      <w:b/>
                      <w:i/>
                    </w:rPr>
                    <w:t>(P24)</w:t>
                  </w:r>
                  <w:r>
                    <w:t xml:space="preserve"> per X secondi </w:t>
                  </w:r>
                  <w:r>
                    <w:rPr>
                      <w:b/>
                      <w:i/>
                    </w:rPr>
                    <w:t>(P19)</w:t>
                  </w:r>
                  <w:r>
                    <w:t xml:space="preserve">. Si ripete fino al successivo rinfresco a distanza di tempi preprogrammati </w:t>
                  </w:r>
                  <w:r>
                    <w:rPr>
                      <w:b/>
                      <w:i/>
                    </w:rPr>
                    <w:t>(P18)</w:t>
                  </w:r>
                  <w:r>
                    <w:t>.</w:t>
                  </w:r>
                </w:p>
                <w:p w:rsidR="000D0A37" w:rsidRDefault="000D0A37" w:rsidP="002D5734"/>
              </w:txbxContent>
            </v:textbox>
          </v:roundrect>
        </w:pict>
      </w: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774183" w:rsidP="002D5734">
      <w:pPr>
        <w:jc w:val="both"/>
        <w:rPr>
          <w:rFonts w:eastAsia="Times New Roman" w:cs="Arial"/>
          <w:bCs/>
          <w:sz w:val="22"/>
          <w:szCs w:val="22"/>
        </w:rPr>
      </w:pPr>
      <w:r w:rsidRPr="00774183">
        <w:rPr>
          <w:rFonts w:eastAsia="Times New Roman" w:cs="Arial"/>
          <w:bCs/>
          <w:noProof/>
          <w:szCs w:val="22"/>
          <w:lang w:eastAsia="fr-FR"/>
        </w:rPr>
        <w:pict>
          <v:roundrect id="Rectangle à coins arrondis 767" o:spid="_x0000_s1236" style="position:absolute;left:0;text-align:left;margin-left:10.75pt;margin-top:10.65pt;width:485.25pt;height:36.8pt;z-index:252851712;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">
            <v:textbox>
              <w:txbxContent>
                <w:p w:rsidR="000D0A37" w:rsidRPr="00617475" w:rsidRDefault="000D0A37" w:rsidP="002D5734">
                  <w:pPr>
                    <w:jc w:val="both"/>
                    <w:rPr>
                      <w:lang w:val="en-US"/>
                    </w:rPr>
                  </w:pPr>
                  <w:r w:rsidRPr="00617475">
                    <w:rPr>
                      <w:lang w:val="en-US"/>
                    </w:rPr>
                    <w:t xml:space="preserve">Il Tradilevain suona tutti i giorni ad orario fisso </w:t>
                  </w:r>
                  <w:r w:rsidRPr="00617475">
                    <w:rPr>
                      <w:b/>
                      <w:i/>
                      <w:lang w:val="en-US"/>
                    </w:rPr>
                    <w:t>(P39)</w:t>
                  </w:r>
                  <w:r w:rsidRPr="00617475">
                    <w:rPr>
                      <w:lang w:val="en-US"/>
                    </w:rPr>
                    <w:t xml:space="preserve"> per X secondi </w:t>
                  </w:r>
                  <w:r w:rsidRPr="00617475">
                    <w:rPr>
                      <w:b/>
                      <w:i/>
                      <w:lang w:val="en-US"/>
                    </w:rPr>
                    <w:t>(P31)</w:t>
                  </w:r>
                  <w:r w:rsidRPr="00617475">
                    <w:rPr>
                      <w:lang w:val="en-US"/>
                    </w:rPr>
                    <w:t xml:space="preserve"> per richiedere il rinfresco.</w:t>
                  </w:r>
                </w:p>
              </w:txbxContent>
            </v:textbox>
          </v:roundrect>
        </w:pict>
      </w:r>
    </w:p>
    <w:p w:rsidR="002D5734" w:rsidRPr="00FC5DD1" w:rsidRDefault="002D5734" w:rsidP="002D5734">
      <w:pPr>
        <w:jc w:val="both"/>
        <w:rPr>
          <w:rFonts w:eastAsia="Times New Roman" w:cs="Arial"/>
          <w:bCs/>
          <w:sz w:val="22"/>
          <w:szCs w:val="22"/>
        </w:rPr>
      </w:pPr>
    </w:p>
    <w:p w:rsidR="002D5734" w:rsidRPr="00FC5DD1" w:rsidRDefault="002D5734" w:rsidP="002D5734">
      <w:pPr>
        <w:jc w:val="both"/>
        <w:rPr>
          <w:rFonts w:eastAsia="Times New Roman" w:cs="Arial"/>
          <w:bCs/>
          <w:sz w:val="22"/>
          <w:szCs w:val="22"/>
        </w:rPr>
      </w:pPr>
    </w:p>
    <w:p w:rsidR="002D5734" w:rsidRPr="00FC5DD1" w:rsidRDefault="002D5734" w:rsidP="002D5734">
      <w:pPr>
        <w:ind w:left="720"/>
        <w:jc w:val="both"/>
        <w:rPr>
          <w:rFonts w:eastAsia="Times New Roman" w:cs="Arial"/>
          <w:bCs/>
          <w:szCs w:val="22"/>
        </w:rPr>
      </w:pPr>
      <w:r w:rsidRPr="00FC5DD1">
        <w:rPr>
          <w:rFonts w:cs="Arial"/>
        </w:rPr>
        <w:br w:type="page"/>
      </w:r>
    </w:p>
    <w:p w:rsidR="002D5734" w:rsidRPr="00FC5DD1" w:rsidRDefault="002D5734" w:rsidP="002D5734">
      <w:pPr>
        <w:pStyle w:val="21"/>
        <w:spacing w:after="0" w:line="240" w:lineRule="auto"/>
        <w:ind w:left="357"/>
        <w:jc w:val="both"/>
        <w:rPr>
          <w:rFonts w:cs="Arial"/>
          <w:bCs/>
          <w:szCs w:val="22"/>
        </w:rPr>
      </w:pPr>
      <w:r w:rsidRPr="00FC5DD1">
        <w:rPr>
          <w:rFonts w:cs="Arial"/>
          <w:b/>
          <w:i/>
          <w:u w:val="single"/>
        </w:rPr>
        <w:lastRenderedPageBreak/>
        <w:t>Parametro P1</w:t>
      </w:r>
      <w:r w:rsidRPr="00FC5DD1">
        <w:rPr>
          <w:rFonts w:cs="Arial"/>
        </w:rPr>
        <w:t>: Permette di scegliere la lingua da visualizzare.</w:t>
      </w:r>
    </w:p>
    <w:p w:rsidR="002D5734" w:rsidRPr="00FC5DD1" w:rsidRDefault="002D5734" w:rsidP="002D5734">
      <w:pPr>
        <w:pStyle w:val="21"/>
        <w:rPr>
          <w:rFonts w:cs="Arial"/>
          <w:bCs/>
          <w:szCs w:val="22"/>
        </w:rPr>
      </w:pPr>
    </w:p>
    <w:p w:rsidR="002D5734" w:rsidRPr="00FC5DD1" w:rsidRDefault="002D5734" w:rsidP="002D5734">
      <w:pPr>
        <w:pStyle w:val="21"/>
        <w:spacing w:after="0" w:line="240" w:lineRule="auto"/>
        <w:ind w:left="357"/>
        <w:jc w:val="both"/>
        <w:rPr>
          <w:rFonts w:cs="Arial"/>
          <w:bCs/>
          <w:szCs w:val="22"/>
        </w:rPr>
      </w:pPr>
      <w:r w:rsidRPr="00FC5DD1">
        <w:rPr>
          <w:rFonts w:cs="Arial"/>
          <w:b/>
          <w:i/>
          <w:u w:val="single"/>
        </w:rPr>
        <w:t>Parametro P2</w:t>
      </w:r>
      <w:r w:rsidRPr="00FC5DD1">
        <w:rPr>
          <w:rFonts w:cs="Arial"/>
        </w:rPr>
        <w:t>: Permette di scegliere l'unità di temperatura.</w:t>
      </w:r>
    </w:p>
    <w:p w:rsidR="002D5734" w:rsidRPr="00FC5DD1" w:rsidRDefault="002D5734" w:rsidP="002D5734">
      <w:pPr>
        <w:pStyle w:val="21"/>
        <w:rPr>
          <w:rFonts w:cs="Arial"/>
          <w:bCs/>
          <w:szCs w:val="22"/>
        </w:rPr>
      </w:pPr>
    </w:p>
    <w:p w:rsidR="002D5734" w:rsidRPr="00FC5DD1" w:rsidRDefault="002D5734" w:rsidP="002D5734">
      <w:pPr>
        <w:pStyle w:val="21"/>
        <w:spacing w:after="0" w:line="240" w:lineRule="auto"/>
        <w:ind w:left="357"/>
        <w:jc w:val="both"/>
        <w:rPr>
          <w:rFonts w:cs="Arial"/>
          <w:bCs/>
          <w:szCs w:val="22"/>
        </w:rPr>
      </w:pPr>
      <w:r w:rsidRPr="00FC5DD1">
        <w:rPr>
          <w:rFonts w:cs="Arial"/>
          <w:b/>
          <w:i/>
          <w:u w:val="single"/>
        </w:rPr>
        <w:t>Parametro P3</w:t>
      </w:r>
      <w:r w:rsidRPr="00FC5DD1">
        <w:rPr>
          <w:rFonts w:cs="Arial"/>
        </w:rPr>
        <w:t>: Permette di correggere un'eventuale differenza di temperatura tra la temperatura reale del lievito e la temperatura visualizzata sul display. Ad esempio, se la temperatura del lievito misurata è di 12°C e la temperatura visualizzata è di 15°C, sostituire il valore di questo parametro (sarà a 15 in questo caso perché corrisponde al valore visualizzato) con la temperatura misurata, qui 12°C.</w:t>
      </w:r>
    </w:p>
    <w:p w:rsidR="002D5734" w:rsidRPr="00FC5DD1" w:rsidRDefault="002D5734" w:rsidP="002D5734">
      <w:pPr>
        <w:pStyle w:val="21"/>
        <w:rPr>
          <w:rFonts w:cs="Arial"/>
          <w:bCs/>
          <w:szCs w:val="22"/>
        </w:rPr>
      </w:pPr>
    </w:p>
    <w:p w:rsidR="002D5734" w:rsidRPr="00FC5DD1" w:rsidRDefault="002D5734" w:rsidP="002D5734">
      <w:pPr>
        <w:pStyle w:val="21"/>
        <w:spacing w:after="0" w:line="240" w:lineRule="auto"/>
        <w:ind w:left="357"/>
        <w:jc w:val="both"/>
        <w:rPr>
          <w:rFonts w:cs="Arial"/>
          <w:bCs/>
          <w:szCs w:val="22"/>
        </w:rPr>
      </w:pPr>
      <w:r w:rsidRPr="00FC5DD1">
        <w:rPr>
          <w:rFonts w:cs="Arial"/>
          <w:b/>
          <w:i/>
          <w:u w:val="single"/>
        </w:rPr>
        <w:t>Parametro P5</w:t>
      </w:r>
      <w:r w:rsidRPr="00FC5DD1">
        <w:rPr>
          <w:rFonts w:cs="Arial"/>
        </w:rPr>
        <w:t>: Permette di determinare a partire da quanti gradi in più rispetto al valore di consegna il gruppo freddo si mette in funzione. Ad esempio, se si è nel ciclo di conservazione 1 (12°C) e questo parametro è regolato su 1°C il gruppo freddo si mette in funzione fino a quando la temperatura del lievito raggiunge 13°C (12°C+1°C).</w:t>
      </w:r>
    </w:p>
    <w:p w:rsidR="002D5734" w:rsidRPr="00FC5DD1" w:rsidRDefault="002D5734" w:rsidP="002D5734">
      <w:pPr>
        <w:pStyle w:val="21"/>
        <w:rPr>
          <w:rFonts w:cs="Arial"/>
          <w:bCs/>
          <w:szCs w:val="22"/>
        </w:rPr>
      </w:pPr>
    </w:p>
    <w:p w:rsidR="002D5734" w:rsidRPr="00FC5DD1" w:rsidRDefault="002D5734" w:rsidP="002D5734">
      <w:pPr>
        <w:pStyle w:val="21"/>
        <w:spacing w:after="0" w:line="240" w:lineRule="auto"/>
        <w:ind w:left="357"/>
        <w:jc w:val="both"/>
        <w:rPr>
          <w:rFonts w:cs="Arial"/>
          <w:bCs/>
          <w:szCs w:val="22"/>
        </w:rPr>
      </w:pPr>
      <w:r w:rsidRPr="00FC5DD1">
        <w:rPr>
          <w:rFonts w:cs="Arial"/>
          <w:b/>
          <w:i/>
          <w:u w:val="single"/>
        </w:rPr>
        <w:t>Parametro P29</w:t>
      </w:r>
      <w:r w:rsidRPr="00FC5DD1">
        <w:rPr>
          <w:rFonts w:cs="Arial"/>
        </w:rPr>
        <w:t>: Permette di fermare i cicli di agitazione rapida per una durata determinata da questo parametro prima dell'ora di rinfresco (parametro P37). Ad esempio, se il parametro P37 è regolato su 08:00 e questo parametro è regolato su 01:00, i cicli di agitazione rapida terminano alle 07:00.</w:t>
      </w:r>
    </w:p>
    <w:p w:rsidR="002D5734" w:rsidRPr="00FC5DD1" w:rsidRDefault="002D5734" w:rsidP="002D5734">
      <w:pPr>
        <w:pStyle w:val="21"/>
        <w:rPr>
          <w:rFonts w:cs="Arial"/>
          <w:bCs/>
          <w:szCs w:val="22"/>
        </w:rPr>
      </w:pPr>
    </w:p>
    <w:p w:rsidR="002D5734" w:rsidRPr="00FC5DD1" w:rsidRDefault="002D5734" w:rsidP="002D5734">
      <w:pPr>
        <w:pStyle w:val="21"/>
        <w:spacing w:after="0" w:line="240" w:lineRule="auto"/>
        <w:ind w:left="357"/>
        <w:jc w:val="both"/>
        <w:rPr>
          <w:rFonts w:cs="Arial"/>
          <w:bCs/>
          <w:szCs w:val="22"/>
        </w:rPr>
      </w:pPr>
      <w:r w:rsidRPr="00FC5DD1">
        <w:rPr>
          <w:rFonts w:cs="Arial"/>
          <w:b/>
          <w:i/>
          <w:u w:val="single"/>
        </w:rPr>
        <w:t>Parametro P30</w:t>
      </w:r>
      <w:r w:rsidRPr="00FC5DD1">
        <w:rPr>
          <w:rFonts w:cs="Arial"/>
        </w:rPr>
        <w:t>: Permette di regolare dopo quanto tempo il Tradilevain suona (coperchio aperto, anomalia…). Se ad esempio questo parametro è regolato su 5, il Tradilevain suona 5 secondi dopo l'apertura del coperchio.</w:t>
      </w:r>
    </w:p>
    <w:p w:rsidR="002D5734" w:rsidRPr="00FC5DD1" w:rsidRDefault="002D5734" w:rsidP="002D5734">
      <w:pPr>
        <w:pStyle w:val="21"/>
        <w:rPr>
          <w:rFonts w:cs="Arial"/>
          <w:bCs/>
          <w:szCs w:val="22"/>
        </w:rPr>
      </w:pPr>
    </w:p>
    <w:p w:rsidR="002D5734" w:rsidRPr="00FC5DD1" w:rsidRDefault="002D5734" w:rsidP="002D5734">
      <w:pPr>
        <w:pStyle w:val="21"/>
        <w:spacing w:after="0" w:line="240" w:lineRule="auto"/>
        <w:ind w:left="357"/>
        <w:jc w:val="both"/>
        <w:rPr>
          <w:rFonts w:cs="Arial"/>
          <w:bCs/>
          <w:szCs w:val="22"/>
        </w:rPr>
      </w:pPr>
      <w:r w:rsidRPr="00FC5DD1">
        <w:rPr>
          <w:rFonts w:cs="Arial"/>
          <w:b/>
          <w:i/>
          <w:u w:val="single"/>
        </w:rPr>
        <w:t>Parametro P31</w:t>
      </w:r>
      <w:r w:rsidRPr="00FC5DD1">
        <w:rPr>
          <w:rFonts w:cs="Arial"/>
        </w:rPr>
        <w:t>: Permette di regolare la durata della suoneria che ricorda il rinfresco.</w:t>
      </w:r>
    </w:p>
    <w:p w:rsidR="002D5734" w:rsidRPr="00FC5DD1" w:rsidRDefault="002D5734" w:rsidP="002D5734">
      <w:pPr>
        <w:pStyle w:val="21"/>
        <w:rPr>
          <w:rFonts w:cs="Arial"/>
          <w:bCs/>
          <w:szCs w:val="22"/>
        </w:rPr>
      </w:pPr>
    </w:p>
    <w:p w:rsidR="002D5734" w:rsidRPr="00FC5DD1" w:rsidRDefault="002D5734" w:rsidP="002D5734">
      <w:pPr>
        <w:pStyle w:val="21"/>
        <w:spacing w:after="0" w:line="240" w:lineRule="auto"/>
        <w:ind w:left="357"/>
        <w:jc w:val="both"/>
        <w:rPr>
          <w:rFonts w:cs="Arial"/>
          <w:bCs/>
          <w:szCs w:val="22"/>
        </w:rPr>
      </w:pPr>
      <w:r w:rsidRPr="00FC5DD1">
        <w:rPr>
          <w:rFonts w:cs="Arial"/>
          <w:b/>
          <w:i/>
          <w:u w:val="single"/>
        </w:rPr>
        <w:t>Parametro P34</w:t>
      </w:r>
      <w:r w:rsidRPr="00FC5DD1">
        <w:rPr>
          <w:rFonts w:cs="Arial"/>
        </w:rPr>
        <w:t>: Se questo parametro è regolato su OUI (Sì), i cicli di agitazione saranno fermati dopo il passaggio al ciclo di conservazione.</w:t>
      </w:r>
    </w:p>
    <w:p w:rsidR="002D5734" w:rsidRPr="00FC5DD1" w:rsidRDefault="002D5734" w:rsidP="002D5734">
      <w:pPr>
        <w:pStyle w:val="21"/>
        <w:rPr>
          <w:rFonts w:cs="Arial"/>
          <w:bCs/>
          <w:szCs w:val="22"/>
        </w:rPr>
      </w:pPr>
    </w:p>
    <w:p w:rsidR="002D5734" w:rsidRPr="00FC5DD1" w:rsidRDefault="002D5734" w:rsidP="002D5734">
      <w:pPr>
        <w:pStyle w:val="21"/>
        <w:spacing w:after="0" w:line="240" w:lineRule="auto"/>
        <w:ind w:left="357"/>
        <w:jc w:val="both"/>
        <w:rPr>
          <w:rFonts w:cs="Arial"/>
          <w:bCs/>
          <w:szCs w:val="22"/>
        </w:rPr>
      </w:pPr>
      <w:r w:rsidRPr="00FC5DD1">
        <w:rPr>
          <w:rFonts w:cs="Arial"/>
          <w:b/>
          <w:i/>
          <w:u w:val="single"/>
        </w:rPr>
        <w:t>Parametro P35</w:t>
      </w:r>
      <w:r w:rsidRPr="00FC5DD1">
        <w:rPr>
          <w:rFonts w:cs="Arial"/>
        </w:rPr>
        <w:t>: Temperatura minima di conservazione se il parametro P33 è regolato su OUI (Sì).</w:t>
      </w:r>
    </w:p>
    <w:p w:rsidR="002D5734" w:rsidRPr="00FC5DD1" w:rsidRDefault="002D5734" w:rsidP="002D5734">
      <w:pPr>
        <w:pStyle w:val="21"/>
        <w:rPr>
          <w:rFonts w:cs="Arial"/>
          <w:bCs/>
          <w:szCs w:val="22"/>
        </w:rPr>
      </w:pPr>
    </w:p>
    <w:p w:rsidR="002D5734" w:rsidRPr="00FC5DD1" w:rsidRDefault="002D5734" w:rsidP="002D5734">
      <w:pPr>
        <w:pStyle w:val="21"/>
        <w:spacing w:after="0" w:line="240" w:lineRule="auto"/>
        <w:ind w:left="360"/>
        <w:jc w:val="both"/>
        <w:rPr>
          <w:rFonts w:cs="Arial"/>
          <w:bCs/>
          <w:szCs w:val="22"/>
        </w:rPr>
      </w:pPr>
      <w:r w:rsidRPr="00FC5DD1">
        <w:rPr>
          <w:rFonts w:cs="Arial"/>
          <w:b/>
          <w:i/>
          <w:u w:val="single"/>
        </w:rPr>
        <w:t>Parametro P44</w:t>
      </w:r>
      <w:r w:rsidRPr="00FC5DD1">
        <w:rPr>
          <w:rFonts w:cs="Arial"/>
        </w:rPr>
        <w:t>: Definisce il volume di lievito utile per la funzione calcolatrice.</w:t>
      </w:r>
    </w:p>
    <w:p w:rsidR="002D5734" w:rsidRPr="00FC5DD1" w:rsidRDefault="002D5734" w:rsidP="002D5734">
      <w:pPr>
        <w:rPr>
          <w:rFonts w:cs="Arial"/>
          <w:b/>
          <w:i/>
          <w:iCs/>
        </w:rPr>
      </w:pPr>
      <w:r w:rsidRPr="00FC5DD1">
        <w:rPr>
          <w:rFonts w:cs="Arial"/>
        </w:rPr>
        <w:br w:type="page"/>
      </w:r>
    </w:p>
    <w:p w:rsidR="002D5734" w:rsidRPr="00FC5DD1" w:rsidRDefault="002D5734" w:rsidP="002D5734">
      <w:pPr>
        <w:pStyle w:val="1"/>
        <w:rPr>
          <w:rFonts w:cs="Arial"/>
        </w:rPr>
      </w:pPr>
      <w:bookmarkStart w:id="74" w:name="_Toc472497004"/>
      <w:r w:rsidRPr="00FC5DD1">
        <w:rPr>
          <w:rFonts w:cs="Arial"/>
        </w:rPr>
        <w:lastRenderedPageBreak/>
        <w:t>MANUTENZIONE</w:t>
      </w:r>
      <w:bookmarkEnd w:id="74"/>
    </w:p>
    <w:p w:rsidR="002D5734" w:rsidRPr="00FC5DD1" w:rsidRDefault="002D5734" w:rsidP="002D5734">
      <w:pPr>
        <w:rPr>
          <w:rFonts w:cs="Arial"/>
        </w:rPr>
      </w:pPr>
    </w:p>
    <w:p w:rsidR="002D5734" w:rsidRPr="00FC5DD1" w:rsidRDefault="002D5734" w:rsidP="002D5734">
      <w:pPr>
        <w:pStyle w:val="2"/>
        <w:rPr>
          <w:rFonts w:cs="Arial"/>
        </w:rPr>
      </w:pPr>
      <w:bookmarkStart w:id="75" w:name="_Toc472497005"/>
      <w:r w:rsidRPr="00FC5DD1">
        <w:rPr>
          <w:rFonts w:cs="Arial"/>
        </w:rPr>
        <w:t>Settimanale da parte di un utilizzatore addestrato.</w:t>
      </w:r>
      <w:bookmarkEnd w:id="75"/>
    </w:p>
    <w:p w:rsidR="002D5734" w:rsidRPr="00FC5DD1" w:rsidRDefault="002D5734" w:rsidP="002D5734">
      <w:pPr>
        <w:rPr>
          <w:rFonts w:cs="Arial"/>
        </w:rPr>
      </w:pPr>
    </w:p>
    <w:p w:rsidR="002D5734" w:rsidRPr="00FC5DD1" w:rsidRDefault="002D5734" w:rsidP="006531DE">
      <w:pPr>
        <w:pStyle w:val="ad"/>
        <w:numPr>
          <w:ilvl w:val="0"/>
          <w:numId w:val="29"/>
        </w:numPr>
        <w:jc w:val="both"/>
        <w:rPr>
          <w:rFonts w:eastAsia="Times New Roman" w:cs="Arial"/>
          <w:sz w:val="22"/>
          <w:szCs w:val="20"/>
        </w:rPr>
      </w:pPr>
      <w:r w:rsidRPr="00FC5DD1">
        <w:rPr>
          <w:rFonts w:cs="Arial"/>
          <w:sz w:val="22"/>
        </w:rPr>
        <w:t>Spurgo della vasca.</w:t>
      </w:r>
    </w:p>
    <w:p w:rsidR="002D5734" w:rsidRPr="00FC5DD1" w:rsidRDefault="002D5734" w:rsidP="006531DE">
      <w:pPr>
        <w:pStyle w:val="ad"/>
        <w:numPr>
          <w:ilvl w:val="0"/>
          <w:numId w:val="29"/>
        </w:numPr>
        <w:jc w:val="both"/>
        <w:rPr>
          <w:rFonts w:eastAsia="Times New Roman" w:cs="Arial"/>
          <w:sz w:val="22"/>
          <w:szCs w:val="20"/>
        </w:rPr>
      </w:pPr>
      <w:r w:rsidRPr="00FC5DD1">
        <w:rPr>
          <w:rFonts w:cs="Arial"/>
          <w:sz w:val="22"/>
        </w:rPr>
        <w:t>Mettere acqua molto calda nella vasca e avviare un ciclo di mescolatura</w:t>
      </w:r>
      <w:r w:rsidRPr="00FC5DD1">
        <w:rPr>
          <w:rFonts w:cs="Arial"/>
          <w:noProof/>
          <w:lang w:val="ru-RU" w:eastAsia="ru-RU"/>
        </w:rPr>
        <w:drawing>
          <wp:inline distT="0" distB="0" distL="0" distR="0">
            <wp:extent cx="353695" cy="230115"/>
            <wp:effectExtent l="0" t="0" r="1905" b="0"/>
            <wp:docPr id="803" name="Image 803"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64313" t="20630" r="27973" b="72274"/>
                    <a:stretch/>
                  </pic:blipFill>
                  <pic:spPr bwMode="auto">
                    <a:xfrm>
                      <a:off x="0" y="0"/>
                      <a:ext cx="353695" cy="2301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2D5734" w:rsidRPr="00FC5DD1" w:rsidRDefault="002D5734" w:rsidP="006531DE">
      <w:pPr>
        <w:pStyle w:val="ad"/>
        <w:numPr>
          <w:ilvl w:val="0"/>
          <w:numId w:val="29"/>
        </w:numPr>
        <w:jc w:val="both"/>
        <w:rPr>
          <w:rFonts w:eastAsia="Times New Roman" w:cs="Arial"/>
          <w:sz w:val="22"/>
          <w:szCs w:val="20"/>
        </w:rPr>
      </w:pPr>
      <w:r w:rsidRPr="00FC5DD1">
        <w:rPr>
          <w:rFonts w:cs="Arial"/>
        </w:rPr>
        <w:t xml:space="preserve">Fermare il ciclo premendo contemporaneamente sui tasti </w:t>
      </w:r>
      <w:r w:rsidRPr="00FC5DD1">
        <w:rPr>
          <w:rFonts w:cs="Arial"/>
          <w:noProof/>
          <w:lang w:val="ru-RU" w:eastAsia="ru-RU"/>
        </w:rPr>
        <w:drawing>
          <wp:inline distT="0" distB="0" distL="0" distR="0">
            <wp:extent cx="222250" cy="228600"/>
            <wp:effectExtent l="0" t="0" r="6350" b="0"/>
            <wp:docPr id="804" name="Image 804"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7954" t="33765" r="47194"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r w:rsidRPr="00FC5DD1">
        <w:rPr>
          <w:rFonts w:cs="Arial"/>
          <w:noProof/>
          <w:lang w:val="ru-RU" w:eastAsia="ru-RU"/>
        </w:rPr>
        <w:drawing>
          <wp:inline distT="0" distB="0" distL="0" distR="0">
            <wp:extent cx="222250" cy="228600"/>
            <wp:effectExtent l="0" t="0" r="6350" b="0"/>
            <wp:docPr id="805" name="Image 805"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55440" t="33765" r="39708"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w:t>
      </w:r>
      <w:r w:rsidRPr="00FC5DD1">
        <w:rPr>
          <w:rFonts w:cs="Arial"/>
          <w:noProof/>
          <w:lang w:val="ru-RU" w:eastAsia="ru-RU"/>
        </w:rPr>
        <w:drawing>
          <wp:inline distT="0" distB="0" distL="0" distR="0">
            <wp:extent cx="222250" cy="228600"/>
            <wp:effectExtent l="0" t="0" r="6350" b="0"/>
            <wp:docPr id="806" name="Image 806"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664" t="43957" r="70484" b="48987"/>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Pr>
        <w:t xml:space="preserve">. </w:t>
      </w:r>
    </w:p>
    <w:p w:rsidR="002D5734" w:rsidRPr="00FC5DD1" w:rsidRDefault="002D5734" w:rsidP="006531DE">
      <w:pPr>
        <w:pStyle w:val="ad"/>
        <w:numPr>
          <w:ilvl w:val="0"/>
          <w:numId w:val="29"/>
        </w:numPr>
        <w:jc w:val="both"/>
        <w:rPr>
          <w:rFonts w:eastAsia="Times New Roman" w:cs="Arial"/>
          <w:sz w:val="22"/>
          <w:szCs w:val="20"/>
        </w:rPr>
      </w:pPr>
      <w:r w:rsidRPr="00FC5DD1">
        <w:rPr>
          <w:rFonts w:cs="Arial"/>
          <w:sz w:val="22"/>
        </w:rPr>
        <w:t>Interrompere il sezionatore.</w:t>
      </w:r>
    </w:p>
    <w:p w:rsidR="002D5734" w:rsidRPr="00FC5DD1" w:rsidRDefault="002D5734" w:rsidP="006531DE">
      <w:pPr>
        <w:pStyle w:val="ad"/>
        <w:numPr>
          <w:ilvl w:val="0"/>
          <w:numId w:val="29"/>
        </w:numPr>
        <w:jc w:val="both"/>
        <w:rPr>
          <w:rFonts w:eastAsia="Times New Roman" w:cs="Arial"/>
          <w:sz w:val="22"/>
          <w:szCs w:val="20"/>
        </w:rPr>
      </w:pPr>
      <w:r w:rsidRPr="00FC5DD1">
        <w:rPr>
          <w:rFonts w:cs="Arial"/>
          <w:sz w:val="22"/>
        </w:rPr>
        <w:t>Staccare la presa della corrente.</w:t>
      </w:r>
    </w:p>
    <w:p w:rsidR="002D5734" w:rsidRPr="00FC5DD1" w:rsidRDefault="002D5734" w:rsidP="006531DE">
      <w:pPr>
        <w:pStyle w:val="ad"/>
        <w:numPr>
          <w:ilvl w:val="0"/>
          <w:numId w:val="29"/>
        </w:numPr>
        <w:jc w:val="both"/>
        <w:rPr>
          <w:rFonts w:eastAsia="Times New Roman" w:cs="Arial"/>
          <w:sz w:val="22"/>
          <w:szCs w:val="20"/>
        </w:rPr>
      </w:pPr>
      <w:r w:rsidRPr="00FC5DD1">
        <w:rPr>
          <w:rFonts w:cs="Arial"/>
          <w:sz w:val="22"/>
        </w:rPr>
        <w:t>Svuotare di nuovo la vasca e pulirla con acqua calda e un panno umido.</w:t>
      </w:r>
    </w:p>
    <w:p w:rsidR="002D5734" w:rsidRPr="00FC5DD1" w:rsidRDefault="002D5734" w:rsidP="006531DE">
      <w:pPr>
        <w:pStyle w:val="ad"/>
        <w:numPr>
          <w:ilvl w:val="0"/>
          <w:numId w:val="29"/>
        </w:numPr>
        <w:jc w:val="both"/>
        <w:rPr>
          <w:rFonts w:eastAsia="Times New Roman" w:cs="Arial"/>
          <w:sz w:val="22"/>
          <w:szCs w:val="20"/>
        </w:rPr>
      </w:pPr>
      <w:r w:rsidRPr="00FC5DD1">
        <w:rPr>
          <w:rFonts w:cs="Arial"/>
          <w:sz w:val="22"/>
        </w:rPr>
        <w:t>Per la manutenzione esterna, utilizzare un panno umido.</w:t>
      </w:r>
    </w:p>
    <w:p w:rsidR="002D5734" w:rsidRPr="00FC5DD1" w:rsidRDefault="002D5734" w:rsidP="006531DE">
      <w:pPr>
        <w:pStyle w:val="ad"/>
        <w:numPr>
          <w:ilvl w:val="0"/>
          <w:numId w:val="29"/>
        </w:numPr>
        <w:jc w:val="both"/>
        <w:rPr>
          <w:rFonts w:eastAsia="Times New Roman" w:cs="Arial"/>
          <w:sz w:val="22"/>
          <w:szCs w:val="20"/>
        </w:rPr>
      </w:pPr>
      <w:r w:rsidRPr="00FC5DD1">
        <w:rPr>
          <w:rFonts w:cs="Arial"/>
          <w:sz w:val="22"/>
        </w:rPr>
        <w:t>Pulire con una spazzola e aspirare l'interno della macchina (gruppo freddo e parti elettriche).</w:t>
      </w:r>
    </w:p>
    <w:p w:rsidR="002D5734" w:rsidRPr="00FC5DD1" w:rsidRDefault="002D5734" w:rsidP="002D5734">
      <w:pPr>
        <w:jc w:val="both"/>
        <w:rPr>
          <w:rFonts w:eastAsia="Times New Roman" w:cs="Arial"/>
          <w:sz w:val="22"/>
          <w:szCs w:val="20"/>
        </w:rPr>
      </w:pPr>
    </w:p>
    <w:p w:rsidR="002D5734" w:rsidRPr="00FC5DD1" w:rsidRDefault="002D5734" w:rsidP="002D5734">
      <w:pPr>
        <w:jc w:val="both"/>
        <w:rPr>
          <w:rFonts w:eastAsia="Times New Roman" w:cs="Arial"/>
          <w:sz w:val="22"/>
          <w:szCs w:val="20"/>
        </w:rPr>
      </w:pPr>
      <w:r w:rsidRPr="00FC5DD1">
        <w:rPr>
          <w:rFonts w:cs="Arial"/>
          <w:sz w:val="22"/>
        </w:rPr>
        <w:t>Non lasciare la vasca vuota per più giorni, lasciare sempre un po' d'acqua (2-3 cm) sul fondo per evitare l'usura prematura dei giunti.</w:t>
      </w:r>
    </w:p>
    <w:p w:rsidR="002D5734" w:rsidRPr="00FC5DD1" w:rsidRDefault="002D5734" w:rsidP="002D5734">
      <w:pPr>
        <w:jc w:val="both"/>
        <w:rPr>
          <w:rFonts w:eastAsia="Times New Roman" w:cs="Arial"/>
          <w:sz w:val="22"/>
          <w:szCs w:val="20"/>
        </w:rPr>
      </w:pPr>
    </w:p>
    <w:p w:rsidR="002D5734" w:rsidRPr="00FC5DD1" w:rsidRDefault="002D5734" w:rsidP="002D5734">
      <w:pPr>
        <w:jc w:val="both"/>
        <w:rPr>
          <w:rFonts w:eastAsia="Times New Roman" w:cs="Arial"/>
          <w:sz w:val="22"/>
          <w:szCs w:val="20"/>
        </w:rPr>
      </w:pPr>
    </w:p>
    <w:p w:rsidR="002D5734" w:rsidRPr="00FC5DD1" w:rsidRDefault="00774183" w:rsidP="002D5734">
      <w:pPr>
        <w:jc w:val="center"/>
        <w:rPr>
          <w:rFonts w:eastAsia="Times New Roman" w:cs="Arial"/>
          <w:b/>
        </w:rPr>
      </w:pPr>
      <w:r w:rsidRPr="00774183">
        <w:rPr>
          <w:rFonts w:eastAsia="Times New Roman" w:cs="Arial"/>
          <w:b/>
          <w:noProof/>
          <w:lang w:eastAsia="fr-FR"/>
        </w:rPr>
        <w:pict>
          <v:group id="_x0000_s1332" style="position:absolute;left:0;text-align:left;margin-left:32.6pt;margin-top:3.5pt;width:42pt;height:42pt;z-index:252874240" coordorigin="4140,4800" coordsize="840,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">
            <v:shape id="AutoShape 119" o:spid="_x0000_s1335" type="#_x0000_t127" style="position:absolute;left:4140;top:4800;width:840;height:8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VHO8xgAA&#10;ANwAAAAPAAAAZHJzL2Rvd25yZXYueG1sRI9BSwMxFITvQv9DeAVvbdaiVdempbRUCvXiWhBvj81z&#10;N3bzsiRxd/33TaHgcZiZb5jFarCN6MgH41jB3TQDQVw6bbhScPzYTZ5AhIissXFMCv4owGo5ullg&#10;rl3P79QVsRIJwiFHBXWMbS5lKGuyGKauJU7et/MWY5K+ktpjn+C2kbMsm0uLhtNCjS1taipPxa9V&#10;sO2/fu4f/NEU3eewezOveouHqNTteFi/gIg0xP/wtb3XCh7nz3A5k46AXJ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AVHO8xgAAANwAAAAPAAAAAAAAAAAAAAAAAJcCAABkcnMv&#10;ZG93bnJldi54bWxQSwUGAAAAAAQABAD1AAAAigMAAAAA&#10;" strokeweight="5pt"/>
            <v:line id="Line 120" o:spid="_x0000_s1334" style="position:absolute;visibility:visible" from="4558,5074" to="4558,5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82XWsEAAADcAAAADwAAAGRycy9kb3ducmV2LnhtbERPu2rDMBTdC/0HcQvdajkpJMWNEtKC&#10;wUMWu6F0vEjXD2JdGUlJ3H59NAQ6Hs57s5vtKC7kw+BYwSLLQRBrZwbuFBy/ypc3ECEiGxwdk4Jf&#10;CrDbPj5ssDDuyjVdmtiJFMKhQAV9jFMhZdA9WQyZm4gT1zpvMSboO2k8XlO4HeUyz1fS4sCpoceJ&#10;PnvSp+ZsFTSVbt3fqz99/3wctC7R1zh4pZ6f5v07iEhz/Bff3ZVRsF6n+elMOgJyewM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XzZdawQAAANwAAAAPAAAAAAAAAAAAAAAA&#10;AKECAABkcnMvZG93bnJldi54bWxQSwUGAAAAAAQABAD5AAAAjwMAAAAA&#10;" strokeweight="3pt"/>
            <v:oval id="Oval 121" o:spid="_x0000_s1333" style="position:absolute;left:4525;top:5481;width:73;height: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2Of0xAAA&#10;ANwAAAAPAAAAZHJzL2Rvd25yZXYueG1sRI/NasMwEITvhb6D2EIvpZEdyA9ulBAMCbnG9SHHjbW1&#10;Ta2VkZTYfvsqEOhxmJlvmM1uNJ24k/OtZQXpLAFBXFndcq2g/D58rkH4gKyxs0wKJvKw276+bDDT&#10;duAz3YtQiwhhn6GCJoQ+k9JXDRn0M9sTR+/HOoMhSldL7XCIcNPJeZIspcGW40KDPeUNVb/FzShw&#10;H/2UT6f8kF75WCyGtb4sS63U+9u4/wIRaAz/4Wf7pBWsVik8zsQjIL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Xtjn9MQAAADcAAAADwAAAAAAAAAAAAAAAACXAgAAZHJzL2Rv&#10;d25yZXYueG1sUEsFBgAAAAAEAAQA9QAAAIgDAAAAAA==&#10;" fillcolor="black"/>
          </v:group>
        </w:pict>
      </w:r>
    </w:p>
    <w:p w:rsidR="002D5734" w:rsidRPr="00FC5DD1" w:rsidRDefault="002D5734" w:rsidP="002D5734">
      <w:pPr>
        <w:jc w:val="center"/>
        <w:rPr>
          <w:rFonts w:eastAsia="Times New Roman" w:cs="Arial"/>
          <w:b/>
        </w:rPr>
      </w:pPr>
    </w:p>
    <w:p w:rsidR="002D5734" w:rsidRPr="00FC5DD1" w:rsidRDefault="002D5734" w:rsidP="002D5734">
      <w:pPr>
        <w:jc w:val="center"/>
        <w:rPr>
          <w:rFonts w:eastAsia="Times New Roman" w:cs="Arial"/>
          <w:b/>
        </w:rPr>
      </w:pPr>
      <w:r w:rsidRPr="00FC5DD1">
        <w:rPr>
          <w:rFonts w:cs="Arial"/>
          <w:b/>
        </w:rPr>
        <w:t>NON LAVARE MAI LA MACCHINA CON ACQUA ABBONDANTE.</w:t>
      </w:r>
    </w:p>
    <w:p w:rsidR="002D5734" w:rsidRPr="00FC5DD1" w:rsidRDefault="002D5734" w:rsidP="002D5734">
      <w:pPr>
        <w:rPr>
          <w:rFonts w:cs="Arial"/>
          <w:b/>
          <w:bCs/>
          <w:u w:val="single"/>
        </w:rPr>
      </w:pPr>
    </w:p>
    <w:p w:rsidR="002D5734" w:rsidRPr="00FC5DD1" w:rsidRDefault="002D5734" w:rsidP="002D5734">
      <w:pPr>
        <w:rPr>
          <w:rFonts w:cs="Arial"/>
        </w:rPr>
      </w:pPr>
    </w:p>
    <w:p w:rsidR="002D5734" w:rsidRPr="00FC5DD1" w:rsidRDefault="002D5734" w:rsidP="002D5734">
      <w:pPr>
        <w:pStyle w:val="1"/>
        <w:rPr>
          <w:rFonts w:cs="Arial"/>
        </w:rPr>
      </w:pPr>
      <w:bookmarkStart w:id="76" w:name="_Toc472497006"/>
      <w:r w:rsidRPr="00FC5DD1">
        <w:rPr>
          <w:rFonts w:cs="Arial"/>
        </w:rPr>
        <w:t>COMPONENTI DI CONSUMO</w:t>
      </w:r>
      <w:bookmarkEnd w:id="76"/>
    </w:p>
    <w:p w:rsidR="002D5734" w:rsidRPr="00FC5DD1" w:rsidRDefault="002D5734" w:rsidP="002D5734">
      <w:pPr>
        <w:rPr>
          <w:rFonts w:cs="Arial"/>
        </w:rPr>
      </w:pPr>
    </w:p>
    <w:p w:rsidR="002D5734" w:rsidRPr="00FC5DD1" w:rsidRDefault="002D5734" w:rsidP="002D5734">
      <w:pPr>
        <w:rPr>
          <w:rFonts w:cs="Arial"/>
        </w:rPr>
      </w:pPr>
      <w:r w:rsidRPr="00FC5DD1">
        <w:rPr>
          <w:rFonts w:cs="Arial"/>
        </w:rPr>
        <w:t>Al momento dell'ordine di parti di ricambio, verificare con il tecnico autorizzato di quale parte si tratta in base al catalogo delle parti di ricambio emesso dal fabbricante.</w:t>
      </w:r>
    </w:p>
    <w:p w:rsidR="002D5734" w:rsidRPr="00FC5DD1" w:rsidRDefault="002D5734" w:rsidP="002D5734">
      <w:pPr>
        <w:rPr>
          <w:rFonts w:cs="Arial"/>
        </w:rPr>
      </w:pPr>
      <w:r w:rsidRPr="00FC5DD1">
        <w:rPr>
          <w:rFonts w:cs="Arial"/>
        </w:rPr>
        <w:t>Precisare sempre il codice della macchina indicato sulla targa segnaletica.</w:t>
      </w:r>
    </w:p>
    <w:p w:rsidR="002D5734" w:rsidRPr="00FC5DD1" w:rsidRDefault="002D5734" w:rsidP="002D5734">
      <w:pPr>
        <w:rPr>
          <w:rFonts w:cs="Arial"/>
        </w:rPr>
      </w:pPr>
      <w:r w:rsidRPr="00FC5DD1">
        <w:rPr>
          <w:rFonts w:cs="Arial"/>
        </w:rPr>
        <w:t>Il tecnico effettua gli ordini presso JAC.</w:t>
      </w:r>
    </w:p>
    <w:p w:rsidR="002D5734" w:rsidRPr="00FC5DD1" w:rsidRDefault="002D5734" w:rsidP="002D5734">
      <w:pPr>
        <w:rPr>
          <w:rFonts w:cs="Arial"/>
          <w:b/>
        </w:rPr>
      </w:pPr>
    </w:p>
    <w:p w:rsidR="002D5734" w:rsidRPr="00FC5DD1" w:rsidRDefault="002D5734" w:rsidP="002D5734">
      <w:pPr>
        <w:pStyle w:val="2"/>
        <w:rPr>
          <w:rFonts w:cs="Arial"/>
        </w:rPr>
      </w:pPr>
      <w:bookmarkStart w:id="77" w:name="_Toc472497007"/>
      <w:r w:rsidRPr="00FC5DD1">
        <w:rPr>
          <w:rFonts w:cs="Arial"/>
        </w:rPr>
        <w:t>Elenco dei COMPONENTI DI CONSUMO</w:t>
      </w:r>
      <w:bookmarkEnd w:id="77"/>
    </w:p>
    <w:p w:rsidR="002D5734" w:rsidRPr="00FC5DD1" w:rsidRDefault="002D5734" w:rsidP="002D5734">
      <w:pPr>
        <w:rPr>
          <w:rFonts w:cs="Arial"/>
          <w:b/>
          <w:sz w:val="22"/>
          <w:szCs w:val="22"/>
          <w:u w:val="single"/>
        </w:rPr>
      </w:pPr>
    </w:p>
    <w:tbl>
      <w:tblPr>
        <w:tblW w:w="8214" w:type="dxa"/>
        <w:tblInd w:w="75" w:type="dxa"/>
        <w:tblCellMar>
          <w:left w:w="70" w:type="dxa"/>
          <w:right w:w="70" w:type="dxa"/>
        </w:tblCellMar>
        <w:tblLook w:val="04A0"/>
      </w:tblPr>
      <w:tblGrid>
        <w:gridCol w:w="2080"/>
        <w:gridCol w:w="3582"/>
        <w:gridCol w:w="2552"/>
      </w:tblGrid>
      <w:tr w:rsidR="00B144C9" w:rsidRPr="00FC5DD1" w:rsidTr="00B144C9">
        <w:trPr>
          <w:trHeight w:val="30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44C9" w:rsidRPr="00B144C9" w:rsidRDefault="00B144C9" w:rsidP="00B144C9">
            <w:pPr>
              <w:jc w:val="center"/>
              <w:rPr>
                <w:rFonts w:eastAsia="Times New Roman" w:cs="Arial"/>
                <w:b/>
                <w:bCs/>
                <w:color w:val="000000"/>
                <w:sz w:val="22"/>
                <w:szCs w:val="22"/>
                <w:lang w:eastAsia="fr-FR"/>
              </w:rPr>
            </w:pPr>
            <w:r w:rsidRPr="00B144C9">
              <w:rPr>
                <w:rFonts w:eastAsia="Times New Roman" w:cs="Arial"/>
                <w:b/>
                <w:bCs/>
                <w:color w:val="000000"/>
                <w:sz w:val="22"/>
                <w:szCs w:val="22"/>
                <w:lang w:eastAsia="fr-FR"/>
              </w:rPr>
              <w:t>RIFERIMENTO</w:t>
            </w:r>
          </w:p>
        </w:tc>
        <w:tc>
          <w:tcPr>
            <w:tcW w:w="3582" w:type="dxa"/>
            <w:tcBorders>
              <w:top w:val="single" w:sz="4" w:space="0" w:color="auto"/>
              <w:left w:val="nil"/>
              <w:bottom w:val="single" w:sz="4" w:space="0" w:color="auto"/>
              <w:right w:val="single" w:sz="4" w:space="0" w:color="auto"/>
            </w:tcBorders>
            <w:shd w:val="clear" w:color="auto" w:fill="auto"/>
            <w:noWrap/>
            <w:vAlign w:val="bottom"/>
            <w:hideMark/>
          </w:tcPr>
          <w:p w:rsidR="00B144C9" w:rsidRPr="00B144C9" w:rsidRDefault="00B144C9" w:rsidP="00B144C9">
            <w:pPr>
              <w:rPr>
                <w:rFonts w:eastAsia="Times New Roman" w:cs="Arial"/>
                <w:b/>
                <w:bCs/>
                <w:color w:val="000000"/>
                <w:sz w:val="22"/>
                <w:szCs w:val="22"/>
                <w:lang w:eastAsia="fr-FR"/>
              </w:rPr>
            </w:pPr>
            <w:r w:rsidRPr="00B144C9">
              <w:rPr>
                <w:rFonts w:eastAsia="Times New Roman" w:cs="Arial"/>
                <w:b/>
                <w:bCs/>
                <w:color w:val="000000"/>
                <w:sz w:val="22"/>
                <w:szCs w:val="22"/>
                <w:lang w:eastAsia="fr-FR"/>
              </w:rPr>
              <w:t>NUOVA DESCRIZIONE</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rsidR="00B144C9" w:rsidRPr="00B144C9" w:rsidRDefault="00B144C9" w:rsidP="00B144C9">
            <w:pPr>
              <w:jc w:val="center"/>
              <w:rPr>
                <w:rFonts w:eastAsia="Times New Roman" w:cs="Arial"/>
                <w:b/>
                <w:bCs/>
                <w:color w:val="000000"/>
                <w:sz w:val="22"/>
                <w:szCs w:val="22"/>
                <w:lang w:eastAsia="fr-FR"/>
              </w:rPr>
            </w:pPr>
            <w:r w:rsidRPr="00B144C9">
              <w:rPr>
                <w:rFonts w:eastAsia="Times New Roman" w:cs="Arial"/>
                <w:b/>
                <w:bCs/>
                <w:color w:val="000000"/>
                <w:sz w:val="22"/>
                <w:szCs w:val="22"/>
                <w:lang w:eastAsia="fr-FR"/>
              </w:rPr>
              <w:t>MODELLO</w:t>
            </w:r>
          </w:p>
        </w:tc>
      </w:tr>
      <w:tr w:rsidR="00B144C9" w:rsidRPr="00FC5DD1" w:rsidTr="00B144C9">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B144C9" w:rsidRPr="00B144C9" w:rsidRDefault="00B144C9" w:rsidP="00B144C9">
            <w:pPr>
              <w:jc w:val="center"/>
              <w:rPr>
                <w:rFonts w:eastAsia="Times New Roman" w:cs="Arial"/>
                <w:color w:val="000000"/>
                <w:sz w:val="22"/>
                <w:szCs w:val="22"/>
                <w:lang w:eastAsia="fr-FR"/>
              </w:rPr>
            </w:pPr>
            <w:r w:rsidRPr="00B144C9">
              <w:rPr>
                <w:rFonts w:eastAsia="Times New Roman" w:cs="Arial"/>
                <w:color w:val="000000"/>
                <w:sz w:val="22"/>
                <w:szCs w:val="22"/>
                <w:lang w:eastAsia="fr-FR"/>
              </w:rPr>
              <w:t>F7002003</w:t>
            </w:r>
          </w:p>
        </w:tc>
        <w:tc>
          <w:tcPr>
            <w:tcW w:w="3582" w:type="dxa"/>
            <w:tcBorders>
              <w:top w:val="nil"/>
              <w:left w:val="nil"/>
              <w:bottom w:val="single" w:sz="4" w:space="0" w:color="auto"/>
              <w:right w:val="single" w:sz="4" w:space="0" w:color="auto"/>
            </w:tcBorders>
            <w:shd w:val="clear" w:color="auto" w:fill="auto"/>
            <w:noWrap/>
            <w:vAlign w:val="bottom"/>
            <w:hideMark/>
          </w:tcPr>
          <w:p w:rsidR="00B144C9" w:rsidRPr="00B144C9" w:rsidRDefault="00B144C9" w:rsidP="00B144C9">
            <w:pPr>
              <w:rPr>
                <w:rFonts w:eastAsia="Times New Roman" w:cs="Arial"/>
                <w:sz w:val="22"/>
                <w:szCs w:val="22"/>
                <w:lang w:eastAsia="fr-FR"/>
              </w:rPr>
            </w:pPr>
            <w:r w:rsidRPr="00B144C9">
              <w:rPr>
                <w:rFonts w:eastAsia="Times New Roman" w:cs="Arial"/>
                <w:sz w:val="22"/>
                <w:szCs w:val="22"/>
                <w:lang w:eastAsia="fr-FR"/>
              </w:rPr>
              <w:t>CINGHIA</w:t>
            </w:r>
          </w:p>
        </w:tc>
        <w:tc>
          <w:tcPr>
            <w:tcW w:w="2552" w:type="dxa"/>
            <w:tcBorders>
              <w:top w:val="nil"/>
              <w:left w:val="nil"/>
              <w:bottom w:val="single" w:sz="4" w:space="0" w:color="auto"/>
              <w:right w:val="single" w:sz="4" w:space="0" w:color="auto"/>
            </w:tcBorders>
            <w:shd w:val="clear" w:color="auto" w:fill="auto"/>
            <w:noWrap/>
            <w:vAlign w:val="bottom"/>
            <w:hideMark/>
          </w:tcPr>
          <w:p w:rsidR="00B144C9" w:rsidRPr="00B144C9" w:rsidRDefault="00B144C9" w:rsidP="00B144C9">
            <w:pPr>
              <w:jc w:val="center"/>
              <w:rPr>
                <w:rFonts w:eastAsia="Times New Roman" w:cs="Arial"/>
                <w:color w:val="000000"/>
                <w:sz w:val="22"/>
                <w:szCs w:val="22"/>
                <w:lang w:eastAsia="fr-FR"/>
              </w:rPr>
            </w:pPr>
            <w:r w:rsidRPr="00B144C9">
              <w:rPr>
                <w:rFonts w:eastAsia="Times New Roman" w:cs="Arial"/>
                <w:color w:val="000000"/>
                <w:sz w:val="22"/>
                <w:szCs w:val="22"/>
                <w:lang w:eastAsia="fr-FR"/>
              </w:rPr>
              <w:t>TL 40</w:t>
            </w:r>
          </w:p>
        </w:tc>
      </w:tr>
      <w:tr w:rsidR="00B144C9" w:rsidRPr="00FC5DD1" w:rsidTr="00B144C9">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B144C9" w:rsidRPr="00B144C9" w:rsidRDefault="00B144C9" w:rsidP="00B144C9">
            <w:pPr>
              <w:jc w:val="center"/>
              <w:rPr>
                <w:rFonts w:eastAsia="Times New Roman" w:cs="Arial"/>
                <w:color w:val="000000"/>
                <w:sz w:val="22"/>
                <w:szCs w:val="22"/>
                <w:lang w:eastAsia="fr-FR"/>
              </w:rPr>
            </w:pPr>
            <w:r w:rsidRPr="00B144C9">
              <w:rPr>
                <w:rFonts w:eastAsia="Times New Roman" w:cs="Arial"/>
                <w:color w:val="000000"/>
                <w:sz w:val="22"/>
                <w:szCs w:val="22"/>
                <w:lang w:eastAsia="fr-FR"/>
              </w:rPr>
              <w:t>F7002028</w:t>
            </w:r>
          </w:p>
        </w:tc>
        <w:tc>
          <w:tcPr>
            <w:tcW w:w="3582" w:type="dxa"/>
            <w:tcBorders>
              <w:top w:val="nil"/>
              <w:left w:val="nil"/>
              <w:bottom w:val="single" w:sz="4" w:space="0" w:color="auto"/>
              <w:right w:val="single" w:sz="4" w:space="0" w:color="auto"/>
            </w:tcBorders>
            <w:shd w:val="clear" w:color="auto" w:fill="auto"/>
            <w:noWrap/>
            <w:vAlign w:val="bottom"/>
            <w:hideMark/>
          </w:tcPr>
          <w:p w:rsidR="00B144C9" w:rsidRPr="00B144C9" w:rsidRDefault="00B144C9" w:rsidP="00B144C9">
            <w:pPr>
              <w:rPr>
                <w:rFonts w:eastAsia="Times New Roman" w:cs="Arial"/>
                <w:color w:val="000000"/>
                <w:sz w:val="22"/>
                <w:szCs w:val="22"/>
                <w:lang w:eastAsia="fr-FR"/>
              </w:rPr>
            </w:pPr>
            <w:r w:rsidRPr="00B144C9">
              <w:rPr>
                <w:rFonts w:eastAsia="Times New Roman" w:cs="Arial"/>
                <w:color w:val="000000"/>
                <w:sz w:val="22"/>
                <w:szCs w:val="22"/>
                <w:lang w:eastAsia="fr-FR"/>
              </w:rPr>
              <w:t>GIUNTO DELLA VASCA</w:t>
            </w:r>
          </w:p>
        </w:tc>
        <w:tc>
          <w:tcPr>
            <w:tcW w:w="2552" w:type="dxa"/>
            <w:tcBorders>
              <w:top w:val="nil"/>
              <w:left w:val="nil"/>
              <w:bottom w:val="single" w:sz="4" w:space="0" w:color="auto"/>
              <w:right w:val="single" w:sz="4" w:space="0" w:color="auto"/>
            </w:tcBorders>
            <w:shd w:val="clear" w:color="auto" w:fill="auto"/>
            <w:noWrap/>
            <w:vAlign w:val="bottom"/>
            <w:hideMark/>
          </w:tcPr>
          <w:p w:rsidR="00B144C9" w:rsidRPr="00B144C9" w:rsidRDefault="00B144C9" w:rsidP="00B144C9">
            <w:pPr>
              <w:jc w:val="center"/>
              <w:rPr>
                <w:rFonts w:eastAsia="Times New Roman" w:cs="Arial"/>
                <w:color w:val="000000"/>
                <w:sz w:val="22"/>
                <w:szCs w:val="22"/>
                <w:lang w:eastAsia="fr-FR"/>
              </w:rPr>
            </w:pPr>
            <w:r w:rsidRPr="00B144C9">
              <w:rPr>
                <w:rFonts w:eastAsia="Times New Roman" w:cs="Arial"/>
                <w:color w:val="000000"/>
                <w:sz w:val="22"/>
                <w:szCs w:val="22"/>
                <w:lang w:eastAsia="fr-FR"/>
              </w:rPr>
              <w:t>TL 40</w:t>
            </w:r>
          </w:p>
        </w:tc>
      </w:tr>
      <w:tr w:rsidR="00B144C9" w:rsidRPr="00FC5DD1" w:rsidTr="00B144C9">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B144C9" w:rsidRPr="00B144C9" w:rsidRDefault="00B144C9" w:rsidP="00B144C9">
            <w:pPr>
              <w:jc w:val="center"/>
              <w:rPr>
                <w:rFonts w:eastAsia="Times New Roman" w:cs="Arial"/>
                <w:color w:val="000000"/>
                <w:sz w:val="22"/>
                <w:szCs w:val="22"/>
                <w:lang w:eastAsia="fr-FR"/>
              </w:rPr>
            </w:pPr>
            <w:r w:rsidRPr="00B144C9">
              <w:rPr>
                <w:rFonts w:eastAsia="Times New Roman" w:cs="Arial"/>
                <w:color w:val="000000"/>
                <w:sz w:val="22"/>
                <w:szCs w:val="22"/>
                <w:lang w:eastAsia="fr-FR"/>
              </w:rPr>
              <w:t>F7002029</w:t>
            </w:r>
          </w:p>
        </w:tc>
        <w:tc>
          <w:tcPr>
            <w:tcW w:w="3582" w:type="dxa"/>
            <w:tcBorders>
              <w:top w:val="nil"/>
              <w:left w:val="nil"/>
              <w:bottom w:val="single" w:sz="4" w:space="0" w:color="auto"/>
              <w:right w:val="single" w:sz="4" w:space="0" w:color="auto"/>
            </w:tcBorders>
            <w:shd w:val="clear" w:color="auto" w:fill="auto"/>
            <w:noWrap/>
            <w:vAlign w:val="bottom"/>
            <w:hideMark/>
          </w:tcPr>
          <w:p w:rsidR="00B144C9" w:rsidRPr="00B144C9" w:rsidRDefault="00B144C9" w:rsidP="00B144C9">
            <w:pPr>
              <w:rPr>
                <w:rFonts w:eastAsia="Times New Roman" w:cs="Arial"/>
                <w:color w:val="000000"/>
                <w:sz w:val="22"/>
                <w:szCs w:val="22"/>
                <w:lang w:eastAsia="fr-FR"/>
              </w:rPr>
            </w:pPr>
            <w:r w:rsidRPr="00B144C9">
              <w:rPr>
                <w:rFonts w:eastAsia="Times New Roman" w:cs="Arial"/>
                <w:color w:val="000000"/>
                <w:sz w:val="22"/>
                <w:szCs w:val="22"/>
                <w:lang w:eastAsia="fr-FR"/>
              </w:rPr>
              <w:t>GIUNTO DELLA VASCA</w:t>
            </w:r>
          </w:p>
        </w:tc>
        <w:tc>
          <w:tcPr>
            <w:tcW w:w="2552" w:type="dxa"/>
            <w:tcBorders>
              <w:top w:val="nil"/>
              <w:left w:val="nil"/>
              <w:bottom w:val="single" w:sz="4" w:space="0" w:color="auto"/>
              <w:right w:val="single" w:sz="4" w:space="0" w:color="auto"/>
            </w:tcBorders>
            <w:shd w:val="clear" w:color="auto" w:fill="auto"/>
            <w:noWrap/>
            <w:vAlign w:val="bottom"/>
            <w:hideMark/>
          </w:tcPr>
          <w:p w:rsidR="00B144C9" w:rsidRPr="00B144C9" w:rsidRDefault="00B144C9" w:rsidP="00B144C9">
            <w:pPr>
              <w:jc w:val="center"/>
              <w:rPr>
                <w:rFonts w:eastAsia="Times New Roman" w:cs="Arial"/>
                <w:color w:val="000000"/>
                <w:sz w:val="22"/>
                <w:szCs w:val="22"/>
                <w:lang w:eastAsia="fr-FR"/>
              </w:rPr>
            </w:pPr>
            <w:r w:rsidRPr="00B144C9">
              <w:rPr>
                <w:rFonts w:eastAsia="Times New Roman" w:cs="Arial"/>
                <w:color w:val="000000"/>
                <w:sz w:val="22"/>
                <w:szCs w:val="22"/>
                <w:lang w:eastAsia="fr-FR"/>
              </w:rPr>
              <w:t>TL 105</w:t>
            </w:r>
          </w:p>
        </w:tc>
      </w:tr>
      <w:tr w:rsidR="00B144C9" w:rsidRPr="00FC5DD1" w:rsidTr="00B144C9">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B144C9" w:rsidRPr="00B144C9" w:rsidRDefault="00B144C9" w:rsidP="00B144C9">
            <w:pPr>
              <w:jc w:val="center"/>
              <w:rPr>
                <w:rFonts w:eastAsia="Times New Roman" w:cs="Arial"/>
                <w:color w:val="000000"/>
                <w:sz w:val="22"/>
                <w:szCs w:val="22"/>
                <w:lang w:eastAsia="fr-FR"/>
              </w:rPr>
            </w:pPr>
            <w:r w:rsidRPr="00B144C9">
              <w:rPr>
                <w:rFonts w:eastAsia="Times New Roman" w:cs="Arial"/>
                <w:color w:val="000000"/>
                <w:sz w:val="22"/>
                <w:szCs w:val="22"/>
                <w:lang w:eastAsia="fr-FR"/>
              </w:rPr>
              <w:t>F7002030</w:t>
            </w:r>
          </w:p>
        </w:tc>
        <w:tc>
          <w:tcPr>
            <w:tcW w:w="3582" w:type="dxa"/>
            <w:tcBorders>
              <w:top w:val="nil"/>
              <w:left w:val="nil"/>
              <w:bottom w:val="single" w:sz="4" w:space="0" w:color="auto"/>
              <w:right w:val="single" w:sz="4" w:space="0" w:color="auto"/>
            </w:tcBorders>
            <w:shd w:val="clear" w:color="auto" w:fill="auto"/>
            <w:noWrap/>
            <w:vAlign w:val="bottom"/>
            <w:hideMark/>
          </w:tcPr>
          <w:p w:rsidR="00B144C9" w:rsidRPr="00B144C9" w:rsidRDefault="00B144C9" w:rsidP="00B144C9">
            <w:pPr>
              <w:rPr>
                <w:rFonts w:eastAsia="Times New Roman" w:cs="Arial"/>
                <w:color w:val="000000"/>
                <w:sz w:val="22"/>
                <w:szCs w:val="22"/>
                <w:lang w:eastAsia="fr-FR"/>
              </w:rPr>
            </w:pPr>
            <w:r w:rsidRPr="00B144C9">
              <w:rPr>
                <w:rFonts w:eastAsia="Times New Roman" w:cs="Arial"/>
                <w:color w:val="000000"/>
                <w:sz w:val="22"/>
                <w:szCs w:val="22"/>
                <w:lang w:eastAsia="fr-FR"/>
              </w:rPr>
              <w:t>GIUNTO DELLA VASCA</w:t>
            </w:r>
          </w:p>
        </w:tc>
        <w:tc>
          <w:tcPr>
            <w:tcW w:w="2552" w:type="dxa"/>
            <w:tcBorders>
              <w:top w:val="nil"/>
              <w:left w:val="nil"/>
              <w:bottom w:val="single" w:sz="4" w:space="0" w:color="auto"/>
              <w:right w:val="single" w:sz="4" w:space="0" w:color="auto"/>
            </w:tcBorders>
            <w:shd w:val="clear" w:color="auto" w:fill="auto"/>
            <w:noWrap/>
            <w:vAlign w:val="bottom"/>
            <w:hideMark/>
          </w:tcPr>
          <w:p w:rsidR="00B144C9" w:rsidRPr="00B144C9" w:rsidRDefault="00B144C9" w:rsidP="00B144C9">
            <w:pPr>
              <w:jc w:val="center"/>
              <w:rPr>
                <w:rFonts w:eastAsia="Times New Roman" w:cs="Arial"/>
                <w:color w:val="000000"/>
                <w:sz w:val="22"/>
                <w:szCs w:val="22"/>
                <w:lang w:eastAsia="fr-FR"/>
              </w:rPr>
            </w:pPr>
            <w:r w:rsidRPr="00B144C9">
              <w:rPr>
                <w:rFonts w:eastAsia="Times New Roman" w:cs="Arial"/>
                <w:color w:val="000000"/>
                <w:sz w:val="22"/>
                <w:szCs w:val="22"/>
                <w:lang w:eastAsia="fr-FR"/>
              </w:rPr>
              <w:t>TL 220</w:t>
            </w:r>
          </w:p>
        </w:tc>
      </w:tr>
      <w:tr w:rsidR="00B144C9" w:rsidRPr="00FC5DD1" w:rsidTr="00B144C9">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B144C9" w:rsidRPr="00B144C9" w:rsidRDefault="00B144C9" w:rsidP="00B144C9">
            <w:pPr>
              <w:jc w:val="center"/>
              <w:rPr>
                <w:rFonts w:eastAsia="Times New Roman" w:cs="Arial"/>
                <w:color w:val="000000"/>
                <w:sz w:val="22"/>
                <w:szCs w:val="22"/>
                <w:lang w:eastAsia="fr-FR"/>
              </w:rPr>
            </w:pPr>
            <w:r w:rsidRPr="00B144C9">
              <w:rPr>
                <w:rFonts w:eastAsia="Times New Roman" w:cs="Arial"/>
                <w:color w:val="000000"/>
                <w:sz w:val="22"/>
                <w:szCs w:val="22"/>
                <w:lang w:eastAsia="fr-FR"/>
              </w:rPr>
              <w:t>F7007009</w:t>
            </w:r>
          </w:p>
        </w:tc>
        <w:tc>
          <w:tcPr>
            <w:tcW w:w="3582" w:type="dxa"/>
            <w:tcBorders>
              <w:top w:val="nil"/>
              <w:left w:val="nil"/>
              <w:bottom w:val="single" w:sz="4" w:space="0" w:color="auto"/>
              <w:right w:val="single" w:sz="4" w:space="0" w:color="auto"/>
            </w:tcBorders>
            <w:shd w:val="clear" w:color="auto" w:fill="auto"/>
            <w:noWrap/>
            <w:vAlign w:val="bottom"/>
            <w:hideMark/>
          </w:tcPr>
          <w:p w:rsidR="00B144C9" w:rsidRPr="00B144C9" w:rsidRDefault="00B144C9" w:rsidP="00B144C9">
            <w:pPr>
              <w:rPr>
                <w:rFonts w:eastAsia="Times New Roman" w:cs="Arial"/>
                <w:color w:val="000000"/>
                <w:sz w:val="22"/>
                <w:szCs w:val="22"/>
                <w:lang w:eastAsia="fr-FR"/>
              </w:rPr>
            </w:pPr>
            <w:r w:rsidRPr="00B144C9">
              <w:rPr>
                <w:rFonts w:eastAsia="Times New Roman" w:cs="Arial"/>
                <w:color w:val="000000"/>
                <w:sz w:val="22"/>
                <w:szCs w:val="22"/>
                <w:lang w:eastAsia="fr-FR"/>
              </w:rPr>
              <w:t>PANNELLO COMANDI</w:t>
            </w:r>
          </w:p>
        </w:tc>
        <w:tc>
          <w:tcPr>
            <w:tcW w:w="2552" w:type="dxa"/>
            <w:tcBorders>
              <w:top w:val="nil"/>
              <w:left w:val="nil"/>
              <w:bottom w:val="single" w:sz="4" w:space="0" w:color="auto"/>
              <w:right w:val="single" w:sz="4" w:space="0" w:color="auto"/>
            </w:tcBorders>
            <w:shd w:val="clear" w:color="auto" w:fill="auto"/>
            <w:noWrap/>
            <w:vAlign w:val="bottom"/>
            <w:hideMark/>
          </w:tcPr>
          <w:p w:rsidR="00B144C9" w:rsidRPr="00B144C9" w:rsidRDefault="00B144C9" w:rsidP="00B144C9">
            <w:pPr>
              <w:jc w:val="center"/>
              <w:rPr>
                <w:rFonts w:eastAsia="Times New Roman" w:cs="Arial"/>
                <w:color w:val="000000"/>
                <w:sz w:val="22"/>
                <w:szCs w:val="22"/>
                <w:lang w:eastAsia="fr-FR"/>
              </w:rPr>
            </w:pPr>
            <w:r w:rsidRPr="00B144C9">
              <w:rPr>
                <w:rFonts w:eastAsia="Times New Roman" w:cs="Arial"/>
                <w:color w:val="000000"/>
                <w:sz w:val="22"/>
                <w:szCs w:val="22"/>
                <w:lang w:eastAsia="fr-FR"/>
              </w:rPr>
              <w:t>TUTTE</w:t>
            </w:r>
          </w:p>
        </w:tc>
      </w:tr>
    </w:tbl>
    <w:p w:rsidR="002D5734" w:rsidRPr="00FC5DD1" w:rsidRDefault="002D5734" w:rsidP="002D5734">
      <w:pPr>
        <w:rPr>
          <w:rFonts w:eastAsiaTheme="majorEastAsia" w:cs="Arial"/>
          <w:b/>
          <w:bCs/>
          <w:i/>
          <w:color w:val="000000" w:themeColor="text1"/>
          <w:szCs w:val="32"/>
        </w:rPr>
      </w:pPr>
      <w:r w:rsidRPr="00FC5DD1">
        <w:rPr>
          <w:rFonts w:cs="Arial"/>
        </w:rPr>
        <w:br w:type="page"/>
      </w:r>
    </w:p>
    <w:p w:rsidR="002D5734" w:rsidRPr="00FC5DD1" w:rsidRDefault="002D5734" w:rsidP="002D5734">
      <w:pPr>
        <w:pStyle w:val="1"/>
        <w:rPr>
          <w:rFonts w:cs="Arial"/>
        </w:rPr>
      </w:pPr>
      <w:bookmarkStart w:id="78" w:name="_Toc472497008"/>
      <w:r w:rsidRPr="00FC5DD1">
        <w:rPr>
          <w:rFonts w:cs="Arial"/>
        </w:rPr>
        <w:lastRenderedPageBreak/>
        <w:t>INCIDENTI DI FUNZIONAMENTO</w:t>
      </w:r>
      <w:bookmarkEnd w:id="78"/>
      <w:r w:rsidRPr="00FC5DD1">
        <w:rPr>
          <w:rFonts w:cs="Arial"/>
        </w:rPr>
        <w:tab/>
      </w:r>
    </w:p>
    <w:p w:rsidR="002D5734" w:rsidRPr="00FC5DD1" w:rsidRDefault="002D5734" w:rsidP="002D5734">
      <w:pPr>
        <w:rPr>
          <w:rFonts w:cs="Arial"/>
          <w:b/>
          <w:bCs/>
          <w:u w:val="single"/>
        </w:rPr>
      </w:pPr>
    </w:p>
    <w:p w:rsidR="002D5734" w:rsidRPr="00FC5DD1" w:rsidRDefault="002D5734" w:rsidP="002D5734">
      <w:pPr>
        <w:rPr>
          <w:rFonts w:cs="Arial"/>
        </w:rPr>
      </w:pPr>
      <w:r w:rsidRPr="00FC5DD1">
        <w:rPr>
          <w:rFonts w:cs="Arial"/>
          <w:b/>
          <w:u w:val="single"/>
        </w:rPr>
        <w:t>ATTENZIONE</w:t>
      </w:r>
      <w:r w:rsidRPr="00FC5DD1">
        <w:rPr>
          <w:rFonts w:cs="Arial"/>
          <w:b/>
        </w:rPr>
        <w:t xml:space="preserve">: </w:t>
      </w:r>
      <w:r w:rsidRPr="00FC5DD1">
        <w:rPr>
          <w:rFonts w:cs="Arial"/>
        </w:rPr>
        <w:t>Per ogni intervento, la macchina deve obbligatoriamente essere scollegata dall'alimentazione.</w:t>
      </w:r>
    </w:p>
    <w:p w:rsidR="002D5734" w:rsidRPr="00FC5DD1" w:rsidRDefault="002D5734" w:rsidP="002D5734">
      <w:pPr>
        <w:rPr>
          <w:rFonts w:cs="Arial"/>
        </w:rPr>
      </w:pPr>
    </w:p>
    <w:p w:rsidR="002D5734" w:rsidRPr="00FC5DD1" w:rsidRDefault="002D5734" w:rsidP="002D5734">
      <w:pPr>
        <w:rPr>
          <w:rFonts w:cs="Arial"/>
          <w:b/>
        </w:rPr>
      </w:pPr>
    </w:p>
    <w:tbl>
      <w:tblPr>
        <w:tblpPr w:leftFromText="141" w:rightFromText="141" w:vertAnchor="text" w:horzAnchor="page" w:tblpX="638" w:tblpY="17"/>
        <w:tblW w:w="10364" w:type="dxa"/>
        <w:tblLayout w:type="fixed"/>
        <w:tblCellMar>
          <w:left w:w="70" w:type="dxa"/>
          <w:right w:w="70" w:type="dxa"/>
        </w:tblCellMar>
        <w:tblLook w:val="04A0"/>
      </w:tblPr>
      <w:tblGrid>
        <w:gridCol w:w="4689"/>
        <w:gridCol w:w="5675"/>
      </w:tblGrid>
      <w:tr w:rsidR="002D5734" w:rsidRPr="00FC5DD1" w:rsidTr="002D5734">
        <w:trPr>
          <w:trHeight w:val="300"/>
        </w:trPr>
        <w:tc>
          <w:tcPr>
            <w:tcW w:w="4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5734" w:rsidRPr="00FC5DD1" w:rsidRDefault="002D5734" w:rsidP="002D5734">
            <w:pPr>
              <w:jc w:val="center"/>
              <w:rPr>
                <w:rFonts w:eastAsia="Times New Roman" w:cs="Arial"/>
                <w:b/>
                <w:bCs/>
                <w:color w:val="000000"/>
                <w:sz w:val="22"/>
                <w:szCs w:val="22"/>
              </w:rPr>
            </w:pPr>
            <w:r w:rsidRPr="00FC5DD1">
              <w:rPr>
                <w:rFonts w:cs="Arial"/>
                <w:b/>
                <w:color w:val="000000"/>
                <w:sz w:val="22"/>
              </w:rPr>
              <w:t>Problema</w:t>
            </w:r>
          </w:p>
        </w:tc>
        <w:tc>
          <w:tcPr>
            <w:tcW w:w="5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5734" w:rsidRPr="00FC5DD1" w:rsidRDefault="002D5734" w:rsidP="002D5734">
            <w:pPr>
              <w:jc w:val="center"/>
              <w:rPr>
                <w:rFonts w:eastAsia="Times New Roman" w:cs="Arial"/>
                <w:b/>
                <w:bCs/>
                <w:color w:val="000000"/>
                <w:sz w:val="22"/>
                <w:szCs w:val="22"/>
              </w:rPr>
            </w:pPr>
            <w:r w:rsidRPr="00FC5DD1">
              <w:rPr>
                <w:rFonts w:cs="Arial"/>
                <w:b/>
                <w:color w:val="000000"/>
                <w:sz w:val="22"/>
              </w:rPr>
              <w:t>Verifica</w:t>
            </w:r>
          </w:p>
        </w:tc>
      </w:tr>
      <w:tr w:rsidR="002D5734" w:rsidRPr="00FC5DD1" w:rsidTr="002D5734">
        <w:trPr>
          <w:trHeight w:val="560"/>
        </w:trPr>
        <w:tc>
          <w:tcPr>
            <w:tcW w:w="4689" w:type="dxa"/>
            <w:vMerge w:val="restart"/>
            <w:tcBorders>
              <w:top w:val="single" w:sz="4" w:space="0" w:color="auto"/>
              <w:left w:val="single" w:sz="4" w:space="0" w:color="auto"/>
              <w:right w:val="single" w:sz="4" w:space="0" w:color="auto"/>
            </w:tcBorders>
            <w:shd w:val="clear" w:color="auto" w:fill="auto"/>
            <w:vAlign w:val="center"/>
            <w:hideMark/>
          </w:tcPr>
          <w:p w:rsidR="002D5734" w:rsidRPr="00FC5DD1" w:rsidRDefault="002D5734" w:rsidP="002D5734">
            <w:pPr>
              <w:jc w:val="center"/>
              <w:rPr>
                <w:rFonts w:eastAsia="Times New Roman" w:cs="Arial"/>
                <w:b/>
                <w:bCs/>
                <w:color w:val="000000"/>
                <w:sz w:val="22"/>
                <w:szCs w:val="22"/>
              </w:rPr>
            </w:pPr>
            <w:r w:rsidRPr="00FC5DD1">
              <w:rPr>
                <w:rFonts w:cs="Arial"/>
                <w:b/>
                <w:color w:val="000000"/>
                <w:sz w:val="22"/>
              </w:rPr>
              <w:t>La macchina non si mette in moto</w:t>
            </w:r>
          </w:p>
        </w:tc>
        <w:tc>
          <w:tcPr>
            <w:tcW w:w="5675" w:type="dxa"/>
            <w:tcBorders>
              <w:top w:val="single" w:sz="4" w:space="0" w:color="auto"/>
              <w:left w:val="nil"/>
              <w:right w:val="single" w:sz="4" w:space="0" w:color="auto"/>
            </w:tcBorders>
            <w:shd w:val="clear" w:color="auto" w:fill="auto"/>
            <w:hideMark/>
          </w:tcPr>
          <w:p w:rsidR="002D5734" w:rsidRPr="00FC5DD1" w:rsidRDefault="002D5734" w:rsidP="002D5734">
            <w:pPr>
              <w:autoSpaceDE w:val="0"/>
              <w:autoSpaceDN w:val="0"/>
              <w:adjustRightInd w:val="0"/>
              <w:rPr>
                <w:rFonts w:cs="Arial"/>
                <w:sz w:val="22"/>
                <w:szCs w:val="22"/>
              </w:rPr>
            </w:pPr>
          </w:p>
          <w:p w:rsidR="002D5734" w:rsidRPr="00FC5DD1" w:rsidRDefault="002D5734" w:rsidP="002D5734">
            <w:pPr>
              <w:autoSpaceDE w:val="0"/>
              <w:autoSpaceDN w:val="0"/>
              <w:adjustRightInd w:val="0"/>
              <w:rPr>
                <w:rFonts w:cs="Arial"/>
                <w:sz w:val="22"/>
                <w:szCs w:val="22"/>
              </w:rPr>
            </w:pPr>
            <w:r w:rsidRPr="00FC5DD1">
              <w:rPr>
                <w:rFonts w:cs="Arial"/>
                <w:sz w:val="22"/>
              </w:rPr>
              <w:t>Verificare l'alimentazione generale e del motore.</w:t>
            </w:r>
          </w:p>
        </w:tc>
      </w:tr>
      <w:tr w:rsidR="002D5734" w:rsidRPr="00FC5DD1" w:rsidTr="002D5734">
        <w:trPr>
          <w:trHeight w:val="520"/>
        </w:trPr>
        <w:tc>
          <w:tcPr>
            <w:tcW w:w="4689" w:type="dxa"/>
            <w:vMerge/>
            <w:tcBorders>
              <w:left w:val="single" w:sz="4" w:space="0" w:color="auto"/>
              <w:right w:val="single" w:sz="4" w:space="0" w:color="auto"/>
            </w:tcBorders>
            <w:vAlign w:val="center"/>
            <w:hideMark/>
          </w:tcPr>
          <w:p w:rsidR="002D5734" w:rsidRPr="00FC5DD1" w:rsidRDefault="002D5734" w:rsidP="002D5734">
            <w:pPr>
              <w:rPr>
                <w:rFonts w:eastAsia="Times New Roman" w:cs="Arial"/>
                <w:b/>
                <w:bCs/>
                <w:color w:val="000000"/>
                <w:sz w:val="22"/>
                <w:szCs w:val="22"/>
              </w:rPr>
            </w:pPr>
          </w:p>
        </w:tc>
        <w:tc>
          <w:tcPr>
            <w:tcW w:w="5675" w:type="dxa"/>
            <w:tcBorders>
              <w:top w:val="nil"/>
              <w:left w:val="nil"/>
              <w:right w:val="single" w:sz="4" w:space="0" w:color="auto"/>
            </w:tcBorders>
            <w:shd w:val="clear" w:color="auto" w:fill="auto"/>
            <w:hideMark/>
          </w:tcPr>
          <w:p w:rsidR="002D5734" w:rsidRPr="00FC5DD1" w:rsidRDefault="002D5734" w:rsidP="002D5734">
            <w:pPr>
              <w:autoSpaceDE w:val="0"/>
              <w:autoSpaceDN w:val="0"/>
              <w:adjustRightInd w:val="0"/>
              <w:rPr>
                <w:rFonts w:cs="Arial"/>
                <w:sz w:val="22"/>
                <w:szCs w:val="22"/>
              </w:rPr>
            </w:pPr>
          </w:p>
          <w:p w:rsidR="002D5734" w:rsidRPr="00FC5DD1" w:rsidRDefault="002D5734" w:rsidP="002D5734">
            <w:pPr>
              <w:autoSpaceDE w:val="0"/>
              <w:autoSpaceDN w:val="0"/>
              <w:adjustRightInd w:val="0"/>
              <w:rPr>
                <w:rFonts w:cs="Arial"/>
                <w:sz w:val="22"/>
                <w:szCs w:val="22"/>
              </w:rPr>
            </w:pPr>
            <w:r w:rsidRPr="00FC5DD1">
              <w:rPr>
                <w:rFonts w:cs="Arial"/>
                <w:sz w:val="22"/>
              </w:rPr>
              <w:t xml:space="preserve">Verificare che il sezionatore nella parte posteriore della macchina sia ben attivato. </w:t>
            </w:r>
          </w:p>
          <w:p w:rsidR="002D5734" w:rsidRPr="00FC5DD1" w:rsidRDefault="002D5734" w:rsidP="002D5734">
            <w:pPr>
              <w:autoSpaceDE w:val="0"/>
              <w:autoSpaceDN w:val="0"/>
              <w:adjustRightInd w:val="0"/>
              <w:rPr>
                <w:rFonts w:cs="Arial"/>
                <w:sz w:val="22"/>
                <w:szCs w:val="22"/>
              </w:rPr>
            </w:pPr>
          </w:p>
          <w:p w:rsidR="002D5734" w:rsidRPr="00FC5DD1" w:rsidRDefault="002D5734" w:rsidP="002D5734">
            <w:pPr>
              <w:autoSpaceDE w:val="0"/>
              <w:autoSpaceDN w:val="0"/>
              <w:adjustRightInd w:val="0"/>
              <w:rPr>
                <w:rFonts w:cs="Arial"/>
                <w:sz w:val="22"/>
                <w:szCs w:val="22"/>
              </w:rPr>
            </w:pPr>
            <w:r w:rsidRPr="00FC5DD1">
              <w:rPr>
                <w:rFonts w:cs="Arial"/>
                <w:sz w:val="22"/>
              </w:rPr>
              <w:t>Verificare che il coperchio sia perfettamente chiuso.</w:t>
            </w:r>
          </w:p>
          <w:p w:rsidR="002D5734" w:rsidRPr="00FC5DD1" w:rsidRDefault="002D5734" w:rsidP="002D5734">
            <w:pPr>
              <w:autoSpaceDE w:val="0"/>
              <w:autoSpaceDN w:val="0"/>
              <w:adjustRightInd w:val="0"/>
              <w:rPr>
                <w:rFonts w:cs="Arial"/>
                <w:sz w:val="22"/>
                <w:szCs w:val="22"/>
              </w:rPr>
            </w:pPr>
          </w:p>
        </w:tc>
      </w:tr>
      <w:tr w:rsidR="002D5734" w:rsidRPr="00FC5DD1" w:rsidTr="002D5734">
        <w:trPr>
          <w:trHeight w:val="1172"/>
        </w:trPr>
        <w:tc>
          <w:tcPr>
            <w:tcW w:w="4689" w:type="dxa"/>
            <w:tcBorders>
              <w:top w:val="single" w:sz="4" w:space="0" w:color="auto"/>
              <w:left w:val="single" w:sz="4" w:space="0" w:color="auto"/>
              <w:bottom w:val="single" w:sz="4" w:space="0" w:color="auto"/>
              <w:right w:val="single" w:sz="4" w:space="0" w:color="auto"/>
            </w:tcBorders>
            <w:vAlign w:val="center"/>
          </w:tcPr>
          <w:p w:rsidR="002D5734" w:rsidRPr="00FC5DD1" w:rsidRDefault="002D5734" w:rsidP="002D5734">
            <w:pPr>
              <w:jc w:val="center"/>
              <w:rPr>
                <w:rFonts w:eastAsia="Times New Roman" w:cs="Arial"/>
                <w:b/>
                <w:bCs/>
                <w:color w:val="000000"/>
                <w:sz w:val="22"/>
                <w:szCs w:val="22"/>
              </w:rPr>
            </w:pPr>
            <w:r w:rsidRPr="00FC5DD1">
              <w:rPr>
                <w:rFonts w:cs="Arial"/>
                <w:b/>
                <w:color w:val="000000"/>
                <w:sz w:val="22"/>
              </w:rPr>
              <w:t xml:space="preserve">La quarta linea visualizza </w:t>
            </w:r>
          </w:p>
          <w:p w:rsidR="002D5734" w:rsidRPr="00FC5DD1" w:rsidRDefault="002D5734" w:rsidP="002D5734">
            <w:pPr>
              <w:jc w:val="center"/>
              <w:rPr>
                <w:rFonts w:eastAsia="Times New Roman" w:cs="Arial"/>
                <w:b/>
                <w:bCs/>
                <w:color w:val="000000"/>
                <w:sz w:val="22"/>
                <w:szCs w:val="22"/>
              </w:rPr>
            </w:pPr>
            <w:r w:rsidRPr="00FC5DD1">
              <w:rPr>
                <w:rFonts w:cs="Arial"/>
                <w:b/>
                <w:color w:val="000000"/>
                <w:sz w:val="22"/>
              </w:rPr>
              <w:t>"DEFAUT VARIATEUR" (anomalia variatore)</w:t>
            </w:r>
          </w:p>
        </w:tc>
        <w:tc>
          <w:tcPr>
            <w:tcW w:w="5675" w:type="dxa"/>
            <w:tcBorders>
              <w:top w:val="single" w:sz="4" w:space="0" w:color="auto"/>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sz w:val="22"/>
                <w:szCs w:val="22"/>
              </w:rPr>
            </w:pPr>
            <w:r w:rsidRPr="00FC5DD1">
              <w:rPr>
                <w:rFonts w:cs="Arial"/>
                <w:color w:val="000000"/>
                <w:sz w:val="22"/>
              </w:rPr>
              <w:t>Interrompere l'alimentazione dalla macchina al sezionatore, attendere 2 minuti e riavviare il sezionatore. Se l'anomalia permane alla rimessa in tensione, contattare il rivenditore.</w:t>
            </w:r>
          </w:p>
        </w:tc>
      </w:tr>
      <w:tr w:rsidR="002D5734" w:rsidRPr="00FC5DD1" w:rsidTr="002D5734">
        <w:trPr>
          <w:trHeight w:hRule="exact" w:val="578"/>
        </w:trPr>
        <w:tc>
          <w:tcPr>
            <w:tcW w:w="4689" w:type="dxa"/>
            <w:tcBorders>
              <w:top w:val="single" w:sz="4" w:space="0" w:color="auto"/>
              <w:left w:val="single" w:sz="4" w:space="0" w:color="auto"/>
              <w:bottom w:val="single" w:sz="4" w:space="0" w:color="auto"/>
              <w:right w:val="single" w:sz="4" w:space="0" w:color="auto"/>
            </w:tcBorders>
            <w:vAlign w:val="center"/>
          </w:tcPr>
          <w:p w:rsidR="002D5734" w:rsidRPr="00FC5DD1" w:rsidRDefault="002D5734" w:rsidP="002D5734">
            <w:pPr>
              <w:jc w:val="center"/>
              <w:rPr>
                <w:rFonts w:eastAsia="Times New Roman" w:cs="Arial"/>
                <w:b/>
                <w:bCs/>
                <w:color w:val="000000"/>
                <w:sz w:val="22"/>
                <w:szCs w:val="22"/>
              </w:rPr>
            </w:pPr>
            <w:r w:rsidRPr="00FC5DD1">
              <w:rPr>
                <w:rFonts w:cs="Arial"/>
                <w:b/>
                <w:color w:val="000000"/>
                <w:sz w:val="22"/>
              </w:rPr>
              <w:t>La quarta linea visualizza "DEFAUT FROID" (anomalia freddo)</w:t>
            </w:r>
          </w:p>
        </w:tc>
        <w:tc>
          <w:tcPr>
            <w:tcW w:w="5675" w:type="dxa"/>
            <w:tcBorders>
              <w:top w:val="single" w:sz="4" w:space="0" w:color="auto"/>
              <w:left w:val="nil"/>
              <w:bottom w:val="single" w:sz="4" w:space="0" w:color="auto"/>
              <w:right w:val="single" w:sz="4" w:space="0" w:color="auto"/>
            </w:tcBorders>
            <w:shd w:val="clear" w:color="auto" w:fill="auto"/>
            <w:vAlign w:val="center"/>
          </w:tcPr>
          <w:p w:rsidR="002D5734" w:rsidRPr="00FC5DD1" w:rsidRDefault="002D5734" w:rsidP="002D5734">
            <w:pPr>
              <w:autoSpaceDE w:val="0"/>
              <w:autoSpaceDN w:val="0"/>
              <w:adjustRightInd w:val="0"/>
              <w:rPr>
                <w:rFonts w:cs="Arial"/>
                <w:sz w:val="22"/>
                <w:szCs w:val="22"/>
              </w:rPr>
            </w:pPr>
            <w:r w:rsidRPr="00FC5DD1">
              <w:rPr>
                <w:rFonts w:cs="Arial"/>
                <w:color w:val="000000"/>
                <w:sz w:val="22"/>
              </w:rPr>
              <w:t>Scollegare la macchina e contattare il rivenditore.</w:t>
            </w:r>
          </w:p>
        </w:tc>
      </w:tr>
      <w:tr w:rsidR="002D5734" w:rsidRPr="00FC5DD1" w:rsidTr="002D5734">
        <w:trPr>
          <w:trHeight w:hRule="exact" w:val="707"/>
        </w:trPr>
        <w:tc>
          <w:tcPr>
            <w:tcW w:w="4689" w:type="dxa"/>
            <w:tcBorders>
              <w:top w:val="single" w:sz="4" w:space="0" w:color="auto"/>
              <w:left w:val="single" w:sz="4" w:space="0" w:color="auto"/>
              <w:bottom w:val="single" w:sz="4" w:space="0" w:color="auto"/>
              <w:right w:val="single" w:sz="4" w:space="0" w:color="auto"/>
            </w:tcBorders>
            <w:vAlign w:val="center"/>
          </w:tcPr>
          <w:p w:rsidR="002D5734" w:rsidRPr="00FC5DD1" w:rsidRDefault="002D5734" w:rsidP="002D5734">
            <w:pPr>
              <w:jc w:val="center"/>
              <w:rPr>
                <w:rFonts w:eastAsia="Times New Roman" w:cs="Arial"/>
                <w:b/>
                <w:bCs/>
                <w:color w:val="000000"/>
                <w:sz w:val="22"/>
                <w:szCs w:val="22"/>
              </w:rPr>
            </w:pPr>
            <w:r w:rsidRPr="00FC5DD1">
              <w:rPr>
                <w:rFonts w:cs="Arial"/>
                <w:b/>
                <w:color w:val="000000"/>
                <w:sz w:val="22"/>
              </w:rPr>
              <w:t>Al posto dell'orologio compaiono dei trattini " - - : - - : - -".</w:t>
            </w:r>
          </w:p>
        </w:tc>
        <w:tc>
          <w:tcPr>
            <w:tcW w:w="5675" w:type="dxa"/>
            <w:tcBorders>
              <w:top w:val="single" w:sz="4" w:space="0" w:color="auto"/>
              <w:left w:val="nil"/>
              <w:bottom w:val="single" w:sz="4" w:space="0" w:color="auto"/>
              <w:right w:val="single" w:sz="4" w:space="0" w:color="auto"/>
            </w:tcBorders>
            <w:shd w:val="clear" w:color="auto" w:fill="auto"/>
            <w:vAlign w:val="center"/>
          </w:tcPr>
          <w:p w:rsidR="002D5734" w:rsidRPr="00FC5DD1" w:rsidRDefault="002D5734" w:rsidP="002D5734">
            <w:pPr>
              <w:autoSpaceDE w:val="0"/>
              <w:autoSpaceDN w:val="0"/>
              <w:adjustRightInd w:val="0"/>
              <w:rPr>
                <w:rFonts w:eastAsia="Times New Roman" w:cs="Arial"/>
                <w:b/>
                <w:color w:val="000000"/>
                <w:sz w:val="22"/>
                <w:szCs w:val="22"/>
              </w:rPr>
            </w:pPr>
            <w:r w:rsidRPr="00FC5DD1">
              <w:rPr>
                <w:rFonts w:cs="Arial"/>
                <w:color w:val="000000"/>
                <w:sz w:val="22"/>
              </w:rPr>
              <w:t>Regolare l'ora come indicato al paragrafo UTILIZZO</w:t>
            </w:r>
          </w:p>
        </w:tc>
      </w:tr>
      <w:tr w:rsidR="002D5734" w:rsidRPr="00FC5DD1" w:rsidTr="002D5734">
        <w:trPr>
          <w:trHeight w:hRule="exact" w:val="707"/>
        </w:trPr>
        <w:tc>
          <w:tcPr>
            <w:tcW w:w="4689" w:type="dxa"/>
            <w:tcBorders>
              <w:top w:val="single" w:sz="4" w:space="0" w:color="auto"/>
              <w:left w:val="single" w:sz="4" w:space="0" w:color="auto"/>
              <w:bottom w:val="single" w:sz="4" w:space="0" w:color="auto"/>
              <w:right w:val="single" w:sz="4" w:space="0" w:color="auto"/>
            </w:tcBorders>
            <w:vAlign w:val="center"/>
          </w:tcPr>
          <w:p w:rsidR="002D5734" w:rsidRPr="00FC5DD1" w:rsidRDefault="002D5734" w:rsidP="002D5734">
            <w:pPr>
              <w:rPr>
                <w:rFonts w:cs="Arial"/>
                <w:b/>
                <w:i/>
              </w:rPr>
            </w:pPr>
            <w:r w:rsidRPr="00FC5DD1">
              <w:rPr>
                <w:rFonts w:cs="Arial"/>
                <w:b/>
                <w:i/>
              </w:rPr>
              <w:t>Al posto della temperatura vasca compaiono alcuni trattini "- -° "</w:t>
            </w:r>
          </w:p>
          <w:p w:rsidR="002D5734" w:rsidRPr="00FC5DD1" w:rsidRDefault="002D5734" w:rsidP="002D5734">
            <w:pPr>
              <w:jc w:val="center"/>
              <w:rPr>
                <w:rFonts w:eastAsia="Times New Roman" w:cs="Arial"/>
                <w:b/>
                <w:bCs/>
                <w:color w:val="000000"/>
                <w:sz w:val="22"/>
                <w:szCs w:val="22"/>
              </w:rPr>
            </w:pPr>
          </w:p>
        </w:tc>
        <w:tc>
          <w:tcPr>
            <w:tcW w:w="5675" w:type="dxa"/>
            <w:tcBorders>
              <w:top w:val="single" w:sz="4" w:space="0" w:color="auto"/>
              <w:left w:val="nil"/>
              <w:bottom w:val="single" w:sz="4" w:space="0" w:color="auto"/>
              <w:right w:val="single" w:sz="4" w:space="0" w:color="auto"/>
            </w:tcBorders>
            <w:shd w:val="clear" w:color="auto" w:fill="auto"/>
            <w:vAlign w:val="center"/>
          </w:tcPr>
          <w:p w:rsidR="002D5734" w:rsidRPr="00FC5DD1" w:rsidRDefault="002D5734" w:rsidP="002D5734">
            <w:pPr>
              <w:autoSpaceDE w:val="0"/>
              <w:autoSpaceDN w:val="0"/>
              <w:adjustRightInd w:val="0"/>
              <w:rPr>
                <w:rFonts w:eastAsia="Times New Roman" w:cs="Arial"/>
                <w:color w:val="000000"/>
                <w:sz w:val="22"/>
                <w:szCs w:val="22"/>
              </w:rPr>
            </w:pPr>
            <w:r w:rsidRPr="00FC5DD1">
              <w:rPr>
                <w:rFonts w:cs="Arial"/>
                <w:color w:val="000000"/>
                <w:sz w:val="22"/>
              </w:rPr>
              <w:t>Contattare il rivenditore, la sonda non funziona</w:t>
            </w:r>
          </w:p>
        </w:tc>
      </w:tr>
    </w:tbl>
    <w:p w:rsidR="002D5734" w:rsidRPr="00FC5DD1" w:rsidRDefault="002D5734" w:rsidP="002D5734">
      <w:pPr>
        <w:ind w:left="709" w:firstLine="709"/>
        <w:rPr>
          <w:rFonts w:eastAsia="Times New Roman" w:cs="Arial"/>
          <w:b/>
          <w:color w:val="000000"/>
          <w:sz w:val="22"/>
          <w:szCs w:val="22"/>
        </w:rPr>
      </w:pPr>
    </w:p>
    <w:p w:rsidR="002D5734" w:rsidRPr="00FC5DD1" w:rsidRDefault="00774183" w:rsidP="002D5734">
      <w:pPr>
        <w:ind w:left="709" w:firstLine="709"/>
        <w:jc w:val="center"/>
        <w:rPr>
          <w:rFonts w:eastAsia="Times New Roman" w:cs="Arial"/>
          <w:b/>
          <w:color w:val="000000"/>
          <w:sz w:val="22"/>
          <w:szCs w:val="22"/>
        </w:rPr>
      </w:pPr>
      <w:r w:rsidRPr="00774183">
        <w:rPr>
          <w:rFonts w:cs="Arial"/>
          <w:noProof/>
          <w:lang w:eastAsia="fr-FR"/>
        </w:rPr>
        <w:pict>
          <v:group id="_x0000_s1328" style="position:absolute;left:0;text-align:left;margin-left:116.4pt;margin-top:7.5pt;width:42pt;height:42pt;z-index:252820992;mso-position-horizontal-relative:margin" coordorigin="4140,4832" coordsize="840,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" o:allowincell="f">
            <v:shape id="AutoShape 3" o:spid="_x0000_s1331" type="#_x0000_t127" style="position:absolute;left:4140;top:4832;width:840;height:8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ZdKLxgAA&#10;ANwAAAAPAAAAZHJzL2Rvd25yZXYueG1sRI9BSwMxFITvQv9DeAVvNlutVtamRSwthfbStSDeHpvn&#10;buzmZUni7vbfN4LgcZiZb5jFarCN6MgH41jBdJKBIC6dNlwpOL1v7p5BhIissXFMCi4UYLUc3Sww&#10;167nI3VFrESCcMhRQR1jm0sZyposholriZP35bzFmKSvpPbYJ7ht5H2WPUmLhtNCjS291VSeix+r&#10;YN1/fs8e/ckU3cewOZitXuM+KnU7Hl5fQEQa4n/4r73TCubzB/g9k46AXF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kZdKLxgAAANwAAAAPAAAAAAAAAAAAAAAAAJcCAABkcnMv&#10;ZG93bnJldi54bWxQSwUGAAAAAAQABAD1AAAAigMAAAAA&#10;" strokeweight="5pt"/>
            <v:line id="Line 4" o:spid="_x0000_s1330" style="position:absolute;visibility:visible" from="4558,5074" to="4558,5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PaRWcQAAADcAAAADwAAAGRycy9kb3ducmV2LnhtbESPQWvCQBSE70L/w/IK3nTTVkxJs0pb&#10;EDx4MZbS42P3mYRk34bdrcb++q4geBxm5humXI+2FyfyoXWs4GmegSDWzrRcK/g6bGavIEJENtg7&#10;JgUXCrBePUxKLIw7855OVaxFgnAoUEET41BIGXRDFsPcDcTJOzpvMSbpa2k8nhPc9vI5y5bSYstp&#10;ocGBPhvSXfVrFVRbfXR/L777/vnYab1Bv8fWKzV9HN/fQEQa4z18a2+NgjxfwPVMOgJy9Q8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o9pFZxAAAANwAAAAPAAAAAAAAAAAA&#10;AAAAAKECAABkcnMvZG93bnJldi54bWxQSwUGAAAAAAQABAD5AAAAkgMAAAAA&#10;" strokeweight="3pt"/>
            <v:oval id="Oval 5" o:spid="_x0000_s1329" style="position:absolute;left:4525;top:5481;width:73;height: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4+H3wwAA&#10;ANwAAAAPAAAAZHJzL2Rvd25yZXYueG1sRI9Pi8IwFMTvC36H8AQvi6YK/qEaRQouXrd68Phsnm2x&#10;eSlJ1rbffrOw4HGYmd8wu0NvGvEi52vLCuazBARxYXXNpYLr5TTdgPABWWNjmRQM5OGwH33sMNW2&#10;42965aEUEcI+RQVVCG0qpS8qMuhntiWO3sM6gyFKV0rtsItw08hFkqykwZrjQoUtZRUVz/zHKHCf&#10;7ZAN5+w0v/NXvuw2+ra6aqUm4/64BRGoD+/wf/usFazXS/g7E4+A3P8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h4+H3wwAAANwAAAAPAAAAAAAAAAAAAAAAAJcCAABkcnMvZG93&#10;bnJldi54bWxQSwUGAAAAAAQABAD1AAAAhwMAAAAA&#10;" fillcolor="black"/>
            <w10:wrap anchorx="margin"/>
          </v:group>
        </w:pict>
      </w:r>
    </w:p>
    <w:p w:rsidR="002D5734" w:rsidRPr="00FC5DD1" w:rsidRDefault="002D5734" w:rsidP="002D5734">
      <w:pPr>
        <w:ind w:left="709" w:firstLine="709"/>
        <w:jc w:val="center"/>
        <w:rPr>
          <w:rFonts w:eastAsia="Times New Roman" w:cs="Arial"/>
          <w:b/>
          <w:color w:val="000000"/>
          <w:sz w:val="22"/>
          <w:szCs w:val="22"/>
        </w:rPr>
      </w:pPr>
    </w:p>
    <w:p w:rsidR="002D5734" w:rsidRPr="00FC5DD1" w:rsidRDefault="002D5734" w:rsidP="002D5734">
      <w:pPr>
        <w:ind w:left="709" w:firstLine="709"/>
        <w:jc w:val="center"/>
        <w:rPr>
          <w:rFonts w:cs="Arial"/>
        </w:rPr>
      </w:pPr>
      <w:r w:rsidRPr="00FC5DD1">
        <w:rPr>
          <w:rFonts w:cs="Arial"/>
          <w:b/>
          <w:color w:val="000000"/>
          <w:sz w:val="22"/>
        </w:rPr>
        <w:t>Se il problema persiste, contattare il proprio tecnico.</w:t>
      </w:r>
      <w:r w:rsidRPr="00FC5DD1">
        <w:rPr>
          <w:rFonts w:cs="Arial"/>
        </w:rPr>
        <w:br w:type="page"/>
      </w:r>
    </w:p>
    <w:p w:rsidR="002D5734" w:rsidRPr="00FC5DD1" w:rsidRDefault="002D5734" w:rsidP="002D5734">
      <w:pPr>
        <w:pStyle w:val="1"/>
        <w:rPr>
          <w:rFonts w:cs="Arial"/>
        </w:rPr>
      </w:pPr>
      <w:bookmarkStart w:id="79" w:name="_Toc472497009"/>
      <w:r w:rsidRPr="00FC5DD1">
        <w:rPr>
          <w:rFonts w:cs="Arial"/>
        </w:rPr>
        <w:lastRenderedPageBreak/>
        <w:t>ELENCO DEI COMPONENTI INDICATI NELLE FIGURE</w:t>
      </w:r>
      <w:bookmarkEnd w:id="79"/>
      <w:r w:rsidRPr="00FC5DD1">
        <w:rPr>
          <w:rFonts w:cs="Arial"/>
        </w:rPr>
        <w:t xml:space="preserve"> </w:t>
      </w:r>
    </w:p>
    <w:p w:rsidR="002D5734" w:rsidRPr="00FC5DD1" w:rsidRDefault="002D5734" w:rsidP="002D5734">
      <w:pPr>
        <w:rPr>
          <w:rFonts w:cs="Arial"/>
        </w:rPr>
      </w:pPr>
    </w:p>
    <w:p w:rsidR="002D5734" w:rsidRPr="00FC5DD1" w:rsidRDefault="002D5734" w:rsidP="002D5734">
      <w:pPr>
        <w:rPr>
          <w:rFonts w:cs="Arial"/>
        </w:rPr>
      </w:pPr>
    </w:p>
    <w:tbl>
      <w:tblPr>
        <w:tblW w:w="10647" w:type="dxa"/>
        <w:tblInd w:w="55" w:type="dxa"/>
        <w:tblCellMar>
          <w:left w:w="70" w:type="dxa"/>
          <w:right w:w="70" w:type="dxa"/>
        </w:tblCellMar>
        <w:tblLook w:val="04A0"/>
      </w:tblPr>
      <w:tblGrid>
        <w:gridCol w:w="1406"/>
        <w:gridCol w:w="1406"/>
        <w:gridCol w:w="7835"/>
      </w:tblGrid>
      <w:tr w:rsidR="002D5734" w:rsidRPr="00FC5DD1" w:rsidTr="002D5734">
        <w:trPr>
          <w:trHeight w:val="322"/>
        </w:trPr>
        <w:tc>
          <w:tcPr>
            <w:tcW w:w="1406" w:type="dxa"/>
            <w:tcBorders>
              <w:top w:val="single" w:sz="4" w:space="0" w:color="auto"/>
              <w:left w:val="single" w:sz="4" w:space="0" w:color="auto"/>
              <w:bottom w:val="single" w:sz="4" w:space="0" w:color="auto"/>
              <w:right w:val="single" w:sz="4" w:space="0" w:color="auto"/>
            </w:tcBorders>
          </w:tcPr>
          <w:p w:rsidR="002D5734" w:rsidRPr="00FC5DD1" w:rsidRDefault="002D5734" w:rsidP="002D5734">
            <w:pPr>
              <w:jc w:val="center"/>
              <w:rPr>
                <w:rFonts w:eastAsia="Times New Roman" w:cs="Arial"/>
                <w:b/>
                <w:color w:val="000000"/>
              </w:rPr>
            </w:pPr>
            <w:r w:rsidRPr="00FC5DD1">
              <w:rPr>
                <w:rFonts w:cs="Arial"/>
                <w:b/>
                <w:color w:val="000000"/>
              </w:rPr>
              <w:t>Figura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b/>
                <w:color w:val="000000"/>
              </w:rPr>
            </w:pPr>
            <w:r w:rsidRPr="00FC5DD1">
              <w:rPr>
                <w:rFonts w:cs="Arial"/>
                <w:b/>
                <w:color w:val="000000"/>
              </w:rPr>
              <w:t>Numero</w:t>
            </w:r>
          </w:p>
        </w:tc>
        <w:tc>
          <w:tcPr>
            <w:tcW w:w="7835" w:type="dxa"/>
            <w:tcBorders>
              <w:top w:val="single" w:sz="4" w:space="0" w:color="auto"/>
              <w:left w:val="nil"/>
              <w:bottom w:val="single" w:sz="4" w:space="0" w:color="auto"/>
              <w:right w:val="single" w:sz="4" w:space="0" w:color="auto"/>
            </w:tcBorders>
            <w:shd w:val="clear" w:color="auto" w:fill="auto"/>
            <w:vAlign w:val="center"/>
          </w:tcPr>
          <w:p w:rsidR="002D5734" w:rsidRPr="00FC5DD1" w:rsidRDefault="002D5734" w:rsidP="002D5734">
            <w:pPr>
              <w:ind w:firstLineChars="200" w:firstLine="480"/>
              <w:rPr>
                <w:rFonts w:eastAsia="Times New Roman" w:cs="Arial"/>
                <w:b/>
                <w:color w:val="000000"/>
              </w:rPr>
            </w:pPr>
            <w:r w:rsidRPr="00FC5DD1">
              <w:rPr>
                <w:rFonts w:cs="Arial"/>
                <w:b/>
                <w:color w:val="000000"/>
              </w:rPr>
              <w:t>Nome</w:t>
            </w:r>
          </w:p>
        </w:tc>
      </w:tr>
      <w:tr w:rsidR="002D5734" w:rsidRPr="00FC5DD1" w:rsidTr="002D5734">
        <w:trPr>
          <w:trHeight w:val="322"/>
        </w:trPr>
        <w:tc>
          <w:tcPr>
            <w:tcW w:w="1406" w:type="dxa"/>
            <w:vMerge w:val="restart"/>
            <w:tcBorders>
              <w:top w:val="single" w:sz="4" w:space="0" w:color="auto"/>
              <w:left w:val="single" w:sz="4" w:space="0" w:color="auto"/>
              <w:bottom w:val="single" w:sz="4" w:space="0" w:color="auto"/>
              <w:right w:val="single" w:sz="4" w:space="0" w:color="auto"/>
            </w:tcBorders>
            <w:vAlign w:val="center"/>
          </w:tcPr>
          <w:p w:rsidR="002D5734" w:rsidRPr="00FC5DD1" w:rsidRDefault="002D5734" w:rsidP="002D5734">
            <w:pPr>
              <w:jc w:val="center"/>
              <w:rPr>
                <w:rFonts w:eastAsia="Times New Roman" w:cs="Arial"/>
                <w:color w:val="000000"/>
              </w:rPr>
            </w:pPr>
            <w:r w:rsidRPr="00FC5DD1">
              <w:rPr>
                <w:rFonts w:cs="Arial"/>
                <w:color w:val="000000"/>
              </w:rPr>
              <w:t>1,2</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1</w:t>
            </w:r>
          </w:p>
        </w:tc>
        <w:tc>
          <w:tcPr>
            <w:tcW w:w="7835" w:type="dxa"/>
            <w:tcBorders>
              <w:top w:val="single" w:sz="4" w:space="0" w:color="auto"/>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Quadro comandi</w:t>
            </w:r>
          </w:p>
        </w:tc>
      </w:tr>
      <w:tr w:rsidR="002D5734" w:rsidRPr="00FC5DD1" w:rsidTr="002D5734">
        <w:trPr>
          <w:trHeight w:val="322"/>
        </w:trPr>
        <w:tc>
          <w:tcPr>
            <w:tcW w:w="1406" w:type="dxa"/>
            <w:vMerge/>
            <w:tcBorders>
              <w:top w:val="single" w:sz="4" w:space="0" w:color="auto"/>
              <w:left w:val="single" w:sz="4" w:space="0" w:color="auto"/>
              <w:bottom w:val="single" w:sz="4" w:space="0" w:color="auto"/>
              <w:right w:val="single" w:sz="4" w:space="0" w:color="auto"/>
            </w:tcBorders>
          </w:tcPr>
          <w:p w:rsidR="002D5734" w:rsidRPr="00FC5DD1" w:rsidRDefault="002D5734" w:rsidP="002D5734">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2</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Maniglia</w:t>
            </w:r>
          </w:p>
        </w:tc>
      </w:tr>
      <w:tr w:rsidR="002D5734" w:rsidRPr="00FC5DD1" w:rsidTr="002D5734">
        <w:trPr>
          <w:trHeight w:val="322"/>
        </w:trPr>
        <w:tc>
          <w:tcPr>
            <w:tcW w:w="1406" w:type="dxa"/>
            <w:vMerge/>
            <w:tcBorders>
              <w:top w:val="single" w:sz="4" w:space="0" w:color="auto"/>
              <w:left w:val="single" w:sz="4" w:space="0" w:color="auto"/>
              <w:bottom w:val="single" w:sz="4" w:space="0" w:color="auto"/>
              <w:right w:val="single" w:sz="4" w:space="0" w:color="auto"/>
            </w:tcBorders>
          </w:tcPr>
          <w:p w:rsidR="002D5734" w:rsidRPr="00FC5DD1" w:rsidRDefault="002D5734" w:rsidP="002D5734">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3</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Coperchio</w:t>
            </w:r>
          </w:p>
        </w:tc>
      </w:tr>
      <w:tr w:rsidR="002D5734" w:rsidRPr="00FC5DD1" w:rsidTr="002D5734">
        <w:trPr>
          <w:trHeight w:val="322"/>
        </w:trPr>
        <w:tc>
          <w:tcPr>
            <w:tcW w:w="1406" w:type="dxa"/>
            <w:vMerge/>
            <w:tcBorders>
              <w:top w:val="single" w:sz="4" w:space="0" w:color="auto"/>
              <w:left w:val="single" w:sz="4" w:space="0" w:color="auto"/>
              <w:bottom w:val="single" w:sz="4" w:space="0" w:color="auto"/>
              <w:right w:val="single" w:sz="4" w:space="0" w:color="auto"/>
            </w:tcBorders>
          </w:tcPr>
          <w:p w:rsidR="002D5734" w:rsidRPr="00FC5DD1" w:rsidRDefault="002D5734" w:rsidP="002D5734">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4</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Valvola</w:t>
            </w:r>
          </w:p>
        </w:tc>
      </w:tr>
      <w:tr w:rsidR="002D5734" w:rsidRPr="00FC5DD1" w:rsidTr="002D5734">
        <w:trPr>
          <w:trHeight w:val="322"/>
        </w:trPr>
        <w:tc>
          <w:tcPr>
            <w:tcW w:w="1406" w:type="dxa"/>
            <w:vMerge/>
            <w:tcBorders>
              <w:top w:val="single" w:sz="4" w:space="0" w:color="auto"/>
              <w:left w:val="single" w:sz="4" w:space="0" w:color="auto"/>
              <w:bottom w:val="single" w:sz="4" w:space="0" w:color="auto"/>
              <w:right w:val="single" w:sz="4" w:space="0" w:color="auto"/>
            </w:tcBorders>
          </w:tcPr>
          <w:p w:rsidR="002D5734" w:rsidRPr="00FC5DD1" w:rsidRDefault="002D5734" w:rsidP="002D5734">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5</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Becco versatore</w:t>
            </w:r>
          </w:p>
        </w:tc>
      </w:tr>
      <w:tr w:rsidR="002D5734" w:rsidRPr="00FC5DD1" w:rsidTr="002D5734">
        <w:trPr>
          <w:trHeight w:val="322"/>
        </w:trPr>
        <w:tc>
          <w:tcPr>
            <w:tcW w:w="1406" w:type="dxa"/>
            <w:vMerge/>
            <w:tcBorders>
              <w:top w:val="single" w:sz="4" w:space="0" w:color="auto"/>
              <w:left w:val="single" w:sz="4" w:space="0" w:color="auto"/>
              <w:bottom w:val="single" w:sz="4" w:space="0" w:color="auto"/>
              <w:right w:val="single" w:sz="4" w:space="0" w:color="auto"/>
            </w:tcBorders>
          </w:tcPr>
          <w:p w:rsidR="002D5734" w:rsidRPr="00FC5DD1" w:rsidRDefault="002D5734" w:rsidP="002D5734">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6</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Bocchettone di spurgo</w:t>
            </w:r>
          </w:p>
        </w:tc>
      </w:tr>
      <w:tr w:rsidR="002D5734" w:rsidRPr="00FC5DD1" w:rsidTr="002D5734">
        <w:trPr>
          <w:trHeight w:val="322"/>
        </w:trPr>
        <w:tc>
          <w:tcPr>
            <w:tcW w:w="1406" w:type="dxa"/>
            <w:vMerge/>
            <w:tcBorders>
              <w:top w:val="single" w:sz="4" w:space="0" w:color="auto"/>
              <w:left w:val="single" w:sz="4" w:space="0" w:color="auto"/>
              <w:bottom w:val="single" w:sz="4" w:space="0" w:color="auto"/>
              <w:right w:val="single" w:sz="4" w:space="0" w:color="auto"/>
            </w:tcBorders>
          </w:tcPr>
          <w:p w:rsidR="002D5734" w:rsidRPr="00FC5DD1" w:rsidRDefault="002D5734" w:rsidP="002D5734">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7</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Ruota</w:t>
            </w:r>
          </w:p>
        </w:tc>
      </w:tr>
      <w:tr w:rsidR="002D5734" w:rsidRPr="00FC5DD1" w:rsidTr="002D5734">
        <w:trPr>
          <w:trHeight w:val="345"/>
        </w:trPr>
        <w:tc>
          <w:tcPr>
            <w:tcW w:w="1406" w:type="dxa"/>
            <w:vMerge/>
            <w:tcBorders>
              <w:top w:val="single" w:sz="4" w:space="0" w:color="auto"/>
              <w:left w:val="single" w:sz="4" w:space="0" w:color="auto"/>
              <w:bottom w:val="single" w:sz="4" w:space="0" w:color="auto"/>
              <w:right w:val="single" w:sz="4" w:space="0" w:color="auto"/>
            </w:tcBorders>
          </w:tcPr>
          <w:p w:rsidR="002D5734" w:rsidRPr="00FC5DD1" w:rsidRDefault="002D5734" w:rsidP="002D5734">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8</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Aerazione gruppo freddo</w:t>
            </w:r>
          </w:p>
        </w:tc>
      </w:tr>
      <w:tr w:rsidR="002D5734" w:rsidRPr="00FC5DD1" w:rsidTr="002D5734">
        <w:trPr>
          <w:trHeight w:val="322"/>
        </w:trPr>
        <w:tc>
          <w:tcPr>
            <w:tcW w:w="1406" w:type="dxa"/>
            <w:tcBorders>
              <w:top w:val="single" w:sz="4" w:space="0" w:color="auto"/>
              <w:left w:val="single" w:sz="4" w:space="0" w:color="auto"/>
              <w:bottom w:val="single" w:sz="4" w:space="0" w:color="auto"/>
              <w:right w:val="single" w:sz="4" w:space="0" w:color="auto"/>
            </w:tcBorders>
          </w:tcPr>
          <w:p w:rsidR="002D5734" w:rsidRPr="00FC5DD1" w:rsidRDefault="002D5734" w:rsidP="002D5734">
            <w:pPr>
              <w:jc w:val="center"/>
              <w:rPr>
                <w:rFonts w:eastAsia="Times New Roman" w:cs="Arial"/>
                <w:color w:val="000000"/>
              </w:rPr>
            </w:pPr>
            <w:r w:rsidRPr="00FC5DD1">
              <w:rPr>
                <w:rFonts w:cs="Arial"/>
                <w:color w:val="000000"/>
              </w:rPr>
              <w:t>2</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9</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Piede antivibrazioni (TL220)</w:t>
            </w:r>
          </w:p>
        </w:tc>
      </w:tr>
      <w:tr w:rsidR="002D5734" w:rsidRPr="00FC5DD1" w:rsidTr="002D5734">
        <w:trPr>
          <w:trHeight w:val="322"/>
        </w:trPr>
        <w:tc>
          <w:tcPr>
            <w:tcW w:w="1406" w:type="dxa"/>
            <w:vMerge w:val="restart"/>
            <w:tcBorders>
              <w:top w:val="single" w:sz="4" w:space="0" w:color="auto"/>
              <w:left w:val="single" w:sz="4" w:space="0" w:color="auto"/>
              <w:bottom w:val="single" w:sz="4" w:space="0" w:color="auto"/>
              <w:right w:val="single" w:sz="4" w:space="0" w:color="auto"/>
            </w:tcBorders>
            <w:vAlign w:val="center"/>
          </w:tcPr>
          <w:p w:rsidR="002D5734" w:rsidRPr="00FC5DD1" w:rsidRDefault="002D5734" w:rsidP="002D5734">
            <w:pPr>
              <w:jc w:val="center"/>
              <w:rPr>
                <w:rFonts w:eastAsia="Times New Roman" w:cs="Arial"/>
                <w:color w:val="000000"/>
              </w:rPr>
            </w:pPr>
            <w:r w:rsidRPr="00FC5DD1">
              <w:rPr>
                <w:rFonts w:cs="Arial"/>
                <w:color w:val="000000"/>
              </w:rPr>
              <w:t>3</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10</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Giunta del coperchio</w:t>
            </w:r>
          </w:p>
        </w:tc>
      </w:tr>
      <w:tr w:rsidR="002D5734" w:rsidRPr="00FC5DD1" w:rsidTr="002D5734">
        <w:trPr>
          <w:trHeight w:val="331"/>
        </w:trPr>
        <w:tc>
          <w:tcPr>
            <w:tcW w:w="1406" w:type="dxa"/>
            <w:vMerge/>
            <w:tcBorders>
              <w:top w:val="single" w:sz="4" w:space="0" w:color="auto"/>
              <w:left w:val="single" w:sz="4" w:space="0" w:color="auto"/>
              <w:bottom w:val="single" w:sz="4" w:space="0" w:color="auto"/>
              <w:right w:val="single" w:sz="4" w:space="0" w:color="auto"/>
            </w:tcBorders>
            <w:vAlign w:val="center"/>
          </w:tcPr>
          <w:p w:rsidR="002D5734" w:rsidRPr="00FC5DD1" w:rsidRDefault="002D5734" w:rsidP="002D5734">
            <w:pPr>
              <w:jc w:val="center"/>
              <w:rPr>
                <w:rFonts w:eastAsia="Times New Roman" w:cs="Arial"/>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11</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Elica</w:t>
            </w:r>
          </w:p>
        </w:tc>
      </w:tr>
      <w:tr w:rsidR="002D5734" w:rsidRPr="00FC5DD1" w:rsidTr="002D5734">
        <w:trPr>
          <w:trHeight w:val="322"/>
        </w:trPr>
        <w:tc>
          <w:tcPr>
            <w:tcW w:w="1406" w:type="dxa"/>
            <w:vMerge/>
            <w:tcBorders>
              <w:top w:val="single" w:sz="4" w:space="0" w:color="auto"/>
              <w:left w:val="single" w:sz="4" w:space="0" w:color="auto"/>
              <w:bottom w:val="single" w:sz="4" w:space="0" w:color="auto"/>
              <w:right w:val="single" w:sz="4" w:space="0" w:color="auto"/>
            </w:tcBorders>
          </w:tcPr>
          <w:p w:rsidR="002D5734" w:rsidRPr="00FC5DD1" w:rsidRDefault="002D5734" w:rsidP="002D5734">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12</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Foro di spurgo</w:t>
            </w:r>
          </w:p>
        </w:tc>
      </w:tr>
      <w:tr w:rsidR="002D5734" w:rsidRPr="00FC5DD1" w:rsidTr="002D5734">
        <w:trPr>
          <w:trHeight w:val="322"/>
        </w:trPr>
        <w:tc>
          <w:tcPr>
            <w:tcW w:w="1406" w:type="dxa"/>
            <w:vMerge/>
            <w:tcBorders>
              <w:top w:val="single" w:sz="4" w:space="0" w:color="auto"/>
              <w:left w:val="single" w:sz="4" w:space="0" w:color="auto"/>
              <w:bottom w:val="single" w:sz="4" w:space="0" w:color="auto"/>
              <w:right w:val="single" w:sz="4" w:space="0" w:color="auto"/>
            </w:tcBorders>
          </w:tcPr>
          <w:p w:rsidR="002D5734" w:rsidRPr="00FC5DD1" w:rsidRDefault="002D5734" w:rsidP="002D5734">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13</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Uscita del becco versatore</w:t>
            </w:r>
          </w:p>
        </w:tc>
      </w:tr>
      <w:tr w:rsidR="002D5734" w:rsidRPr="00FC5DD1" w:rsidTr="002D5734">
        <w:trPr>
          <w:trHeight w:val="322"/>
        </w:trPr>
        <w:tc>
          <w:tcPr>
            <w:tcW w:w="1406" w:type="dxa"/>
            <w:vMerge/>
            <w:tcBorders>
              <w:top w:val="single" w:sz="4" w:space="0" w:color="auto"/>
              <w:left w:val="single" w:sz="4" w:space="0" w:color="auto"/>
              <w:bottom w:val="single" w:sz="4" w:space="0" w:color="auto"/>
              <w:right w:val="single" w:sz="4" w:space="0" w:color="auto"/>
            </w:tcBorders>
          </w:tcPr>
          <w:p w:rsidR="002D5734" w:rsidRPr="00FC5DD1" w:rsidRDefault="002D5734" w:rsidP="002D5734">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14</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Perno della sonda temperatura</w:t>
            </w:r>
          </w:p>
        </w:tc>
      </w:tr>
      <w:tr w:rsidR="002D5734" w:rsidRPr="00FC5DD1" w:rsidTr="002D5734">
        <w:trPr>
          <w:trHeight w:val="322"/>
        </w:trPr>
        <w:tc>
          <w:tcPr>
            <w:tcW w:w="1406" w:type="dxa"/>
            <w:vMerge/>
            <w:tcBorders>
              <w:top w:val="single" w:sz="4" w:space="0" w:color="auto"/>
              <w:left w:val="single" w:sz="4" w:space="0" w:color="auto"/>
              <w:bottom w:val="single" w:sz="4" w:space="0" w:color="auto"/>
              <w:right w:val="single" w:sz="4" w:space="0" w:color="auto"/>
            </w:tcBorders>
            <w:vAlign w:val="center"/>
          </w:tcPr>
          <w:p w:rsidR="002D5734" w:rsidRPr="00FC5DD1" w:rsidRDefault="002D5734" w:rsidP="002D5734">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15</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Vasca</w:t>
            </w:r>
          </w:p>
        </w:tc>
      </w:tr>
      <w:tr w:rsidR="002D5734" w:rsidRPr="00FC5DD1" w:rsidTr="002D5734">
        <w:trPr>
          <w:trHeight w:val="322"/>
        </w:trPr>
        <w:tc>
          <w:tcPr>
            <w:tcW w:w="1406" w:type="dxa"/>
            <w:tcBorders>
              <w:top w:val="single" w:sz="4" w:space="0" w:color="auto"/>
              <w:left w:val="single" w:sz="4" w:space="0" w:color="auto"/>
              <w:bottom w:val="single" w:sz="4" w:space="0" w:color="auto"/>
              <w:right w:val="single" w:sz="4" w:space="0" w:color="auto"/>
            </w:tcBorders>
          </w:tcPr>
          <w:p w:rsidR="002D5734" w:rsidRPr="00FC5DD1" w:rsidRDefault="002D5734" w:rsidP="002D5734">
            <w:pPr>
              <w:jc w:val="center"/>
              <w:rPr>
                <w:rFonts w:eastAsia="Times New Roman" w:cs="Arial"/>
                <w:color w:val="000000"/>
              </w:rPr>
            </w:pPr>
            <w:r w:rsidRPr="00FC5DD1">
              <w:rPr>
                <w:rFonts w:cs="Arial"/>
                <w:color w:val="000000"/>
              </w:rPr>
              <w:t>4</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16</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Zona di lavoro</w:t>
            </w:r>
          </w:p>
        </w:tc>
      </w:tr>
      <w:tr w:rsidR="002D5734" w:rsidRPr="00FC5DD1" w:rsidTr="002D5734">
        <w:trPr>
          <w:trHeight w:val="322"/>
        </w:trPr>
        <w:tc>
          <w:tcPr>
            <w:tcW w:w="1406" w:type="dxa"/>
            <w:vMerge w:val="restart"/>
            <w:tcBorders>
              <w:top w:val="single" w:sz="4" w:space="0" w:color="auto"/>
              <w:left w:val="single" w:sz="4" w:space="0" w:color="auto"/>
              <w:right w:val="single" w:sz="4" w:space="0" w:color="auto"/>
            </w:tcBorders>
            <w:vAlign w:val="center"/>
          </w:tcPr>
          <w:p w:rsidR="002D5734" w:rsidRPr="00FC5DD1" w:rsidRDefault="002D5734" w:rsidP="002D5734">
            <w:pPr>
              <w:jc w:val="center"/>
              <w:rPr>
                <w:rFonts w:eastAsia="Times New Roman" w:cs="Arial"/>
                <w:color w:val="000000"/>
              </w:rPr>
            </w:pPr>
            <w:r w:rsidRPr="00FC5DD1">
              <w:rPr>
                <w:rFonts w:cs="Arial"/>
                <w:color w:val="000000"/>
              </w:rPr>
              <w:t>5</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17</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Display</w:t>
            </w:r>
          </w:p>
        </w:tc>
      </w:tr>
      <w:tr w:rsidR="002D5734" w:rsidRPr="00FC5DD1" w:rsidTr="002D5734">
        <w:trPr>
          <w:trHeight w:val="322"/>
        </w:trPr>
        <w:tc>
          <w:tcPr>
            <w:tcW w:w="1406" w:type="dxa"/>
            <w:vMerge/>
            <w:tcBorders>
              <w:left w:val="single" w:sz="4" w:space="0" w:color="auto"/>
              <w:right w:val="single" w:sz="4" w:space="0" w:color="auto"/>
            </w:tcBorders>
          </w:tcPr>
          <w:p w:rsidR="002D5734" w:rsidRPr="00FC5DD1" w:rsidRDefault="002D5734" w:rsidP="002D5734">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18</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Pulsante d'accesso ai parametri semplici</w:t>
            </w:r>
          </w:p>
        </w:tc>
      </w:tr>
      <w:tr w:rsidR="002D5734" w:rsidRPr="00FC5DD1" w:rsidTr="002D5734">
        <w:trPr>
          <w:trHeight w:val="322"/>
        </w:trPr>
        <w:tc>
          <w:tcPr>
            <w:tcW w:w="1406" w:type="dxa"/>
            <w:vMerge/>
            <w:tcBorders>
              <w:left w:val="single" w:sz="4" w:space="0" w:color="auto"/>
              <w:right w:val="single" w:sz="4" w:space="0" w:color="auto"/>
            </w:tcBorders>
          </w:tcPr>
          <w:p w:rsidR="002D5734" w:rsidRPr="00FC5DD1" w:rsidRDefault="002D5734" w:rsidP="002D5734">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19</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Pulsante partenza ciclo</w:t>
            </w:r>
          </w:p>
        </w:tc>
      </w:tr>
      <w:tr w:rsidR="002D5734" w:rsidRPr="00FC5DD1" w:rsidTr="002D5734">
        <w:trPr>
          <w:trHeight w:val="322"/>
        </w:trPr>
        <w:tc>
          <w:tcPr>
            <w:tcW w:w="1406" w:type="dxa"/>
            <w:vMerge/>
            <w:tcBorders>
              <w:left w:val="single" w:sz="4" w:space="0" w:color="auto"/>
              <w:right w:val="single" w:sz="4" w:space="0" w:color="auto"/>
            </w:tcBorders>
          </w:tcPr>
          <w:p w:rsidR="002D5734" w:rsidRPr="00FC5DD1" w:rsidRDefault="002D5734" w:rsidP="002D5734">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20</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Pulsante di navigazione nel menu</w:t>
            </w:r>
          </w:p>
        </w:tc>
      </w:tr>
      <w:tr w:rsidR="002D5734" w:rsidRPr="00FC5DD1" w:rsidTr="002D5734">
        <w:trPr>
          <w:trHeight w:val="322"/>
        </w:trPr>
        <w:tc>
          <w:tcPr>
            <w:tcW w:w="1406" w:type="dxa"/>
            <w:vMerge/>
            <w:tcBorders>
              <w:left w:val="single" w:sz="4" w:space="0" w:color="auto"/>
              <w:right w:val="single" w:sz="4" w:space="0" w:color="auto"/>
            </w:tcBorders>
          </w:tcPr>
          <w:p w:rsidR="002D5734" w:rsidRPr="00FC5DD1" w:rsidRDefault="002D5734" w:rsidP="002D5734">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21</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Tastierino numerico</w:t>
            </w:r>
          </w:p>
        </w:tc>
      </w:tr>
      <w:tr w:rsidR="002D5734" w:rsidRPr="003E6540" w:rsidTr="002D5734">
        <w:trPr>
          <w:trHeight w:val="322"/>
        </w:trPr>
        <w:tc>
          <w:tcPr>
            <w:tcW w:w="1406" w:type="dxa"/>
            <w:vMerge/>
            <w:tcBorders>
              <w:left w:val="single" w:sz="4" w:space="0" w:color="auto"/>
              <w:right w:val="single" w:sz="4" w:space="0" w:color="auto"/>
            </w:tcBorders>
          </w:tcPr>
          <w:p w:rsidR="002D5734" w:rsidRPr="00FC5DD1" w:rsidRDefault="002D5734" w:rsidP="002D5734">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22</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lang w:val="en-US"/>
              </w:rPr>
            </w:pPr>
            <w:r w:rsidRPr="00FC5DD1">
              <w:rPr>
                <w:rFonts w:cs="Arial"/>
                <w:color w:val="000000"/>
                <w:lang w:val="en-US"/>
              </w:rPr>
              <w:t>Pulsante di funzionamento lievito rimasto</w:t>
            </w:r>
          </w:p>
        </w:tc>
      </w:tr>
      <w:tr w:rsidR="002D5734" w:rsidRPr="00FC5DD1" w:rsidTr="002D5734">
        <w:trPr>
          <w:trHeight w:val="322"/>
        </w:trPr>
        <w:tc>
          <w:tcPr>
            <w:tcW w:w="1406" w:type="dxa"/>
            <w:vMerge/>
            <w:tcBorders>
              <w:left w:val="single" w:sz="4" w:space="0" w:color="auto"/>
              <w:bottom w:val="single" w:sz="4" w:space="0" w:color="auto"/>
              <w:right w:val="single" w:sz="4" w:space="0" w:color="auto"/>
            </w:tcBorders>
            <w:vAlign w:val="center"/>
          </w:tcPr>
          <w:p w:rsidR="002D5734" w:rsidRPr="00FC5DD1" w:rsidRDefault="002D5734" w:rsidP="002D5734">
            <w:pPr>
              <w:jc w:val="center"/>
              <w:rPr>
                <w:rFonts w:eastAsia="Times New Roman" w:cs="Arial"/>
                <w:color w:val="000000"/>
                <w:lang w:val="en-US"/>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23</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rPr>
              <w:t>Pulsante temperatura di conservazione 1 alla temperatura di conservazione 2</w:t>
            </w:r>
          </w:p>
        </w:tc>
      </w:tr>
      <w:tr w:rsidR="002D5734" w:rsidRPr="00FC5DD1" w:rsidTr="002D5734">
        <w:trPr>
          <w:trHeight w:val="322"/>
        </w:trPr>
        <w:tc>
          <w:tcPr>
            <w:tcW w:w="1406" w:type="dxa"/>
            <w:tcBorders>
              <w:top w:val="single" w:sz="4" w:space="0" w:color="auto"/>
              <w:left w:val="single" w:sz="4" w:space="0" w:color="auto"/>
              <w:bottom w:val="single" w:sz="4" w:space="0" w:color="auto"/>
              <w:right w:val="single" w:sz="4" w:space="0" w:color="auto"/>
            </w:tcBorders>
            <w:vAlign w:val="center"/>
          </w:tcPr>
          <w:p w:rsidR="002D5734" w:rsidRPr="00FC5DD1" w:rsidRDefault="002D5734" w:rsidP="002D5734">
            <w:pPr>
              <w:jc w:val="center"/>
              <w:rPr>
                <w:rFonts w:eastAsia="Times New Roman" w:cs="Arial"/>
                <w:color w:val="000000"/>
              </w:rPr>
            </w:pPr>
            <w:r w:rsidRPr="00FC5DD1">
              <w:rPr>
                <w:rFonts w:cs="Arial"/>
                <w:color w:val="000000"/>
              </w:rPr>
              <w:t>6</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28</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Sezionatore</w:t>
            </w:r>
          </w:p>
        </w:tc>
      </w:tr>
      <w:tr w:rsidR="002D5734" w:rsidRPr="00FC5DD1" w:rsidTr="002D5734">
        <w:trPr>
          <w:trHeight w:val="322"/>
        </w:trPr>
        <w:tc>
          <w:tcPr>
            <w:tcW w:w="1406" w:type="dxa"/>
            <w:vMerge w:val="restart"/>
            <w:tcBorders>
              <w:top w:val="single" w:sz="4" w:space="0" w:color="auto"/>
              <w:left w:val="single" w:sz="4" w:space="0" w:color="auto"/>
              <w:bottom w:val="single" w:sz="4" w:space="0" w:color="auto"/>
              <w:right w:val="single" w:sz="4" w:space="0" w:color="auto"/>
            </w:tcBorders>
            <w:vAlign w:val="center"/>
          </w:tcPr>
          <w:p w:rsidR="002D5734" w:rsidRPr="00FC5DD1" w:rsidRDefault="002D5734" w:rsidP="002D5734">
            <w:pPr>
              <w:jc w:val="center"/>
              <w:rPr>
                <w:rFonts w:eastAsia="Times New Roman" w:cs="Arial"/>
                <w:color w:val="000000"/>
              </w:rPr>
            </w:pPr>
            <w:r w:rsidRPr="00FC5DD1">
              <w:rPr>
                <w:rFonts w:cs="Arial"/>
                <w:color w:val="000000"/>
              </w:rPr>
              <w:t>9</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24</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 xml:space="preserve">Spessore in schiuma </w:t>
            </w:r>
          </w:p>
        </w:tc>
      </w:tr>
      <w:tr w:rsidR="002D5734" w:rsidRPr="00FC5DD1" w:rsidTr="002D5734">
        <w:trPr>
          <w:trHeight w:val="322"/>
        </w:trPr>
        <w:tc>
          <w:tcPr>
            <w:tcW w:w="1406" w:type="dxa"/>
            <w:vMerge/>
            <w:tcBorders>
              <w:top w:val="single" w:sz="4" w:space="0" w:color="auto"/>
              <w:left w:val="single" w:sz="4" w:space="0" w:color="auto"/>
              <w:bottom w:val="single" w:sz="4" w:space="0" w:color="auto"/>
              <w:right w:val="single" w:sz="4" w:space="0" w:color="auto"/>
            </w:tcBorders>
          </w:tcPr>
          <w:p w:rsidR="002D5734" w:rsidRPr="00FC5DD1" w:rsidRDefault="002D5734" w:rsidP="002D5734">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25</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Sportello posteriore superiore</w:t>
            </w:r>
          </w:p>
        </w:tc>
      </w:tr>
      <w:tr w:rsidR="002D5734" w:rsidRPr="00FC5DD1" w:rsidTr="002D5734">
        <w:trPr>
          <w:trHeight w:val="322"/>
        </w:trPr>
        <w:tc>
          <w:tcPr>
            <w:tcW w:w="1406" w:type="dxa"/>
            <w:vMerge w:val="restart"/>
            <w:tcBorders>
              <w:top w:val="single" w:sz="4" w:space="0" w:color="auto"/>
              <w:left w:val="single" w:sz="4" w:space="0" w:color="auto"/>
              <w:right w:val="single" w:sz="4" w:space="0" w:color="auto"/>
            </w:tcBorders>
            <w:vAlign w:val="center"/>
          </w:tcPr>
          <w:p w:rsidR="002D5734" w:rsidRPr="00FC5DD1" w:rsidRDefault="002D5734" w:rsidP="002D5734">
            <w:pPr>
              <w:jc w:val="center"/>
              <w:rPr>
                <w:rFonts w:eastAsia="Times New Roman" w:cs="Arial"/>
                <w:color w:val="000000"/>
              </w:rPr>
            </w:pPr>
            <w:r w:rsidRPr="00FC5DD1">
              <w:rPr>
                <w:rFonts w:cs="Arial"/>
                <w:color w:val="000000"/>
              </w:rPr>
              <w:t>10</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26</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rPr>
              <w:t>Segnale che indica un rischio di folgorazione</w:t>
            </w:r>
          </w:p>
        </w:tc>
      </w:tr>
      <w:tr w:rsidR="002D5734" w:rsidRPr="00FC5DD1" w:rsidTr="002D5734">
        <w:trPr>
          <w:trHeight w:val="322"/>
        </w:trPr>
        <w:tc>
          <w:tcPr>
            <w:tcW w:w="1406" w:type="dxa"/>
            <w:vMerge/>
            <w:tcBorders>
              <w:left w:val="single" w:sz="4" w:space="0" w:color="auto"/>
              <w:bottom w:val="single" w:sz="4" w:space="0" w:color="auto"/>
              <w:right w:val="single" w:sz="4" w:space="0" w:color="auto"/>
            </w:tcBorders>
          </w:tcPr>
          <w:p w:rsidR="002D5734" w:rsidRPr="00FC5DD1" w:rsidRDefault="002D5734" w:rsidP="002D5734">
            <w:pPr>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2D5734" w:rsidRPr="00FC5DD1" w:rsidRDefault="002D5734" w:rsidP="002D5734">
            <w:pPr>
              <w:jc w:val="center"/>
              <w:rPr>
                <w:rFonts w:eastAsia="Times New Roman" w:cs="Arial"/>
                <w:color w:val="000000"/>
              </w:rPr>
            </w:pPr>
            <w:r w:rsidRPr="00FC5DD1">
              <w:rPr>
                <w:rFonts w:cs="Arial"/>
                <w:color w:val="000000"/>
              </w:rPr>
              <w:t>27</w:t>
            </w:r>
          </w:p>
        </w:tc>
        <w:tc>
          <w:tcPr>
            <w:tcW w:w="7835" w:type="dxa"/>
            <w:tcBorders>
              <w:top w:val="nil"/>
              <w:left w:val="nil"/>
              <w:bottom w:val="single" w:sz="4" w:space="0" w:color="auto"/>
              <w:right w:val="single" w:sz="4" w:space="0" w:color="auto"/>
            </w:tcBorders>
            <w:shd w:val="clear" w:color="auto" w:fill="auto"/>
            <w:vAlign w:val="center"/>
          </w:tcPr>
          <w:p w:rsidR="002D5734" w:rsidRPr="00FC5DD1" w:rsidRDefault="002D5734" w:rsidP="002D5734">
            <w:pPr>
              <w:rPr>
                <w:rFonts w:eastAsia="Times New Roman" w:cs="Arial"/>
                <w:color w:val="000000"/>
              </w:rPr>
            </w:pPr>
            <w:r w:rsidRPr="00FC5DD1">
              <w:rPr>
                <w:rFonts w:cs="Arial"/>
                <w:color w:val="000000"/>
              </w:rPr>
              <w:t>Quadro elettrico</w:t>
            </w:r>
          </w:p>
        </w:tc>
      </w:tr>
      <w:bookmarkEnd w:id="57"/>
    </w:tbl>
    <w:p w:rsidR="002D5734" w:rsidRPr="00FC5DD1" w:rsidRDefault="002D5734" w:rsidP="002D5734">
      <w:pPr>
        <w:tabs>
          <w:tab w:val="left" w:leader="hyphen" w:pos="8505"/>
        </w:tabs>
        <w:spacing w:before="240" w:after="240" w:line="360" w:lineRule="auto"/>
        <w:rPr>
          <w:rFonts w:cs="Arial"/>
          <w:sz w:val="20"/>
          <w:szCs w:val="20"/>
        </w:rPr>
      </w:pPr>
    </w:p>
    <w:p w:rsidR="002D5734" w:rsidRPr="00FC5DD1" w:rsidRDefault="002D5734" w:rsidP="002D5734">
      <w:pPr>
        <w:rPr>
          <w:rFonts w:cs="Arial"/>
          <w:sz w:val="40"/>
          <w:szCs w:val="40"/>
          <w:bdr w:val="single" w:sz="4" w:space="0" w:color="auto"/>
        </w:rPr>
        <w:sectPr w:rsidR="002D5734" w:rsidRPr="00FC5DD1" w:rsidSect="003537AB">
          <w:footerReference w:type="even" r:id="rId25"/>
          <w:footerReference w:type="default" r:id="rId26"/>
          <w:pgSz w:w="11906" w:h="16838" w:code="9"/>
          <w:pgMar w:top="567" w:right="567" w:bottom="567" w:left="567" w:header="709" w:footer="709" w:gutter="0"/>
          <w:cols w:space="708"/>
          <w:docGrid w:linePitch="360"/>
        </w:sectPr>
      </w:pPr>
    </w:p>
    <w:p w:rsidR="00D97E56" w:rsidRPr="00FC5DD1" w:rsidRDefault="00617475" w:rsidP="00054E93">
      <w:pPr>
        <w:pStyle w:val="Titre0AR"/>
        <w:bidi/>
      </w:pPr>
      <w:bookmarkStart w:id="80" w:name="_Toc472496052"/>
      <w:r w:rsidRPr="00FC5DD1">
        <w:rPr>
          <w:rtl/>
        </w:rPr>
        <w:lastRenderedPageBreak/>
        <w:t xml:space="preserve">غرفة تخمير </w:t>
      </w:r>
      <w:r w:rsidRPr="00FC5DD1">
        <w:t>TL40-TL105-TL220</w:t>
      </w:r>
      <w:bookmarkEnd w:id="80"/>
    </w:p>
    <w:p w:rsidR="00FD2C27" w:rsidRDefault="00774183" w:rsidP="00C230B2">
      <w:pPr>
        <w:pStyle w:val="11"/>
        <w:tabs>
          <w:tab w:val="left" w:pos="566"/>
          <w:tab w:val="right" w:leader="dot" w:pos="10762"/>
        </w:tabs>
        <w:bidi/>
        <w:rPr>
          <w:rFonts w:asciiTheme="minorHAnsi" w:eastAsiaTheme="minorEastAsia" w:hAnsiTheme="minorHAnsi" w:cstheme="minorBidi"/>
          <w:b w:val="0"/>
          <w:noProof/>
          <w:sz w:val="24"/>
          <w:szCs w:val="24"/>
          <w:lang w:eastAsia="fr-FR"/>
        </w:rPr>
      </w:pPr>
      <w:r w:rsidRPr="00774183">
        <w:rPr>
          <w:rFonts w:cs="Arial"/>
        </w:rPr>
        <w:fldChar w:fldCharType="begin"/>
      </w:r>
      <w:r w:rsidR="00FD2C27">
        <w:rPr>
          <w:rFonts w:cs="Arial"/>
        </w:rPr>
        <w:instrText xml:space="preserve"> TOC \b AR \* MERGEFORMAT </w:instrText>
      </w:r>
      <w:r w:rsidRPr="00774183">
        <w:rPr>
          <w:rFonts w:cs="Arial"/>
        </w:rPr>
        <w:fldChar w:fldCharType="separate"/>
      </w:r>
      <w:r w:rsidR="00FD2C27" w:rsidRPr="00EE339F">
        <w:rPr>
          <w:rFonts w:cs="Arial"/>
          <w:noProof/>
        </w:rPr>
        <w:t>1</w:t>
      </w:r>
      <w:r w:rsidR="00FD2C27">
        <w:rPr>
          <w:rFonts w:asciiTheme="minorHAnsi" w:eastAsiaTheme="minorEastAsia" w:hAnsiTheme="minorHAnsi" w:cstheme="minorBidi"/>
          <w:b w:val="0"/>
          <w:noProof/>
          <w:sz w:val="24"/>
          <w:szCs w:val="24"/>
          <w:lang w:eastAsia="fr-FR"/>
        </w:rPr>
        <w:tab/>
      </w:r>
      <w:r w:rsidR="00FD2C27" w:rsidRPr="001B6E94">
        <w:rPr>
          <w:rFonts w:cs="Arial" w:hint="eastAsia"/>
          <w:b w:val="0"/>
          <w:bCs/>
          <w:noProof/>
          <w:rtl/>
        </w:rPr>
        <w:t>قبل</w:t>
      </w:r>
      <w:r w:rsidR="00FD2C27" w:rsidRPr="001B6E94">
        <w:rPr>
          <w:rFonts w:cs="Arial"/>
          <w:b w:val="0"/>
          <w:bCs/>
          <w:noProof/>
          <w:rtl/>
        </w:rPr>
        <w:t xml:space="preserve"> </w:t>
      </w:r>
      <w:r w:rsidR="00FD2C27" w:rsidRPr="001B6E94">
        <w:rPr>
          <w:rFonts w:cs="Arial" w:hint="eastAsia"/>
          <w:b w:val="0"/>
          <w:bCs/>
          <w:noProof/>
          <w:rtl/>
        </w:rPr>
        <w:t>التشغيل</w:t>
      </w:r>
      <w:r w:rsidR="00FD2C27">
        <w:rPr>
          <w:noProof/>
        </w:rPr>
        <w:tab/>
      </w:r>
      <w:r w:rsidRPr="001B6E94">
        <w:rPr>
          <w:b w:val="0"/>
          <w:bCs/>
          <w:noProof/>
        </w:rPr>
        <w:fldChar w:fldCharType="begin"/>
      </w:r>
      <w:r w:rsidR="00FD2C27" w:rsidRPr="001B6E94">
        <w:rPr>
          <w:b w:val="0"/>
          <w:bCs/>
          <w:noProof/>
        </w:rPr>
        <w:instrText xml:space="preserve"> PAGEREF _Toc472497326 \h </w:instrText>
      </w:r>
      <w:r w:rsidRPr="001B6E94">
        <w:rPr>
          <w:b w:val="0"/>
          <w:bCs/>
          <w:noProof/>
        </w:rPr>
      </w:r>
      <w:r w:rsidRPr="001B6E94">
        <w:rPr>
          <w:b w:val="0"/>
          <w:bCs/>
          <w:noProof/>
        </w:rPr>
        <w:fldChar w:fldCharType="separate"/>
      </w:r>
      <w:r w:rsidR="00772923">
        <w:rPr>
          <w:b w:val="0"/>
          <w:bCs/>
          <w:noProof/>
        </w:rPr>
        <w:t>104</w:t>
      </w:r>
      <w:r w:rsidRPr="001B6E94">
        <w:rPr>
          <w:b w:val="0"/>
          <w:bCs/>
          <w:noProof/>
        </w:rPr>
        <w:fldChar w:fldCharType="end"/>
      </w:r>
    </w:p>
    <w:p w:rsidR="00FD2C27" w:rsidRDefault="00FD2C27" w:rsidP="00C230B2">
      <w:pPr>
        <w:pStyle w:val="11"/>
        <w:tabs>
          <w:tab w:val="left" w:pos="566"/>
          <w:tab w:val="right" w:leader="dot" w:pos="10762"/>
        </w:tabs>
        <w:bidi/>
        <w:rPr>
          <w:rFonts w:asciiTheme="minorHAnsi" w:eastAsiaTheme="minorEastAsia" w:hAnsiTheme="minorHAnsi" w:cstheme="minorBidi"/>
          <w:b w:val="0"/>
          <w:noProof/>
          <w:sz w:val="24"/>
          <w:szCs w:val="24"/>
          <w:lang w:eastAsia="fr-FR"/>
        </w:rPr>
      </w:pPr>
      <w:r w:rsidRPr="00EE339F">
        <w:rPr>
          <w:rFonts w:cs="Arial"/>
          <w:noProof/>
        </w:rPr>
        <w:t>2</w:t>
      </w:r>
      <w:r>
        <w:rPr>
          <w:rFonts w:asciiTheme="minorHAnsi" w:eastAsiaTheme="minorEastAsia" w:hAnsiTheme="minorHAnsi" w:cstheme="minorBidi"/>
          <w:b w:val="0"/>
          <w:noProof/>
          <w:sz w:val="24"/>
          <w:szCs w:val="24"/>
          <w:lang w:eastAsia="fr-FR"/>
        </w:rPr>
        <w:tab/>
      </w:r>
      <w:r w:rsidRPr="001B6E94">
        <w:rPr>
          <w:rFonts w:cs="Arial" w:hint="eastAsia"/>
          <w:b w:val="0"/>
          <w:bCs/>
          <w:noProof/>
          <w:rtl/>
        </w:rPr>
        <w:t>الضمان</w:t>
      </w:r>
      <w:r>
        <w:rPr>
          <w:noProof/>
        </w:rPr>
        <w:tab/>
      </w:r>
      <w:r w:rsidR="00774183" w:rsidRPr="001B6E94">
        <w:rPr>
          <w:b w:val="0"/>
          <w:bCs/>
          <w:noProof/>
        </w:rPr>
        <w:fldChar w:fldCharType="begin"/>
      </w:r>
      <w:r w:rsidRPr="001B6E94">
        <w:rPr>
          <w:b w:val="0"/>
          <w:bCs/>
          <w:noProof/>
        </w:rPr>
        <w:instrText xml:space="preserve"> PAGEREF _Toc472497327 \h </w:instrText>
      </w:r>
      <w:r w:rsidR="00774183" w:rsidRPr="001B6E94">
        <w:rPr>
          <w:b w:val="0"/>
          <w:bCs/>
          <w:noProof/>
        </w:rPr>
      </w:r>
      <w:r w:rsidR="00774183" w:rsidRPr="001B6E94">
        <w:rPr>
          <w:b w:val="0"/>
          <w:bCs/>
          <w:noProof/>
        </w:rPr>
        <w:fldChar w:fldCharType="separate"/>
      </w:r>
      <w:r w:rsidR="00772923">
        <w:rPr>
          <w:b w:val="0"/>
          <w:bCs/>
          <w:noProof/>
        </w:rPr>
        <w:t>104</w:t>
      </w:r>
      <w:r w:rsidR="00774183" w:rsidRPr="001B6E94">
        <w:rPr>
          <w:b w:val="0"/>
          <w:bCs/>
          <w:noProof/>
        </w:rPr>
        <w:fldChar w:fldCharType="end"/>
      </w:r>
    </w:p>
    <w:p w:rsidR="00FD2C27" w:rsidRDefault="00FD2C27" w:rsidP="00C230B2">
      <w:pPr>
        <w:pStyle w:val="11"/>
        <w:tabs>
          <w:tab w:val="left" w:pos="566"/>
          <w:tab w:val="right" w:leader="dot" w:pos="10762"/>
        </w:tabs>
        <w:bidi/>
        <w:rPr>
          <w:rFonts w:asciiTheme="minorHAnsi" w:eastAsiaTheme="minorEastAsia" w:hAnsiTheme="minorHAnsi" w:cstheme="minorBidi"/>
          <w:b w:val="0"/>
          <w:noProof/>
          <w:sz w:val="24"/>
          <w:szCs w:val="24"/>
          <w:lang w:eastAsia="fr-FR"/>
        </w:rPr>
      </w:pPr>
      <w:r w:rsidRPr="00EE339F">
        <w:rPr>
          <w:rFonts w:cs="Arial"/>
          <w:noProof/>
        </w:rPr>
        <w:t>3</w:t>
      </w:r>
      <w:r>
        <w:rPr>
          <w:rFonts w:asciiTheme="minorHAnsi" w:eastAsiaTheme="minorEastAsia" w:hAnsiTheme="minorHAnsi" w:cstheme="minorBidi"/>
          <w:b w:val="0"/>
          <w:noProof/>
          <w:sz w:val="24"/>
          <w:szCs w:val="24"/>
          <w:lang w:eastAsia="fr-FR"/>
        </w:rPr>
        <w:tab/>
      </w:r>
      <w:r w:rsidRPr="001B6E94">
        <w:rPr>
          <w:rFonts w:cs="Arial" w:hint="eastAsia"/>
          <w:b w:val="0"/>
          <w:bCs/>
          <w:noProof/>
          <w:rtl/>
        </w:rPr>
        <w:t>تنبيهات</w:t>
      </w:r>
      <w:r>
        <w:rPr>
          <w:noProof/>
        </w:rPr>
        <w:tab/>
      </w:r>
      <w:r w:rsidR="00774183" w:rsidRPr="001B6E94">
        <w:rPr>
          <w:b w:val="0"/>
          <w:bCs/>
          <w:noProof/>
        </w:rPr>
        <w:fldChar w:fldCharType="begin"/>
      </w:r>
      <w:r w:rsidRPr="001B6E94">
        <w:rPr>
          <w:b w:val="0"/>
          <w:bCs/>
          <w:noProof/>
        </w:rPr>
        <w:instrText xml:space="preserve"> PAGEREF _Toc472497328 \h </w:instrText>
      </w:r>
      <w:r w:rsidR="00774183" w:rsidRPr="001B6E94">
        <w:rPr>
          <w:b w:val="0"/>
          <w:bCs/>
          <w:noProof/>
        </w:rPr>
      </w:r>
      <w:r w:rsidR="00774183" w:rsidRPr="001B6E94">
        <w:rPr>
          <w:b w:val="0"/>
          <w:bCs/>
          <w:noProof/>
        </w:rPr>
        <w:fldChar w:fldCharType="separate"/>
      </w:r>
      <w:r w:rsidR="00772923">
        <w:rPr>
          <w:b w:val="0"/>
          <w:bCs/>
          <w:noProof/>
        </w:rPr>
        <w:t>105</w:t>
      </w:r>
      <w:r w:rsidR="00774183" w:rsidRPr="001B6E94">
        <w:rPr>
          <w:b w:val="0"/>
          <w:bCs/>
          <w:noProof/>
        </w:rPr>
        <w:fldChar w:fldCharType="end"/>
      </w:r>
    </w:p>
    <w:p w:rsidR="00FD2C27" w:rsidRDefault="00FD2C27" w:rsidP="00C230B2">
      <w:pPr>
        <w:pStyle w:val="11"/>
        <w:tabs>
          <w:tab w:val="left" w:pos="566"/>
          <w:tab w:val="right" w:leader="dot" w:pos="10762"/>
        </w:tabs>
        <w:bidi/>
        <w:rPr>
          <w:rFonts w:asciiTheme="minorHAnsi" w:eastAsiaTheme="minorEastAsia" w:hAnsiTheme="minorHAnsi" w:cstheme="minorBidi"/>
          <w:b w:val="0"/>
          <w:noProof/>
          <w:sz w:val="24"/>
          <w:szCs w:val="24"/>
          <w:lang w:eastAsia="fr-FR"/>
        </w:rPr>
      </w:pPr>
      <w:r w:rsidRPr="00EE339F">
        <w:rPr>
          <w:rFonts w:cs="Arial"/>
          <w:noProof/>
        </w:rPr>
        <w:t>4</w:t>
      </w:r>
      <w:r>
        <w:rPr>
          <w:rFonts w:asciiTheme="minorHAnsi" w:eastAsiaTheme="minorEastAsia" w:hAnsiTheme="minorHAnsi" w:cstheme="minorBidi"/>
          <w:b w:val="0"/>
          <w:noProof/>
          <w:sz w:val="24"/>
          <w:szCs w:val="24"/>
          <w:lang w:eastAsia="fr-FR"/>
        </w:rPr>
        <w:tab/>
      </w:r>
      <w:r w:rsidRPr="001B6E94">
        <w:rPr>
          <w:rFonts w:cs="Arial" w:hint="eastAsia"/>
          <w:b w:val="0"/>
          <w:bCs/>
          <w:noProof/>
          <w:rtl/>
        </w:rPr>
        <w:t>المواصفات</w:t>
      </w:r>
      <w:r w:rsidRPr="001B6E94">
        <w:rPr>
          <w:rFonts w:cs="Arial"/>
          <w:b w:val="0"/>
          <w:bCs/>
          <w:noProof/>
          <w:rtl/>
        </w:rPr>
        <w:t xml:space="preserve"> </w:t>
      </w:r>
      <w:r w:rsidRPr="001B6E94">
        <w:rPr>
          <w:rFonts w:cs="Arial" w:hint="eastAsia"/>
          <w:b w:val="0"/>
          <w:bCs/>
          <w:noProof/>
          <w:rtl/>
        </w:rPr>
        <w:t>الفنية</w:t>
      </w:r>
      <w:r>
        <w:rPr>
          <w:noProof/>
        </w:rPr>
        <w:tab/>
      </w:r>
      <w:r w:rsidR="00774183" w:rsidRPr="001B6E94">
        <w:rPr>
          <w:b w:val="0"/>
          <w:bCs/>
          <w:noProof/>
        </w:rPr>
        <w:fldChar w:fldCharType="begin"/>
      </w:r>
      <w:r w:rsidRPr="001B6E94">
        <w:rPr>
          <w:b w:val="0"/>
          <w:bCs/>
          <w:noProof/>
        </w:rPr>
        <w:instrText xml:space="preserve"> PAGEREF _Toc472497329 \h </w:instrText>
      </w:r>
      <w:r w:rsidR="00774183" w:rsidRPr="001B6E94">
        <w:rPr>
          <w:b w:val="0"/>
          <w:bCs/>
          <w:noProof/>
        </w:rPr>
      </w:r>
      <w:r w:rsidR="00774183" w:rsidRPr="001B6E94">
        <w:rPr>
          <w:b w:val="0"/>
          <w:bCs/>
          <w:noProof/>
        </w:rPr>
        <w:fldChar w:fldCharType="separate"/>
      </w:r>
      <w:r w:rsidR="00772923">
        <w:rPr>
          <w:b w:val="0"/>
          <w:bCs/>
          <w:noProof/>
        </w:rPr>
        <w:t>106</w:t>
      </w:r>
      <w:r w:rsidR="00774183" w:rsidRPr="001B6E94">
        <w:rPr>
          <w:b w:val="0"/>
          <w:bCs/>
          <w:noProof/>
        </w:rPr>
        <w:fldChar w:fldCharType="end"/>
      </w:r>
    </w:p>
    <w:p w:rsidR="00FD2C27" w:rsidRDefault="00FD2C27" w:rsidP="00C230B2">
      <w:pPr>
        <w:pStyle w:val="23"/>
        <w:tabs>
          <w:tab w:val="left" w:pos="849"/>
          <w:tab w:val="right" w:leader="dot" w:pos="10762"/>
        </w:tabs>
        <w:bidi/>
        <w:rPr>
          <w:rFonts w:asciiTheme="minorHAnsi" w:eastAsiaTheme="minorEastAsia" w:hAnsiTheme="minorHAnsi" w:cstheme="minorBidi"/>
          <w:i w:val="0"/>
          <w:noProof/>
          <w:sz w:val="24"/>
          <w:szCs w:val="24"/>
          <w:lang w:eastAsia="fr-FR"/>
        </w:rPr>
      </w:pPr>
      <w:r w:rsidRPr="00EE339F">
        <w:rPr>
          <w:rFonts w:cs="Arial"/>
          <w:noProof/>
        </w:rPr>
        <w:t>4.1</w:t>
      </w:r>
      <w:r>
        <w:rPr>
          <w:rFonts w:asciiTheme="minorHAnsi" w:eastAsiaTheme="minorEastAsia" w:hAnsiTheme="minorHAnsi" w:cstheme="minorBidi"/>
          <w:i w:val="0"/>
          <w:noProof/>
          <w:sz w:val="24"/>
          <w:szCs w:val="24"/>
          <w:lang w:eastAsia="fr-FR"/>
        </w:rPr>
        <w:tab/>
      </w:r>
      <w:r w:rsidRPr="001B6E94">
        <w:rPr>
          <w:rFonts w:cs="Arial" w:hint="eastAsia"/>
          <w:b/>
          <w:bCs/>
          <w:noProof/>
          <w:rtl/>
        </w:rPr>
        <w:t>المواصفات</w:t>
      </w:r>
      <w:r w:rsidRPr="001B6E94">
        <w:rPr>
          <w:rFonts w:cs="Arial"/>
          <w:b/>
          <w:bCs/>
          <w:noProof/>
          <w:rtl/>
        </w:rPr>
        <w:t xml:space="preserve"> </w:t>
      </w:r>
      <w:r w:rsidRPr="001B6E94">
        <w:rPr>
          <w:rFonts w:cs="Arial" w:hint="eastAsia"/>
          <w:b/>
          <w:bCs/>
          <w:noProof/>
          <w:rtl/>
        </w:rPr>
        <w:t>الفنية</w:t>
      </w:r>
      <w:r>
        <w:rPr>
          <w:noProof/>
        </w:rPr>
        <w:tab/>
      </w:r>
      <w:r w:rsidR="00774183">
        <w:rPr>
          <w:noProof/>
        </w:rPr>
        <w:fldChar w:fldCharType="begin"/>
      </w:r>
      <w:r>
        <w:rPr>
          <w:noProof/>
        </w:rPr>
        <w:instrText xml:space="preserve"> PAGEREF _Toc472497330 \h </w:instrText>
      </w:r>
      <w:r w:rsidR="00774183">
        <w:rPr>
          <w:noProof/>
        </w:rPr>
      </w:r>
      <w:r w:rsidR="00774183">
        <w:rPr>
          <w:noProof/>
        </w:rPr>
        <w:fldChar w:fldCharType="separate"/>
      </w:r>
      <w:r w:rsidR="00772923">
        <w:rPr>
          <w:noProof/>
        </w:rPr>
        <w:t>106</w:t>
      </w:r>
      <w:r w:rsidR="00774183">
        <w:rPr>
          <w:noProof/>
        </w:rPr>
        <w:fldChar w:fldCharType="end"/>
      </w:r>
    </w:p>
    <w:p w:rsidR="00FD2C27" w:rsidRDefault="00FD2C27" w:rsidP="00C230B2">
      <w:pPr>
        <w:pStyle w:val="23"/>
        <w:tabs>
          <w:tab w:val="left" w:pos="849"/>
          <w:tab w:val="right" w:leader="dot" w:pos="10762"/>
        </w:tabs>
        <w:bidi/>
        <w:rPr>
          <w:rFonts w:asciiTheme="minorHAnsi" w:eastAsiaTheme="minorEastAsia" w:hAnsiTheme="minorHAnsi" w:cstheme="minorBidi"/>
          <w:i w:val="0"/>
          <w:noProof/>
          <w:sz w:val="24"/>
          <w:szCs w:val="24"/>
          <w:lang w:eastAsia="fr-FR"/>
        </w:rPr>
      </w:pPr>
      <w:r w:rsidRPr="00EE339F">
        <w:rPr>
          <w:rFonts w:cs="Arial"/>
          <w:noProof/>
        </w:rPr>
        <w:t>4.2</w:t>
      </w:r>
      <w:r>
        <w:rPr>
          <w:rFonts w:asciiTheme="minorHAnsi" w:eastAsiaTheme="minorEastAsia" w:hAnsiTheme="minorHAnsi" w:cstheme="minorBidi"/>
          <w:i w:val="0"/>
          <w:noProof/>
          <w:sz w:val="24"/>
          <w:szCs w:val="24"/>
          <w:lang w:eastAsia="fr-FR"/>
        </w:rPr>
        <w:tab/>
      </w:r>
      <w:r w:rsidRPr="001B6E94">
        <w:rPr>
          <w:rFonts w:cs="Arial" w:hint="eastAsia"/>
          <w:b/>
          <w:bCs/>
          <w:noProof/>
          <w:rtl/>
        </w:rPr>
        <w:t>تفاصيل</w:t>
      </w:r>
      <w:r w:rsidRPr="001B6E94">
        <w:rPr>
          <w:rFonts w:cs="Arial"/>
          <w:b/>
          <w:bCs/>
          <w:noProof/>
          <w:rtl/>
        </w:rPr>
        <w:t xml:space="preserve"> </w:t>
      </w:r>
      <w:r w:rsidRPr="001B6E94">
        <w:rPr>
          <w:rFonts w:cs="Arial" w:hint="eastAsia"/>
          <w:b/>
          <w:bCs/>
          <w:noProof/>
          <w:rtl/>
        </w:rPr>
        <w:t>الخامات</w:t>
      </w:r>
      <w:r w:rsidRPr="001B6E94">
        <w:rPr>
          <w:rFonts w:cs="Arial"/>
          <w:b/>
          <w:bCs/>
          <w:noProof/>
          <w:rtl/>
        </w:rPr>
        <w:t xml:space="preserve"> </w:t>
      </w:r>
      <w:r w:rsidRPr="001B6E94">
        <w:rPr>
          <w:rFonts w:cs="Arial" w:hint="eastAsia"/>
          <w:b/>
          <w:bCs/>
          <w:noProof/>
          <w:rtl/>
        </w:rPr>
        <w:t>الملامسة</w:t>
      </w:r>
      <w:r w:rsidRPr="001B6E94">
        <w:rPr>
          <w:rFonts w:cs="Arial"/>
          <w:b/>
          <w:bCs/>
          <w:noProof/>
          <w:rtl/>
        </w:rPr>
        <w:t xml:space="preserve"> </w:t>
      </w:r>
      <w:r w:rsidRPr="001B6E94">
        <w:rPr>
          <w:rFonts w:cs="Arial" w:hint="eastAsia"/>
          <w:b/>
          <w:bCs/>
          <w:noProof/>
          <w:rtl/>
        </w:rPr>
        <w:t>بشكل</w:t>
      </w:r>
      <w:r w:rsidRPr="001B6E94">
        <w:rPr>
          <w:rFonts w:cs="Arial"/>
          <w:b/>
          <w:bCs/>
          <w:noProof/>
          <w:rtl/>
        </w:rPr>
        <w:t xml:space="preserve"> </w:t>
      </w:r>
      <w:r w:rsidRPr="001B6E94">
        <w:rPr>
          <w:rFonts w:cs="Arial" w:hint="eastAsia"/>
          <w:b/>
          <w:bCs/>
          <w:noProof/>
          <w:rtl/>
        </w:rPr>
        <w:t>مباشر</w:t>
      </w:r>
      <w:r w:rsidRPr="001B6E94">
        <w:rPr>
          <w:rFonts w:cs="Arial"/>
          <w:b/>
          <w:bCs/>
          <w:noProof/>
          <w:rtl/>
        </w:rPr>
        <w:t xml:space="preserve"> </w:t>
      </w:r>
      <w:r w:rsidRPr="001B6E94">
        <w:rPr>
          <w:rFonts w:cs="Arial" w:hint="eastAsia"/>
          <w:b/>
          <w:bCs/>
          <w:noProof/>
          <w:rtl/>
        </w:rPr>
        <w:t>للعجين</w:t>
      </w:r>
      <w:r w:rsidRPr="00EE339F">
        <w:rPr>
          <w:rFonts w:cs="Arial"/>
          <w:noProof/>
          <w:rtl/>
        </w:rPr>
        <w:t>.</w:t>
      </w:r>
      <w:r>
        <w:rPr>
          <w:noProof/>
        </w:rPr>
        <w:tab/>
      </w:r>
      <w:r w:rsidR="00774183">
        <w:rPr>
          <w:noProof/>
        </w:rPr>
        <w:fldChar w:fldCharType="begin"/>
      </w:r>
      <w:r>
        <w:rPr>
          <w:noProof/>
        </w:rPr>
        <w:instrText xml:space="preserve"> PAGEREF _Toc472497331 \h </w:instrText>
      </w:r>
      <w:r w:rsidR="00774183">
        <w:rPr>
          <w:noProof/>
        </w:rPr>
      </w:r>
      <w:r w:rsidR="00774183">
        <w:rPr>
          <w:noProof/>
        </w:rPr>
        <w:fldChar w:fldCharType="separate"/>
      </w:r>
      <w:r w:rsidR="00772923">
        <w:rPr>
          <w:noProof/>
        </w:rPr>
        <w:t>106</w:t>
      </w:r>
      <w:r w:rsidR="00774183">
        <w:rPr>
          <w:noProof/>
        </w:rPr>
        <w:fldChar w:fldCharType="end"/>
      </w:r>
    </w:p>
    <w:p w:rsidR="00FD2C27" w:rsidRDefault="00FD2C27" w:rsidP="00C230B2">
      <w:pPr>
        <w:pStyle w:val="11"/>
        <w:tabs>
          <w:tab w:val="left" w:pos="566"/>
          <w:tab w:val="right" w:leader="dot" w:pos="10762"/>
        </w:tabs>
        <w:bidi/>
        <w:rPr>
          <w:rFonts w:asciiTheme="minorHAnsi" w:eastAsiaTheme="minorEastAsia" w:hAnsiTheme="minorHAnsi" w:cstheme="minorBidi"/>
          <w:b w:val="0"/>
          <w:noProof/>
          <w:sz w:val="24"/>
          <w:szCs w:val="24"/>
          <w:lang w:eastAsia="fr-FR"/>
        </w:rPr>
      </w:pPr>
      <w:r w:rsidRPr="00EE339F">
        <w:rPr>
          <w:rFonts w:cs="Arial"/>
          <w:noProof/>
        </w:rPr>
        <w:t>5</w:t>
      </w:r>
      <w:r>
        <w:rPr>
          <w:rFonts w:asciiTheme="minorHAnsi" w:eastAsiaTheme="minorEastAsia" w:hAnsiTheme="minorHAnsi" w:cstheme="minorBidi"/>
          <w:b w:val="0"/>
          <w:noProof/>
          <w:sz w:val="24"/>
          <w:szCs w:val="24"/>
          <w:lang w:eastAsia="fr-FR"/>
        </w:rPr>
        <w:tab/>
      </w:r>
      <w:r w:rsidRPr="001B6E94">
        <w:rPr>
          <w:rFonts w:cs="Arial" w:hint="eastAsia"/>
          <w:b w:val="0"/>
          <w:bCs/>
          <w:noProof/>
          <w:rtl/>
        </w:rPr>
        <w:t>التركيب</w:t>
      </w:r>
      <w:r w:rsidRPr="001B6E94">
        <w:rPr>
          <w:rFonts w:cs="Arial"/>
          <w:b w:val="0"/>
          <w:bCs/>
          <w:noProof/>
          <w:rtl/>
        </w:rPr>
        <w:t xml:space="preserve"> </w:t>
      </w:r>
      <w:r w:rsidRPr="001B6E94">
        <w:rPr>
          <w:rFonts w:cs="Arial" w:hint="eastAsia"/>
          <w:b w:val="0"/>
          <w:bCs/>
          <w:noProof/>
          <w:rtl/>
        </w:rPr>
        <w:t>والتشغيل</w:t>
      </w:r>
      <w:r>
        <w:rPr>
          <w:noProof/>
        </w:rPr>
        <w:tab/>
      </w:r>
      <w:r w:rsidR="00774183" w:rsidRPr="001B6E94">
        <w:rPr>
          <w:b w:val="0"/>
          <w:bCs/>
          <w:noProof/>
        </w:rPr>
        <w:fldChar w:fldCharType="begin"/>
      </w:r>
      <w:r w:rsidRPr="001B6E94">
        <w:rPr>
          <w:b w:val="0"/>
          <w:bCs/>
          <w:noProof/>
        </w:rPr>
        <w:instrText xml:space="preserve"> PAGEREF _Toc472497332 \h </w:instrText>
      </w:r>
      <w:r w:rsidR="00774183" w:rsidRPr="001B6E94">
        <w:rPr>
          <w:b w:val="0"/>
          <w:bCs/>
          <w:noProof/>
        </w:rPr>
      </w:r>
      <w:r w:rsidR="00774183" w:rsidRPr="001B6E94">
        <w:rPr>
          <w:b w:val="0"/>
          <w:bCs/>
          <w:noProof/>
        </w:rPr>
        <w:fldChar w:fldCharType="separate"/>
      </w:r>
      <w:r w:rsidR="00772923">
        <w:rPr>
          <w:b w:val="0"/>
          <w:bCs/>
          <w:noProof/>
        </w:rPr>
        <w:t>106</w:t>
      </w:r>
      <w:r w:rsidR="00774183" w:rsidRPr="001B6E94">
        <w:rPr>
          <w:b w:val="0"/>
          <w:bCs/>
          <w:noProof/>
        </w:rPr>
        <w:fldChar w:fldCharType="end"/>
      </w:r>
    </w:p>
    <w:p w:rsidR="00FD2C27" w:rsidRDefault="00FD2C27" w:rsidP="00C230B2">
      <w:pPr>
        <w:pStyle w:val="23"/>
        <w:tabs>
          <w:tab w:val="left" w:pos="849"/>
          <w:tab w:val="right" w:leader="dot" w:pos="10762"/>
        </w:tabs>
        <w:bidi/>
        <w:rPr>
          <w:rFonts w:asciiTheme="minorHAnsi" w:eastAsiaTheme="minorEastAsia" w:hAnsiTheme="minorHAnsi" w:cstheme="minorBidi"/>
          <w:i w:val="0"/>
          <w:noProof/>
          <w:sz w:val="24"/>
          <w:szCs w:val="24"/>
          <w:lang w:eastAsia="fr-FR"/>
        </w:rPr>
      </w:pPr>
      <w:r w:rsidRPr="00EE339F">
        <w:rPr>
          <w:rFonts w:cs="Arial"/>
          <w:noProof/>
        </w:rPr>
        <w:t>5.1</w:t>
      </w:r>
      <w:r>
        <w:rPr>
          <w:rFonts w:asciiTheme="minorHAnsi" w:eastAsiaTheme="minorEastAsia" w:hAnsiTheme="minorHAnsi" w:cstheme="minorBidi"/>
          <w:i w:val="0"/>
          <w:noProof/>
          <w:sz w:val="24"/>
          <w:szCs w:val="24"/>
          <w:lang w:eastAsia="fr-FR"/>
        </w:rPr>
        <w:tab/>
      </w:r>
      <w:r w:rsidRPr="001B6E94">
        <w:rPr>
          <w:rFonts w:cs="Arial" w:hint="eastAsia"/>
          <w:b/>
          <w:bCs/>
          <w:noProof/>
          <w:rtl/>
        </w:rPr>
        <w:t>فك</w:t>
      </w:r>
      <w:r w:rsidRPr="001B6E94">
        <w:rPr>
          <w:rFonts w:cs="Arial"/>
          <w:b/>
          <w:bCs/>
          <w:noProof/>
          <w:rtl/>
        </w:rPr>
        <w:t xml:space="preserve"> </w:t>
      </w:r>
      <w:r w:rsidRPr="001B6E94">
        <w:rPr>
          <w:rFonts w:cs="Arial" w:hint="eastAsia"/>
          <w:b/>
          <w:bCs/>
          <w:noProof/>
          <w:rtl/>
        </w:rPr>
        <w:t>تغليف</w:t>
      </w:r>
      <w:r w:rsidRPr="001B6E94">
        <w:rPr>
          <w:rFonts w:cs="Arial"/>
          <w:b/>
          <w:bCs/>
          <w:noProof/>
          <w:rtl/>
        </w:rPr>
        <w:t xml:space="preserve"> </w:t>
      </w:r>
      <w:r w:rsidRPr="001B6E94">
        <w:rPr>
          <w:rFonts w:cs="Arial" w:hint="eastAsia"/>
          <w:b/>
          <w:bCs/>
          <w:noProof/>
          <w:rtl/>
        </w:rPr>
        <w:t>الألة</w:t>
      </w:r>
      <w:r w:rsidRPr="001B6E94">
        <w:rPr>
          <w:rFonts w:cs="Arial"/>
          <w:b/>
          <w:bCs/>
          <w:noProof/>
          <w:rtl/>
        </w:rPr>
        <w:t>:</w:t>
      </w:r>
      <w:r>
        <w:rPr>
          <w:noProof/>
        </w:rPr>
        <w:tab/>
      </w:r>
      <w:r w:rsidR="00774183">
        <w:rPr>
          <w:noProof/>
        </w:rPr>
        <w:fldChar w:fldCharType="begin"/>
      </w:r>
      <w:r>
        <w:rPr>
          <w:noProof/>
        </w:rPr>
        <w:instrText xml:space="preserve"> PAGEREF _Toc472497333 \h </w:instrText>
      </w:r>
      <w:r w:rsidR="00774183">
        <w:rPr>
          <w:noProof/>
        </w:rPr>
      </w:r>
      <w:r w:rsidR="00774183">
        <w:rPr>
          <w:noProof/>
        </w:rPr>
        <w:fldChar w:fldCharType="separate"/>
      </w:r>
      <w:r w:rsidR="00772923">
        <w:rPr>
          <w:noProof/>
        </w:rPr>
        <w:t>106</w:t>
      </w:r>
      <w:r w:rsidR="00774183">
        <w:rPr>
          <w:noProof/>
        </w:rPr>
        <w:fldChar w:fldCharType="end"/>
      </w:r>
    </w:p>
    <w:p w:rsidR="00FD2C27" w:rsidRDefault="00FD2C27" w:rsidP="00C230B2">
      <w:pPr>
        <w:pStyle w:val="23"/>
        <w:tabs>
          <w:tab w:val="left" w:pos="849"/>
          <w:tab w:val="right" w:leader="dot" w:pos="10762"/>
        </w:tabs>
        <w:bidi/>
        <w:rPr>
          <w:rFonts w:asciiTheme="minorHAnsi" w:eastAsiaTheme="minorEastAsia" w:hAnsiTheme="minorHAnsi" w:cstheme="minorBidi"/>
          <w:i w:val="0"/>
          <w:noProof/>
          <w:sz w:val="24"/>
          <w:szCs w:val="24"/>
          <w:lang w:eastAsia="fr-FR"/>
        </w:rPr>
      </w:pPr>
      <w:r w:rsidRPr="00EE339F">
        <w:rPr>
          <w:rFonts w:cs="Arial"/>
          <w:noProof/>
        </w:rPr>
        <w:t>5.2</w:t>
      </w:r>
      <w:r>
        <w:rPr>
          <w:rFonts w:asciiTheme="minorHAnsi" w:eastAsiaTheme="minorEastAsia" w:hAnsiTheme="minorHAnsi" w:cstheme="minorBidi"/>
          <w:i w:val="0"/>
          <w:noProof/>
          <w:sz w:val="24"/>
          <w:szCs w:val="24"/>
          <w:lang w:eastAsia="fr-FR"/>
        </w:rPr>
        <w:tab/>
      </w:r>
      <w:r w:rsidRPr="001B6E94">
        <w:rPr>
          <w:rFonts w:cs="Arial" w:hint="eastAsia"/>
          <w:b/>
          <w:bCs/>
          <w:noProof/>
          <w:rtl/>
        </w:rPr>
        <w:t>الموضع</w:t>
      </w:r>
      <w:r w:rsidRPr="001B6E94">
        <w:rPr>
          <w:rFonts w:cs="Arial"/>
          <w:b/>
          <w:bCs/>
          <w:noProof/>
          <w:rtl/>
        </w:rPr>
        <w:t>:</w:t>
      </w:r>
      <w:r>
        <w:rPr>
          <w:noProof/>
        </w:rPr>
        <w:tab/>
      </w:r>
      <w:r w:rsidR="00774183">
        <w:rPr>
          <w:noProof/>
        </w:rPr>
        <w:fldChar w:fldCharType="begin"/>
      </w:r>
      <w:r>
        <w:rPr>
          <w:noProof/>
        </w:rPr>
        <w:instrText xml:space="preserve"> PAGEREF _Toc472497334 \h </w:instrText>
      </w:r>
      <w:r w:rsidR="00774183">
        <w:rPr>
          <w:noProof/>
        </w:rPr>
      </w:r>
      <w:r w:rsidR="00774183">
        <w:rPr>
          <w:noProof/>
        </w:rPr>
        <w:fldChar w:fldCharType="separate"/>
      </w:r>
      <w:r w:rsidR="00772923">
        <w:rPr>
          <w:noProof/>
        </w:rPr>
        <w:t>107</w:t>
      </w:r>
      <w:r w:rsidR="00774183">
        <w:rPr>
          <w:noProof/>
        </w:rPr>
        <w:fldChar w:fldCharType="end"/>
      </w:r>
    </w:p>
    <w:p w:rsidR="00FD2C27" w:rsidRDefault="00FD2C27" w:rsidP="00C230B2">
      <w:pPr>
        <w:pStyle w:val="23"/>
        <w:tabs>
          <w:tab w:val="left" w:pos="849"/>
          <w:tab w:val="right" w:leader="dot" w:pos="10762"/>
        </w:tabs>
        <w:bidi/>
        <w:rPr>
          <w:rFonts w:asciiTheme="minorHAnsi" w:eastAsiaTheme="minorEastAsia" w:hAnsiTheme="minorHAnsi" w:cstheme="minorBidi"/>
          <w:i w:val="0"/>
          <w:noProof/>
          <w:sz w:val="24"/>
          <w:szCs w:val="24"/>
          <w:lang w:eastAsia="fr-FR"/>
        </w:rPr>
      </w:pPr>
      <w:r w:rsidRPr="00EE339F">
        <w:rPr>
          <w:rFonts w:cs="Arial"/>
          <w:noProof/>
        </w:rPr>
        <w:t>5.3</w:t>
      </w:r>
      <w:r>
        <w:rPr>
          <w:rFonts w:asciiTheme="minorHAnsi" w:eastAsiaTheme="minorEastAsia" w:hAnsiTheme="minorHAnsi" w:cstheme="minorBidi"/>
          <w:i w:val="0"/>
          <w:noProof/>
          <w:sz w:val="24"/>
          <w:szCs w:val="24"/>
          <w:lang w:eastAsia="fr-FR"/>
        </w:rPr>
        <w:tab/>
      </w:r>
      <w:r w:rsidRPr="001B6E94">
        <w:rPr>
          <w:rFonts w:cs="Arial" w:hint="eastAsia"/>
          <w:b/>
          <w:bCs/>
          <w:noProof/>
          <w:rtl/>
        </w:rPr>
        <w:t>التوصيل</w:t>
      </w:r>
      <w:r w:rsidRPr="001B6E94">
        <w:rPr>
          <w:rFonts w:cs="Arial"/>
          <w:b/>
          <w:bCs/>
          <w:noProof/>
          <w:rtl/>
        </w:rPr>
        <w:t xml:space="preserve"> </w:t>
      </w:r>
      <w:r w:rsidRPr="001B6E94">
        <w:rPr>
          <w:rFonts w:cs="Arial" w:hint="eastAsia"/>
          <w:b/>
          <w:bCs/>
          <w:noProof/>
          <w:rtl/>
        </w:rPr>
        <w:t>الكهربي</w:t>
      </w:r>
      <w:r w:rsidRPr="001B6E94">
        <w:rPr>
          <w:rFonts w:cs="Arial"/>
          <w:b/>
          <w:bCs/>
          <w:noProof/>
          <w:rtl/>
        </w:rPr>
        <w:t>:</w:t>
      </w:r>
      <w:r>
        <w:rPr>
          <w:noProof/>
        </w:rPr>
        <w:tab/>
      </w:r>
      <w:r w:rsidR="00774183">
        <w:rPr>
          <w:noProof/>
        </w:rPr>
        <w:fldChar w:fldCharType="begin"/>
      </w:r>
      <w:r>
        <w:rPr>
          <w:noProof/>
        </w:rPr>
        <w:instrText xml:space="preserve"> PAGEREF _Toc472497335 \h </w:instrText>
      </w:r>
      <w:r w:rsidR="00774183">
        <w:rPr>
          <w:noProof/>
        </w:rPr>
      </w:r>
      <w:r w:rsidR="00774183">
        <w:rPr>
          <w:noProof/>
        </w:rPr>
        <w:fldChar w:fldCharType="separate"/>
      </w:r>
      <w:r w:rsidR="00772923">
        <w:rPr>
          <w:noProof/>
        </w:rPr>
        <w:t>107</w:t>
      </w:r>
      <w:r w:rsidR="00774183">
        <w:rPr>
          <w:noProof/>
        </w:rPr>
        <w:fldChar w:fldCharType="end"/>
      </w:r>
    </w:p>
    <w:p w:rsidR="00FD2C27" w:rsidRDefault="00FD2C27" w:rsidP="00C230B2">
      <w:pPr>
        <w:pStyle w:val="23"/>
        <w:tabs>
          <w:tab w:val="left" w:pos="849"/>
          <w:tab w:val="right" w:leader="dot" w:pos="10762"/>
        </w:tabs>
        <w:bidi/>
        <w:rPr>
          <w:rFonts w:asciiTheme="minorHAnsi" w:eastAsiaTheme="minorEastAsia" w:hAnsiTheme="minorHAnsi" w:cstheme="minorBidi"/>
          <w:i w:val="0"/>
          <w:noProof/>
          <w:sz w:val="24"/>
          <w:szCs w:val="24"/>
          <w:lang w:eastAsia="fr-FR"/>
        </w:rPr>
      </w:pPr>
      <w:r w:rsidRPr="00EE339F">
        <w:rPr>
          <w:rFonts w:cs="Arial"/>
          <w:noProof/>
        </w:rPr>
        <w:t>5.4</w:t>
      </w:r>
      <w:r>
        <w:rPr>
          <w:rFonts w:asciiTheme="minorHAnsi" w:eastAsiaTheme="minorEastAsia" w:hAnsiTheme="minorHAnsi" w:cstheme="minorBidi"/>
          <w:i w:val="0"/>
          <w:noProof/>
          <w:sz w:val="24"/>
          <w:szCs w:val="24"/>
          <w:lang w:eastAsia="fr-FR"/>
        </w:rPr>
        <w:tab/>
      </w:r>
      <w:r w:rsidRPr="001B6E94">
        <w:rPr>
          <w:rFonts w:cs="Arial" w:hint="eastAsia"/>
          <w:b/>
          <w:bCs/>
          <w:noProof/>
          <w:rtl/>
        </w:rPr>
        <w:t>التشغيل</w:t>
      </w:r>
      <w:r w:rsidRPr="001B6E94">
        <w:rPr>
          <w:rFonts w:cs="Arial"/>
          <w:b/>
          <w:bCs/>
          <w:noProof/>
          <w:rtl/>
        </w:rPr>
        <w:t>:</w:t>
      </w:r>
      <w:r>
        <w:rPr>
          <w:noProof/>
        </w:rPr>
        <w:tab/>
      </w:r>
      <w:r w:rsidR="00774183">
        <w:rPr>
          <w:noProof/>
        </w:rPr>
        <w:fldChar w:fldCharType="begin"/>
      </w:r>
      <w:r>
        <w:rPr>
          <w:noProof/>
        </w:rPr>
        <w:instrText xml:space="preserve"> PAGEREF _Toc472497336 \h </w:instrText>
      </w:r>
      <w:r w:rsidR="00774183">
        <w:rPr>
          <w:noProof/>
        </w:rPr>
      </w:r>
      <w:r w:rsidR="00774183">
        <w:rPr>
          <w:noProof/>
        </w:rPr>
        <w:fldChar w:fldCharType="separate"/>
      </w:r>
      <w:r w:rsidR="00772923">
        <w:rPr>
          <w:noProof/>
        </w:rPr>
        <w:t>107</w:t>
      </w:r>
      <w:r w:rsidR="00774183">
        <w:rPr>
          <w:noProof/>
        </w:rPr>
        <w:fldChar w:fldCharType="end"/>
      </w:r>
    </w:p>
    <w:p w:rsidR="00FD2C27" w:rsidRDefault="00FD2C27" w:rsidP="00C230B2">
      <w:pPr>
        <w:pStyle w:val="23"/>
        <w:tabs>
          <w:tab w:val="left" w:pos="849"/>
          <w:tab w:val="right" w:leader="dot" w:pos="10762"/>
        </w:tabs>
        <w:bidi/>
        <w:rPr>
          <w:rFonts w:asciiTheme="minorHAnsi" w:eastAsiaTheme="minorEastAsia" w:hAnsiTheme="minorHAnsi" w:cstheme="minorBidi"/>
          <w:i w:val="0"/>
          <w:noProof/>
          <w:sz w:val="24"/>
          <w:szCs w:val="24"/>
          <w:lang w:eastAsia="fr-FR"/>
        </w:rPr>
      </w:pPr>
      <w:r w:rsidRPr="00EE339F">
        <w:rPr>
          <w:rFonts w:cs="Arial"/>
          <w:noProof/>
        </w:rPr>
        <w:t>5.5</w:t>
      </w:r>
      <w:r>
        <w:rPr>
          <w:rFonts w:asciiTheme="minorHAnsi" w:eastAsiaTheme="minorEastAsia" w:hAnsiTheme="minorHAnsi" w:cstheme="minorBidi"/>
          <w:i w:val="0"/>
          <w:noProof/>
          <w:sz w:val="24"/>
          <w:szCs w:val="24"/>
          <w:lang w:eastAsia="fr-FR"/>
        </w:rPr>
        <w:tab/>
      </w:r>
      <w:r w:rsidRPr="001B6E94">
        <w:rPr>
          <w:rFonts w:cs="Arial" w:hint="eastAsia"/>
          <w:b/>
          <w:bCs/>
          <w:noProof/>
          <w:rtl/>
        </w:rPr>
        <w:t>خطر</w:t>
      </w:r>
      <w:r w:rsidRPr="001B6E94">
        <w:rPr>
          <w:rFonts w:cs="Arial"/>
          <w:b/>
          <w:bCs/>
          <w:noProof/>
          <w:rtl/>
        </w:rPr>
        <w:t>:</w:t>
      </w:r>
      <w:r>
        <w:rPr>
          <w:noProof/>
        </w:rPr>
        <w:tab/>
      </w:r>
      <w:r w:rsidR="00774183">
        <w:rPr>
          <w:noProof/>
        </w:rPr>
        <w:fldChar w:fldCharType="begin"/>
      </w:r>
      <w:r>
        <w:rPr>
          <w:noProof/>
        </w:rPr>
        <w:instrText xml:space="preserve"> PAGEREF _Toc472497337 \h </w:instrText>
      </w:r>
      <w:r w:rsidR="00774183">
        <w:rPr>
          <w:noProof/>
        </w:rPr>
      </w:r>
      <w:r w:rsidR="00774183">
        <w:rPr>
          <w:noProof/>
        </w:rPr>
        <w:fldChar w:fldCharType="separate"/>
      </w:r>
      <w:r w:rsidR="00772923">
        <w:rPr>
          <w:noProof/>
        </w:rPr>
        <w:t>108</w:t>
      </w:r>
      <w:r w:rsidR="00774183">
        <w:rPr>
          <w:noProof/>
        </w:rPr>
        <w:fldChar w:fldCharType="end"/>
      </w:r>
    </w:p>
    <w:p w:rsidR="00FD2C27" w:rsidRDefault="00FD2C27" w:rsidP="00C230B2">
      <w:pPr>
        <w:pStyle w:val="11"/>
        <w:tabs>
          <w:tab w:val="left" w:pos="566"/>
          <w:tab w:val="right" w:leader="dot" w:pos="10762"/>
        </w:tabs>
        <w:bidi/>
        <w:rPr>
          <w:rFonts w:asciiTheme="minorHAnsi" w:eastAsiaTheme="minorEastAsia" w:hAnsiTheme="minorHAnsi" w:cstheme="minorBidi"/>
          <w:b w:val="0"/>
          <w:noProof/>
          <w:sz w:val="24"/>
          <w:szCs w:val="24"/>
          <w:lang w:eastAsia="fr-FR"/>
        </w:rPr>
      </w:pPr>
      <w:r w:rsidRPr="00EE339F">
        <w:rPr>
          <w:rFonts w:cs="Arial"/>
          <w:noProof/>
        </w:rPr>
        <w:t>6</w:t>
      </w:r>
      <w:r>
        <w:rPr>
          <w:rFonts w:asciiTheme="minorHAnsi" w:eastAsiaTheme="minorEastAsia" w:hAnsiTheme="minorHAnsi" w:cstheme="minorBidi"/>
          <w:b w:val="0"/>
          <w:noProof/>
          <w:sz w:val="24"/>
          <w:szCs w:val="24"/>
          <w:lang w:eastAsia="fr-FR"/>
        </w:rPr>
        <w:tab/>
      </w:r>
      <w:r w:rsidRPr="001B6E94">
        <w:rPr>
          <w:rFonts w:cs="Arial" w:hint="eastAsia"/>
          <w:b w:val="0"/>
          <w:bCs/>
          <w:noProof/>
          <w:rtl/>
        </w:rPr>
        <w:t>جهاز</w:t>
      </w:r>
      <w:r w:rsidRPr="001B6E94">
        <w:rPr>
          <w:rFonts w:cs="Arial"/>
          <w:b w:val="0"/>
          <w:bCs/>
          <w:noProof/>
          <w:rtl/>
        </w:rPr>
        <w:t xml:space="preserve"> </w:t>
      </w:r>
      <w:r w:rsidRPr="001B6E94">
        <w:rPr>
          <w:rFonts w:cs="Arial" w:hint="eastAsia"/>
          <w:b w:val="0"/>
          <w:bCs/>
          <w:noProof/>
          <w:rtl/>
        </w:rPr>
        <w:t>التحكم</w:t>
      </w:r>
      <w:r w:rsidRPr="001B6E94">
        <w:rPr>
          <w:rFonts w:cs="Arial"/>
          <w:b w:val="0"/>
          <w:bCs/>
          <w:noProof/>
          <w:rtl/>
        </w:rPr>
        <w:t xml:space="preserve"> </w:t>
      </w:r>
      <w:r w:rsidRPr="001B6E94">
        <w:rPr>
          <w:rFonts w:cs="Arial" w:hint="eastAsia"/>
          <w:b w:val="0"/>
          <w:bCs/>
          <w:noProof/>
          <w:rtl/>
        </w:rPr>
        <w:t>والأمان</w:t>
      </w:r>
      <w:r>
        <w:rPr>
          <w:noProof/>
        </w:rPr>
        <w:tab/>
      </w:r>
      <w:r w:rsidR="00774183" w:rsidRPr="001B6E94">
        <w:rPr>
          <w:b w:val="0"/>
          <w:bCs/>
          <w:noProof/>
        </w:rPr>
        <w:fldChar w:fldCharType="begin"/>
      </w:r>
      <w:r w:rsidRPr="001B6E94">
        <w:rPr>
          <w:b w:val="0"/>
          <w:bCs/>
          <w:noProof/>
        </w:rPr>
        <w:instrText xml:space="preserve"> PAGEREF _Toc472497338 \h </w:instrText>
      </w:r>
      <w:r w:rsidR="00774183" w:rsidRPr="001B6E94">
        <w:rPr>
          <w:b w:val="0"/>
          <w:bCs/>
          <w:noProof/>
        </w:rPr>
      </w:r>
      <w:r w:rsidR="00774183" w:rsidRPr="001B6E94">
        <w:rPr>
          <w:b w:val="0"/>
          <w:bCs/>
          <w:noProof/>
        </w:rPr>
        <w:fldChar w:fldCharType="separate"/>
      </w:r>
      <w:r w:rsidR="00772923">
        <w:rPr>
          <w:b w:val="0"/>
          <w:bCs/>
          <w:noProof/>
        </w:rPr>
        <w:t>108</w:t>
      </w:r>
      <w:r w:rsidR="00774183" w:rsidRPr="001B6E94">
        <w:rPr>
          <w:b w:val="0"/>
          <w:bCs/>
          <w:noProof/>
        </w:rPr>
        <w:fldChar w:fldCharType="end"/>
      </w:r>
    </w:p>
    <w:p w:rsidR="00FD2C27" w:rsidRDefault="00FD2C27" w:rsidP="00C230B2">
      <w:pPr>
        <w:pStyle w:val="23"/>
        <w:tabs>
          <w:tab w:val="left" w:pos="849"/>
          <w:tab w:val="right" w:leader="dot" w:pos="10762"/>
        </w:tabs>
        <w:bidi/>
        <w:rPr>
          <w:rFonts w:asciiTheme="minorHAnsi" w:eastAsiaTheme="minorEastAsia" w:hAnsiTheme="minorHAnsi" w:cstheme="minorBidi"/>
          <w:i w:val="0"/>
          <w:noProof/>
          <w:sz w:val="24"/>
          <w:szCs w:val="24"/>
          <w:lang w:eastAsia="fr-FR"/>
        </w:rPr>
      </w:pPr>
      <w:r w:rsidRPr="00EE339F">
        <w:rPr>
          <w:rFonts w:cs="Arial"/>
          <w:noProof/>
        </w:rPr>
        <w:t>6.1</w:t>
      </w:r>
      <w:r>
        <w:rPr>
          <w:rFonts w:asciiTheme="minorHAnsi" w:eastAsiaTheme="minorEastAsia" w:hAnsiTheme="minorHAnsi" w:cstheme="minorBidi"/>
          <w:i w:val="0"/>
          <w:noProof/>
          <w:sz w:val="24"/>
          <w:szCs w:val="24"/>
          <w:lang w:eastAsia="fr-FR"/>
        </w:rPr>
        <w:tab/>
      </w:r>
      <w:r w:rsidRPr="001B6E94">
        <w:rPr>
          <w:rFonts w:cs="Arial" w:hint="eastAsia"/>
          <w:b/>
          <w:bCs/>
          <w:noProof/>
          <w:rtl/>
        </w:rPr>
        <w:t>جهاز</w:t>
      </w:r>
      <w:r w:rsidRPr="001B6E94">
        <w:rPr>
          <w:rFonts w:cs="Arial"/>
          <w:b/>
          <w:bCs/>
          <w:noProof/>
          <w:rtl/>
        </w:rPr>
        <w:t xml:space="preserve"> </w:t>
      </w:r>
      <w:r w:rsidRPr="001B6E94">
        <w:rPr>
          <w:rFonts w:cs="Arial" w:hint="eastAsia"/>
          <w:b/>
          <w:bCs/>
          <w:noProof/>
          <w:rtl/>
        </w:rPr>
        <w:t>التحكم</w:t>
      </w:r>
      <w:r w:rsidRPr="001B6E94">
        <w:rPr>
          <w:rFonts w:cs="Arial"/>
          <w:b/>
          <w:bCs/>
          <w:noProof/>
          <w:rtl/>
        </w:rPr>
        <w:t>:</w:t>
      </w:r>
      <w:r>
        <w:rPr>
          <w:noProof/>
        </w:rPr>
        <w:tab/>
      </w:r>
      <w:r w:rsidR="00774183">
        <w:rPr>
          <w:noProof/>
        </w:rPr>
        <w:fldChar w:fldCharType="begin"/>
      </w:r>
      <w:r>
        <w:rPr>
          <w:noProof/>
        </w:rPr>
        <w:instrText xml:space="preserve"> PAGEREF _Toc472497339 \h </w:instrText>
      </w:r>
      <w:r w:rsidR="00774183">
        <w:rPr>
          <w:noProof/>
        </w:rPr>
      </w:r>
      <w:r w:rsidR="00774183">
        <w:rPr>
          <w:noProof/>
        </w:rPr>
        <w:fldChar w:fldCharType="separate"/>
      </w:r>
      <w:r w:rsidR="00772923">
        <w:rPr>
          <w:noProof/>
        </w:rPr>
        <w:t>108</w:t>
      </w:r>
      <w:r w:rsidR="00774183">
        <w:rPr>
          <w:noProof/>
        </w:rPr>
        <w:fldChar w:fldCharType="end"/>
      </w:r>
    </w:p>
    <w:p w:rsidR="00FD2C27" w:rsidRDefault="00FD2C27" w:rsidP="00C230B2">
      <w:pPr>
        <w:pStyle w:val="23"/>
        <w:tabs>
          <w:tab w:val="left" w:pos="849"/>
          <w:tab w:val="right" w:leader="dot" w:pos="10762"/>
        </w:tabs>
        <w:bidi/>
        <w:rPr>
          <w:rFonts w:asciiTheme="minorHAnsi" w:eastAsiaTheme="minorEastAsia" w:hAnsiTheme="minorHAnsi" w:cstheme="minorBidi"/>
          <w:i w:val="0"/>
          <w:noProof/>
          <w:sz w:val="24"/>
          <w:szCs w:val="24"/>
          <w:lang w:eastAsia="fr-FR"/>
        </w:rPr>
      </w:pPr>
      <w:r w:rsidRPr="00EE339F">
        <w:rPr>
          <w:rFonts w:cs="Arial"/>
          <w:noProof/>
        </w:rPr>
        <w:t>6.2</w:t>
      </w:r>
      <w:r>
        <w:rPr>
          <w:rFonts w:asciiTheme="minorHAnsi" w:eastAsiaTheme="minorEastAsia" w:hAnsiTheme="minorHAnsi" w:cstheme="minorBidi"/>
          <w:i w:val="0"/>
          <w:noProof/>
          <w:sz w:val="24"/>
          <w:szCs w:val="24"/>
          <w:lang w:eastAsia="fr-FR"/>
        </w:rPr>
        <w:tab/>
      </w:r>
      <w:r w:rsidRPr="001B6E94">
        <w:rPr>
          <w:rFonts w:cs="Arial" w:hint="eastAsia"/>
          <w:b/>
          <w:bCs/>
          <w:noProof/>
          <w:rtl/>
        </w:rPr>
        <w:t>منطقة</w:t>
      </w:r>
      <w:r w:rsidRPr="001B6E94">
        <w:rPr>
          <w:rFonts w:cs="Arial"/>
          <w:b/>
          <w:bCs/>
          <w:noProof/>
          <w:rtl/>
        </w:rPr>
        <w:t xml:space="preserve"> </w:t>
      </w:r>
      <w:r w:rsidRPr="001B6E94">
        <w:rPr>
          <w:rFonts w:cs="Arial" w:hint="eastAsia"/>
          <w:b/>
          <w:bCs/>
          <w:noProof/>
          <w:rtl/>
        </w:rPr>
        <w:t>عمل</w:t>
      </w:r>
      <w:r w:rsidRPr="001B6E94">
        <w:rPr>
          <w:rFonts w:cs="Arial"/>
          <w:b/>
          <w:bCs/>
          <w:noProof/>
          <w:rtl/>
        </w:rPr>
        <w:t>:</w:t>
      </w:r>
      <w:r>
        <w:rPr>
          <w:noProof/>
        </w:rPr>
        <w:tab/>
      </w:r>
      <w:r w:rsidR="00774183">
        <w:rPr>
          <w:noProof/>
        </w:rPr>
        <w:fldChar w:fldCharType="begin"/>
      </w:r>
      <w:r>
        <w:rPr>
          <w:noProof/>
        </w:rPr>
        <w:instrText xml:space="preserve"> PAGEREF _Toc472497340 \h </w:instrText>
      </w:r>
      <w:r w:rsidR="00774183">
        <w:rPr>
          <w:noProof/>
        </w:rPr>
      </w:r>
      <w:r w:rsidR="00774183">
        <w:rPr>
          <w:noProof/>
        </w:rPr>
        <w:fldChar w:fldCharType="separate"/>
      </w:r>
      <w:r w:rsidR="00772923">
        <w:rPr>
          <w:noProof/>
        </w:rPr>
        <w:t>108</w:t>
      </w:r>
      <w:r w:rsidR="00774183">
        <w:rPr>
          <w:noProof/>
        </w:rPr>
        <w:fldChar w:fldCharType="end"/>
      </w:r>
    </w:p>
    <w:p w:rsidR="00FD2C27" w:rsidRDefault="00FD2C27" w:rsidP="00C230B2">
      <w:pPr>
        <w:pStyle w:val="11"/>
        <w:tabs>
          <w:tab w:val="left" w:pos="566"/>
          <w:tab w:val="right" w:leader="dot" w:pos="10762"/>
        </w:tabs>
        <w:bidi/>
        <w:rPr>
          <w:rFonts w:asciiTheme="minorHAnsi" w:eastAsiaTheme="minorEastAsia" w:hAnsiTheme="minorHAnsi" w:cstheme="minorBidi"/>
          <w:b w:val="0"/>
          <w:noProof/>
          <w:sz w:val="24"/>
          <w:szCs w:val="24"/>
          <w:lang w:eastAsia="fr-FR"/>
        </w:rPr>
      </w:pPr>
      <w:r w:rsidRPr="00EE339F">
        <w:rPr>
          <w:rFonts w:cs="Arial"/>
          <w:noProof/>
        </w:rPr>
        <w:t>7</w:t>
      </w:r>
      <w:r>
        <w:rPr>
          <w:rFonts w:asciiTheme="minorHAnsi" w:eastAsiaTheme="minorEastAsia" w:hAnsiTheme="minorHAnsi" w:cstheme="minorBidi"/>
          <w:b w:val="0"/>
          <w:noProof/>
          <w:sz w:val="24"/>
          <w:szCs w:val="24"/>
          <w:lang w:eastAsia="fr-FR"/>
        </w:rPr>
        <w:tab/>
      </w:r>
      <w:r w:rsidRPr="001B6E94">
        <w:rPr>
          <w:rFonts w:cs="Arial" w:hint="eastAsia"/>
          <w:b w:val="0"/>
          <w:bCs/>
          <w:noProof/>
          <w:rtl/>
        </w:rPr>
        <w:t>الاستخدام</w:t>
      </w:r>
      <w:r>
        <w:rPr>
          <w:noProof/>
        </w:rPr>
        <w:tab/>
      </w:r>
      <w:r w:rsidR="00774183" w:rsidRPr="001B6E94">
        <w:rPr>
          <w:b w:val="0"/>
          <w:bCs/>
          <w:noProof/>
        </w:rPr>
        <w:fldChar w:fldCharType="begin"/>
      </w:r>
      <w:r w:rsidRPr="001B6E94">
        <w:rPr>
          <w:b w:val="0"/>
          <w:bCs/>
          <w:noProof/>
        </w:rPr>
        <w:instrText xml:space="preserve"> PAGEREF _Toc472497341 \h </w:instrText>
      </w:r>
      <w:r w:rsidR="00774183" w:rsidRPr="001B6E94">
        <w:rPr>
          <w:b w:val="0"/>
          <w:bCs/>
          <w:noProof/>
        </w:rPr>
      </w:r>
      <w:r w:rsidR="00774183" w:rsidRPr="001B6E94">
        <w:rPr>
          <w:b w:val="0"/>
          <w:bCs/>
          <w:noProof/>
        </w:rPr>
        <w:fldChar w:fldCharType="separate"/>
      </w:r>
      <w:r w:rsidR="00772923">
        <w:rPr>
          <w:b w:val="0"/>
          <w:bCs/>
          <w:noProof/>
        </w:rPr>
        <w:t>108</w:t>
      </w:r>
      <w:r w:rsidR="00774183" w:rsidRPr="001B6E94">
        <w:rPr>
          <w:b w:val="0"/>
          <w:bCs/>
          <w:noProof/>
        </w:rPr>
        <w:fldChar w:fldCharType="end"/>
      </w:r>
    </w:p>
    <w:p w:rsidR="00FD2C27" w:rsidRDefault="00FD2C27" w:rsidP="00C230B2">
      <w:pPr>
        <w:pStyle w:val="11"/>
        <w:tabs>
          <w:tab w:val="left" w:pos="566"/>
          <w:tab w:val="right" w:leader="dot" w:pos="10762"/>
        </w:tabs>
        <w:bidi/>
        <w:rPr>
          <w:rFonts w:asciiTheme="minorHAnsi" w:eastAsiaTheme="minorEastAsia" w:hAnsiTheme="minorHAnsi" w:cstheme="minorBidi"/>
          <w:b w:val="0"/>
          <w:noProof/>
          <w:sz w:val="24"/>
          <w:szCs w:val="24"/>
          <w:lang w:eastAsia="fr-FR"/>
        </w:rPr>
      </w:pPr>
      <w:r w:rsidRPr="00EE339F">
        <w:rPr>
          <w:rFonts w:cs="Arial"/>
          <w:noProof/>
        </w:rPr>
        <w:t>8</w:t>
      </w:r>
      <w:r>
        <w:rPr>
          <w:rFonts w:asciiTheme="minorHAnsi" w:eastAsiaTheme="minorEastAsia" w:hAnsiTheme="minorHAnsi" w:cstheme="minorBidi"/>
          <w:b w:val="0"/>
          <w:noProof/>
          <w:sz w:val="24"/>
          <w:szCs w:val="24"/>
          <w:lang w:eastAsia="fr-FR"/>
        </w:rPr>
        <w:tab/>
      </w:r>
      <w:r w:rsidRPr="001B6E94">
        <w:rPr>
          <w:rFonts w:cs="Arial" w:hint="eastAsia"/>
          <w:b w:val="0"/>
          <w:bCs/>
          <w:noProof/>
          <w:rtl/>
        </w:rPr>
        <w:t>الصيانة</w:t>
      </w:r>
      <w:r>
        <w:rPr>
          <w:noProof/>
        </w:rPr>
        <w:tab/>
      </w:r>
      <w:r w:rsidR="00774183" w:rsidRPr="001B6E94">
        <w:rPr>
          <w:b w:val="0"/>
          <w:bCs/>
          <w:noProof/>
        </w:rPr>
        <w:fldChar w:fldCharType="begin"/>
      </w:r>
      <w:r w:rsidRPr="001B6E94">
        <w:rPr>
          <w:b w:val="0"/>
          <w:bCs/>
          <w:noProof/>
        </w:rPr>
        <w:instrText xml:space="preserve"> PAGEREF _Toc472497342 \h </w:instrText>
      </w:r>
      <w:r w:rsidR="00774183" w:rsidRPr="001B6E94">
        <w:rPr>
          <w:b w:val="0"/>
          <w:bCs/>
          <w:noProof/>
        </w:rPr>
      </w:r>
      <w:r w:rsidR="00774183" w:rsidRPr="001B6E94">
        <w:rPr>
          <w:b w:val="0"/>
          <w:bCs/>
          <w:noProof/>
        </w:rPr>
        <w:fldChar w:fldCharType="separate"/>
      </w:r>
      <w:r w:rsidR="00772923">
        <w:rPr>
          <w:b w:val="0"/>
          <w:bCs/>
          <w:noProof/>
        </w:rPr>
        <w:t>114</w:t>
      </w:r>
      <w:r w:rsidR="00774183" w:rsidRPr="001B6E94">
        <w:rPr>
          <w:b w:val="0"/>
          <w:bCs/>
          <w:noProof/>
        </w:rPr>
        <w:fldChar w:fldCharType="end"/>
      </w:r>
    </w:p>
    <w:p w:rsidR="00FD2C27" w:rsidRDefault="00FD2C27" w:rsidP="00C230B2">
      <w:pPr>
        <w:pStyle w:val="23"/>
        <w:tabs>
          <w:tab w:val="left" w:pos="849"/>
          <w:tab w:val="right" w:leader="dot" w:pos="10762"/>
        </w:tabs>
        <w:bidi/>
        <w:rPr>
          <w:rFonts w:asciiTheme="minorHAnsi" w:eastAsiaTheme="minorEastAsia" w:hAnsiTheme="minorHAnsi" w:cstheme="minorBidi"/>
          <w:i w:val="0"/>
          <w:noProof/>
          <w:sz w:val="24"/>
          <w:szCs w:val="24"/>
          <w:lang w:eastAsia="fr-FR"/>
        </w:rPr>
      </w:pPr>
      <w:r w:rsidRPr="00EE339F">
        <w:rPr>
          <w:rFonts w:cs="Arial"/>
          <w:noProof/>
        </w:rPr>
        <w:t>8.1</w:t>
      </w:r>
      <w:r>
        <w:rPr>
          <w:rFonts w:asciiTheme="minorHAnsi" w:eastAsiaTheme="minorEastAsia" w:hAnsiTheme="minorHAnsi" w:cstheme="minorBidi"/>
          <w:i w:val="0"/>
          <w:noProof/>
          <w:sz w:val="24"/>
          <w:szCs w:val="24"/>
          <w:lang w:eastAsia="fr-FR"/>
        </w:rPr>
        <w:tab/>
      </w:r>
      <w:r w:rsidRPr="001B6E94">
        <w:rPr>
          <w:rFonts w:cs="Arial" w:hint="eastAsia"/>
          <w:b/>
          <w:bCs/>
          <w:noProof/>
          <w:rtl/>
        </w:rPr>
        <w:t>أسبوعية</w:t>
      </w:r>
      <w:r w:rsidRPr="001B6E94">
        <w:rPr>
          <w:rFonts w:cs="Arial"/>
          <w:b/>
          <w:bCs/>
          <w:noProof/>
          <w:rtl/>
        </w:rPr>
        <w:t xml:space="preserve"> </w:t>
      </w:r>
      <w:r w:rsidRPr="001B6E94">
        <w:rPr>
          <w:rFonts w:cs="Arial" w:hint="eastAsia"/>
          <w:b/>
          <w:bCs/>
          <w:noProof/>
          <w:rtl/>
        </w:rPr>
        <w:t>بواسطة</w:t>
      </w:r>
      <w:r w:rsidRPr="001B6E94">
        <w:rPr>
          <w:rFonts w:cs="Arial"/>
          <w:b/>
          <w:bCs/>
          <w:noProof/>
          <w:rtl/>
        </w:rPr>
        <w:t xml:space="preserve"> </w:t>
      </w:r>
      <w:r w:rsidRPr="001B6E94">
        <w:rPr>
          <w:rFonts w:cs="Arial" w:hint="eastAsia"/>
          <w:b/>
          <w:bCs/>
          <w:noProof/>
          <w:rtl/>
        </w:rPr>
        <w:t>مستخدم</w:t>
      </w:r>
      <w:r w:rsidRPr="001B6E94">
        <w:rPr>
          <w:rFonts w:cs="Arial"/>
          <w:b/>
          <w:bCs/>
          <w:noProof/>
          <w:rtl/>
        </w:rPr>
        <w:t xml:space="preserve"> </w:t>
      </w:r>
      <w:r w:rsidRPr="001B6E94">
        <w:rPr>
          <w:rFonts w:cs="Arial" w:hint="eastAsia"/>
          <w:b/>
          <w:bCs/>
          <w:noProof/>
          <w:rtl/>
        </w:rPr>
        <w:t>مُدرب</w:t>
      </w:r>
      <w:r w:rsidRPr="001B6E94">
        <w:rPr>
          <w:rFonts w:cs="Arial"/>
          <w:b/>
          <w:bCs/>
          <w:noProof/>
          <w:rtl/>
        </w:rPr>
        <w:t>.</w:t>
      </w:r>
      <w:r>
        <w:rPr>
          <w:noProof/>
        </w:rPr>
        <w:tab/>
      </w:r>
      <w:r w:rsidR="00774183">
        <w:rPr>
          <w:noProof/>
        </w:rPr>
        <w:fldChar w:fldCharType="begin"/>
      </w:r>
      <w:r>
        <w:rPr>
          <w:noProof/>
        </w:rPr>
        <w:instrText xml:space="preserve"> PAGEREF _Toc472497343 \h </w:instrText>
      </w:r>
      <w:r w:rsidR="00774183">
        <w:rPr>
          <w:noProof/>
        </w:rPr>
      </w:r>
      <w:r w:rsidR="00774183">
        <w:rPr>
          <w:noProof/>
        </w:rPr>
        <w:fldChar w:fldCharType="separate"/>
      </w:r>
      <w:r w:rsidR="00772923">
        <w:rPr>
          <w:noProof/>
        </w:rPr>
        <w:t>114</w:t>
      </w:r>
      <w:r w:rsidR="00774183">
        <w:rPr>
          <w:noProof/>
        </w:rPr>
        <w:fldChar w:fldCharType="end"/>
      </w:r>
    </w:p>
    <w:p w:rsidR="00FD2C27" w:rsidRDefault="00FD2C27" w:rsidP="00C230B2">
      <w:pPr>
        <w:pStyle w:val="11"/>
        <w:tabs>
          <w:tab w:val="left" w:pos="566"/>
          <w:tab w:val="right" w:leader="dot" w:pos="10762"/>
        </w:tabs>
        <w:bidi/>
        <w:rPr>
          <w:rFonts w:asciiTheme="minorHAnsi" w:eastAsiaTheme="minorEastAsia" w:hAnsiTheme="minorHAnsi" w:cstheme="minorBidi"/>
          <w:b w:val="0"/>
          <w:noProof/>
          <w:sz w:val="24"/>
          <w:szCs w:val="24"/>
          <w:lang w:eastAsia="fr-FR"/>
        </w:rPr>
      </w:pPr>
      <w:r w:rsidRPr="00EE339F">
        <w:rPr>
          <w:rFonts w:cs="Arial"/>
          <w:noProof/>
        </w:rPr>
        <w:t>9</w:t>
      </w:r>
      <w:r>
        <w:rPr>
          <w:rFonts w:asciiTheme="minorHAnsi" w:eastAsiaTheme="minorEastAsia" w:hAnsiTheme="minorHAnsi" w:cstheme="minorBidi"/>
          <w:b w:val="0"/>
          <w:noProof/>
          <w:sz w:val="24"/>
          <w:szCs w:val="24"/>
          <w:lang w:eastAsia="fr-FR"/>
        </w:rPr>
        <w:tab/>
      </w:r>
      <w:r w:rsidRPr="001B6E94">
        <w:rPr>
          <w:rFonts w:cs="Arial" w:hint="eastAsia"/>
          <w:b w:val="0"/>
          <w:bCs/>
          <w:noProof/>
          <w:rtl/>
        </w:rPr>
        <w:t>قطع</w:t>
      </w:r>
      <w:r w:rsidRPr="001B6E94">
        <w:rPr>
          <w:rFonts w:cs="Arial"/>
          <w:b w:val="0"/>
          <w:bCs/>
          <w:noProof/>
          <w:rtl/>
        </w:rPr>
        <w:t xml:space="preserve"> </w:t>
      </w:r>
      <w:r w:rsidRPr="001B6E94">
        <w:rPr>
          <w:rFonts w:cs="Arial" w:hint="eastAsia"/>
          <w:b w:val="0"/>
          <w:bCs/>
          <w:noProof/>
          <w:rtl/>
        </w:rPr>
        <w:t>المستهلكات</w:t>
      </w:r>
      <w:r>
        <w:rPr>
          <w:noProof/>
        </w:rPr>
        <w:tab/>
      </w:r>
      <w:r w:rsidR="00774183" w:rsidRPr="001B6E94">
        <w:rPr>
          <w:b w:val="0"/>
          <w:bCs/>
          <w:noProof/>
        </w:rPr>
        <w:fldChar w:fldCharType="begin"/>
      </w:r>
      <w:r w:rsidRPr="001B6E94">
        <w:rPr>
          <w:b w:val="0"/>
          <w:bCs/>
          <w:noProof/>
        </w:rPr>
        <w:instrText xml:space="preserve"> PAGEREF _Toc472497344 \h </w:instrText>
      </w:r>
      <w:r w:rsidR="00774183" w:rsidRPr="001B6E94">
        <w:rPr>
          <w:b w:val="0"/>
          <w:bCs/>
          <w:noProof/>
        </w:rPr>
      </w:r>
      <w:r w:rsidR="00774183" w:rsidRPr="001B6E94">
        <w:rPr>
          <w:b w:val="0"/>
          <w:bCs/>
          <w:noProof/>
        </w:rPr>
        <w:fldChar w:fldCharType="separate"/>
      </w:r>
      <w:r w:rsidR="00772923">
        <w:rPr>
          <w:b w:val="0"/>
          <w:bCs/>
          <w:noProof/>
        </w:rPr>
        <w:t>114</w:t>
      </w:r>
      <w:r w:rsidR="00774183" w:rsidRPr="001B6E94">
        <w:rPr>
          <w:b w:val="0"/>
          <w:bCs/>
          <w:noProof/>
        </w:rPr>
        <w:fldChar w:fldCharType="end"/>
      </w:r>
    </w:p>
    <w:p w:rsidR="00FD2C27" w:rsidRDefault="00FD2C27" w:rsidP="00C230B2">
      <w:pPr>
        <w:pStyle w:val="23"/>
        <w:tabs>
          <w:tab w:val="left" w:pos="849"/>
          <w:tab w:val="right" w:leader="dot" w:pos="10762"/>
        </w:tabs>
        <w:bidi/>
        <w:rPr>
          <w:rFonts w:asciiTheme="minorHAnsi" w:eastAsiaTheme="minorEastAsia" w:hAnsiTheme="minorHAnsi" w:cstheme="minorBidi"/>
          <w:i w:val="0"/>
          <w:noProof/>
          <w:sz w:val="24"/>
          <w:szCs w:val="24"/>
          <w:lang w:eastAsia="fr-FR"/>
        </w:rPr>
      </w:pPr>
      <w:r w:rsidRPr="00EE339F">
        <w:rPr>
          <w:rFonts w:cs="Arial"/>
          <w:noProof/>
        </w:rPr>
        <w:t>9.1</w:t>
      </w:r>
      <w:r>
        <w:rPr>
          <w:rFonts w:asciiTheme="minorHAnsi" w:eastAsiaTheme="minorEastAsia" w:hAnsiTheme="minorHAnsi" w:cstheme="minorBidi"/>
          <w:i w:val="0"/>
          <w:noProof/>
          <w:sz w:val="24"/>
          <w:szCs w:val="24"/>
          <w:lang w:eastAsia="fr-FR"/>
        </w:rPr>
        <w:tab/>
      </w:r>
      <w:r w:rsidRPr="001B6E94">
        <w:rPr>
          <w:rFonts w:cs="Arial" w:hint="eastAsia"/>
          <w:b/>
          <w:bCs/>
          <w:noProof/>
          <w:rtl/>
        </w:rPr>
        <w:t>قائمة</w:t>
      </w:r>
      <w:r w:rsidRPr="001B6E94">
        <w:rPr>
          <w:rFonts w:cs="Arial"/>
          <w:b/>
          <w:bCs/>
          <w:noProof/>
          <w:rtl/>
        </w:rPr>
        <w:t xml:space="preserve"> </w:t>
      </w:r>
      <w:r w:rsidRPr="001B6E94">
        <w:rPr>
          <w:rFonts w:cs="Arial" w:hint="eastAsia"/>
          <w:b/>
          <w:bCs/>
          <w:noProof/>
          <w:rtl/>
        </w:rPr>
        <w:t>بالمستهلكات</w:t>
      </w:r>
      <w:r>
        <w:rPr>
          <w:noProof/>
        </w:rPr>
        <w:tab/>
      </w:r>
      <w:r w:rsidR="00774183">
        <w:rPr>
          <w:noProof/>
        </w:rPr>
        <w:fldChar w:fldCharType="begin"/>
      </w:r>
      <w:r>
        <w:rPr>
          <w:noProof/>
        </w:rPr>
        <w:instrText xml:space="preserve"> PAGEREF _Toc472497345 \h </w:instrText>
      </w:r>
      <w:r w:rsidR="00774183">
        <w:rPr>
          <w:noProof/>
        </w:rPr>
      </w:r>
      <w:r w:rsidR="00774183">
        <w:rPr>
          <w:noProof/>
        </w:rPr>
        <w:fldChar w:fldCharType="separate"/>
      </w:r>
      <w:r w:rsidR="00772923">
        <w:rPr>
          <w:noProof/>
        </w:rPr>
        <w:t>114</w:t>
      </w:r>
      <w:r w:rsidR="00774183">
        <w:rPr>
          <w:noProof/>
        </w:rPr>
        <w:fldChar w:fldCharType="end"/>
      </w:r>
    </w:p>
    <w:p w:rsidR="00FD2C27" w:rsidRDefault="00FD2C27" w:rsidP="00C230B2">
      <w:pPr>
        <w:pStyle w:val="11"/>
        <w:tabs>
          <w:tab w:val="left" w:pos="566"/>
          <w:tab w:val="right" w:leader="dot" w:pos="10762"/>
        </w:tabs>
        <w:bidi/>
        <w:rPr>
          <w:rFonts w:asciiTheme="minorHAnsi" w:eastAsiaTheme="minorEastAsia" w:hAnsiTheme="minorHAnsi" w:cstheme="minorBidi"/>
          <w:b w:val="0"/>
          <w:noProof/>
          <w:sz w:val="24"/>
          <w:szCs w:val="24"/>
          <w:lang w:eastAsia="fr-FR"/>
        </w:rPr>
      </w:pPr>
      <w:r w:rsidRPr="00EE339F">
        <w:rPr>
          <w:rFonts w:cs="Arial"/>
          <w:noProof/>
        </w:rPr>
        <w:t>10</w:t>
      </w:r>
      <w:r>
        <w:rPr>
          <w:rFonts w:asciiTheme="minorHAnsi" w:eastAsiaTheme="minorEastAsia" w:hAnsiTheme="minorHAnsi" w:cstheme="minorBidi"/>
          <w:b w:val="0"/>
          <w:noProof/>
          <w:sz w:val="24"/>
          <w:szCs w:val="24"/>
          <w:lang w:eastAsia="fr-FR"/>
        </w:rPr>
        <w:tab/>
      </w:r>
      <w:r w:rsidRPr="001B6E94">
        <w:rPr>
          <w:rFonts w:cs="Arial" w:hint="eastAsia"/>
          <w:b w:val="0"/>
          <w:bCs/>
          <w:noProof/>
          <w:rtl/>
        </w:rPr>
        <w:t>الأحداث</w:t>
      </w:r>
      <w:r w:rsidRPr="001B6E94">
        <w:rPr>
          <w:rFonts w:cs="Arial"/>
          <w:b w:val="0"/>
          <w:bCs/>
          <w:noProof/>
          <w:rtl/>
        </w:rPr>
        <w:t xml:space="preserve"> </w:t>
      </w:r>
      <w:r w:rsidRPr="001B6E94">
        <w:rPr>
          <w:rFonts w:cs="Arial" w:hint="eastAsia"/>
          <w:b w:val="0"/>
          <w:bCs/>
          <w:noProof/>
          <w:rtl/>
        </w:rPr>
        <w:t>العارضة</w:t>
      </w:r>
      <w:r w:rsidRPr="001B6E94">
        <w:rPr>
          <w:rFonts w:cs="Arial"/>
          <w:b w:val="0"/>
          <w:bCs/>
          <w:noProof/>
          <w:rtl/>
        </w:rPr>
        <w:t xml:space="preserve"> </w:t>
      </w:r>
      <w:r w:rsidRPr="001B6E94">
        <w:rPr>
          <w:rFonts w:cs="Arial" w:hint="eastAsia"/>
          <w:b w:val="0"/>
          <w:bCs/>
          <w:noProof/>
          <w:rtl/>
        </w:rPr>
        <w:t>أثناء</w:t>
      </w:r>
      <w:r w:rsidRPr="001B6E94">
        <w:rPr>
          <w:rFonts w:cs="Arial"/>
          <w:b w:val="0"/>
          <w:bCs/>
          <w:noProof/>
          <w:rtl/>
        </w:rPr>
        <w:t xml:space="preserve"> </w:t>
      </w:r>
      <w:r w:rsidRPr="001B6E94">
        <w:rPr>
          <w:rFonts w:cs="Arial" w:hint="eastAsia"/>
          <w:b w:val="0"/>
          <w:bCs/>
          <w:noProof/>
          <w:rtl/>
        </w:rPr>
        <w:t>التشغيل</w:t>
      </w:r>
      <w:r>
        <w:rPr>
          <w:noProof/>
        </w:rPr>
        <w:tab/>
      </w:r>
      <w:r w:rsidR="00774183" w:rsidRPr="001B6E94">
        <w:rPr>
          <w:b w:val="0"/>
          <w:bCs/>
          <w:noProof/>
        </w:rPr>
        <w:fldChar w:fldCharType="begin"/>
      </w:r>
      <w:r w:rsidRPr="001B6E94">
        <w:rPr>
          <w:b w:val="0"/>
          <w:bCs/>
          <w:noProof/>
        </w:rPr>
        <w:instrText xml:space="preserve"> PAGEREF _Toc472497346 \h </w:instrText>
      </w:r>
      <w:r w:rsidR="00774183" w:rsidRPr="001B6E94">
        <w:rPr>
          <w:b w:val="0"/>
          <w:bCs/>
          <w:noProof/>
        </w:rPr>
      </w:r>
      <w:r w:rsidR="00774183" w:rsidRPr="001B6E94">
        <w:rPr>
          <w:b w:val="0"/>
          <w:bCs/>
          <w:noProof/>
        </w:rPr>
        <w:fldChar w:fldCharType="separate"/>
      </w:r>
      <w:r w:rsidR="00772923">
        <w:rPr>
          <w:b w:val="0"/>
          <w:bCs/>
          <w:noProof/>
        </w:rPr>
        <w:t>115</w:t>
      </w:r>
      <w:r w:rsidR="00774183" w:rsidRPr="001B6E94">
        <w:rPr>
          <w:b w:val="0"/>
          <w:bCs/>
          <w:noProof/>
        </w:rPr>
        <w:fldChar w:fldCharType="end"/>
      </w:r>
    </w:p>
    <w:p w:rsidR="00FD2C27" w:rsidRDefault="00FD2C27" w:rsidP="00C230B2">
      <w:pPr>
        <w:pStyle w:val="11"/>
        <w:tabs>
          <w:tab w:val="left" w:pos="566"/>
          <w:tab w:val="right" w:leader="dot" w:pos="10762"/>
        </w:tabs>
        <w:bidi/>
        <w:rPr>
          <w:rFonts w:asciiTheme="minorHAnsi" w:eastAsiaTheme="minorEastAsia" w:hAnsiTheme="minorHAnsi" w:cstheme="minorBidi"/>
          <w:b w:val="0"/>
          <w:noProof/>
          <w:sz w:val="24"/>
          <w:szCs w:val="24"/>
          <w:lang w:eastAsia="fr-FR"/>
        </w:rPr>
      </w:pPr>
      <w:r w:rsidRPr="00EE339F">
        <w:rPr>
          <w:rFonts w:cs="Arial"/>
          <w:noProof/>
        </w:rPr>
        <w:t>11</w:t>
      </w:r>
      <w:r>
        <w:rPr>
          <w:rFonts w:asciiTheme="minorHAnsi" w:eastAsiaTheme="minorEastAsia" w:hAnsiTheme="minorHAnsi" w:cstheme="minorBidi"/>
          <w:b w:val="0"/>
          <w:noProof/>
          <w:sz w:val="24"/>
          <w:szCs w:val="24"/>
          <w:lang w:eastAsia="fr-FR"/>
        </w:rPr>
        <w:tab/>
      </w:r>
      <w:r w:rsidRPr="001B6E94">
        <w:rPr>
          <w:rFonts w:cs="Arial" w:hint="eastAsia"/>
          <w:b w:val="0"/>
          <w:bCs/>
          <w:noProof/>
          <w:rtl/>
        </w:rPr>
        <w:t>قائمة</w:t>
      </w:r>
      <w:r w:rsidRPr="001B6E94">
        <w:rPr>
          <w:rFonts w:cs="Arial"/>
          <w:b w:val="0"/>
          <w:bCs/>
          <w:noProof/>
          <w:rtl/>
        </w:rPr>
        <w:t xml:space="preserve"> </w:t>
      </w:r>
      <w:r w:rsidRPr="001B6E94">
        <w:rPr>
          <w:rFonts w:cs="Arial" w:hint="eastAsia"/>
          <w:b w:val="0"/>
          <w:bCs/>
          <w:noProof/>
          <w:rtl/>
        </w:rPr>
        <w:t>بالمكونات</w:t>
      </w:r>
      <w:r w:rsidRPr="001B6E94">
        <w:rPr>
          <w:rFonts w:cs="Arial"/>
          <w:b w:val="0"/>
          <w:bCs/>
          <w:noProof/>
          <w:rtl/>
        </w:rPr>
        <w:t xml:space="preserve"> </w:t>
      </w:r>
      <w:r w:rsidRPr="001B6E94">
        <w:rPr>
          <w:rFonts w:cs="Arial" w:hint="eastAsia"/>
          <w:b w:val="0"/>
          <w:bCs/>
          <w:noProof/>
          <w:rtl/>
        </w:rPr>
        <w:t>الموجودة</w:t>
      </w:r>
      <w:r w:rsidRPr="001B6E94">
        <w:rPr>
          <w:rFonts w:cs="Arial"/>
          <w:b w:val="0"/>
          <w:bCs/>
          <w:noProof/>
          <w:rtl/>
        </w:rPr>
        <w:t xml:space="preserve"> </w:t>
      </w:r>
      <w:r w:rsidRPr="001B6E94">
        <w:rPr>
          <w:rFonts w:cs="Arial" w:hint="eastAsia"/>
          <w:b w:val="0"/>
          <w:bCs/>
          <w:noProof/>
          <w:rtl/>
        </w:rPr>
        <w:t>في</w:t>
      </w:r>
      <w:r w:rsidRPr="001B6E94">
        <w:rPr>
          <w:rFonts w:cs="Arial"/>
          <w:b w:val="0"/>
          <w:bCs/>
          <w:noProof/>
          <w:rtl/>
        </w:rPr>
        <w:t xml:space="preserve"> </w:t>
      </w:r>
      <w:r w:rsidRPr="001B6E94">
        <w:rPr>
          <w:rFonts w:cs="Arial" w:hint="eastAsia"/>
          <w:b w:val="0"/>
          <w:bCs/>
          <w:noProof/>
          <w:rtl/>
        </w:rPr>
        <w:t>الأشكال</w:t>
      </w:r>
      <w:r>
        <w:rPr>
          <w:noProof/>
        </w:rPr>
        <w:tab/>
      </w:r>
      <w:r w:rsidR="00774183" w:rsidRPr="001B6E94">
        <w:rPr>
          <w:b w:val="0"/>
          <w:bCs/>
          <w:noProof/>
        </w:rPr>
        <w:fldChar w:fldCharType="begin"/>
      </w:r>
      <w:r w:rsidRPr="001B6E94">
        <w:rPr>
          <w:b w:val="0"/>
          <w:bCs/>
          <w:noProof/>
        </w:rPr>
        <w:instrText xml:space="preserve"> PAGEREF _Toc472497347 \h </w:instrText>
      </w:r>
      <w:r w:rsidR="00774183" w:rsidRPr="001B6E94">
        <w:rPr>
          <w:b w:val="0"/>
          <w:bCs/>
          <w:noProof/>
        </w:rPr>
      </w:r>
      <w:r w:rsidR="00774183" w:rsidRPr="001B6E94">
        <w:rPr>
          <w:b w:val="0"/>
          <w:bCs/>
          <w:noProof/>
        </w:rPr>
        <w:fldChar w:fldCharType="separate"/>
      </w:r>
      <w:r w:rsidR="00772923">
        <w:rPr>
          <w:b w:val="0"/>
          <w:bCs/>
          <w:noProof/>
        </w:rPr>
        <w:t>116</w:t>
      </w:r>
      <w:r w:rsidR="00774183" w:rsidRPr="001B6E94">
        <w:rPr>
          <w:b w:val="0"/>
          <w:bCs/>
          <w:noProof/>
        </w:rPr>
        <w:fldChar w:fldCharType="end"/>
      </w:r>
    </w:p>
    <w:p w:rsidR="00617475" w:rsidRPr="00FC5DD1" w:rsidRDefault="00774183" w:rsidP="00054E93">
      <w:pPr>
        <w:bidi/>
        <w:rPr>
          <w:rFonts w:cs="Arial"/>
        </w:rPr>
      </w:pPr>
      <w:r>
        <w:rPr>
          <w:rFonts w:cs="Arial"/>
        </w:rPr>
        <w:fldChar w:fldCharType="end"/>
      </w:r>
      <w:r w:rsidR="00617475" w:rsidRPr="00FC5DD1">
        <w:rPr>
          <w:rFonts w:cs="Arial"/>
        </w:rPr>
        <w:br w:type="page"/>
      </w:r>
    </w:p>
    <w:p w:rsidR="006426EB" w:rsidRPr="00FC5DD1" w:rsidRDefault="006426EB" w:rsidP="00054E93">
      <w:pPr>
        <w:pStyle w:val="ae"/>
        <w:bidi/>
        <w:rPr>
          <w:rFonts w:cs="Arial"/>
          <w:bCs/>
          <w:i/>
          <w:szCs w:val="32"/>
        </w:rPr>
      </w:pPr>
      <w:r w:rsidRPr="00FC5DD1">
        <w:rPr>
          <w:rFonts w:cs="Arial"/>
          <w:rtl/>
        </w:rPr>
        <w:lastRenderedPageBreak/>
        <w:t>اللغة الفرنسية</w:t>
      </w:r>
      <w:bookmarkStart w:id="81" w:name="AR"/>
    </w:p>
    <w:p w:rsidR="00617475" w:rsidRPr="00FC5DD1" w:rsidRDefault="00617475" w:rsidP="00054E93">
      <w:pPr>
        <w:pStyle w:val="1"/>
        <w:numPr>
          <w:ilvl w:val="0"/>
          <w:numId w:val="30"/>
        </w:numPr>
        <w:bidi/>
        <w:rPr>
          <w:rFonts w:cs="Arial"/>
        </w:rPr>
      </w:pPr>
      <w:bookmarkStart w:id="82" w:name="_Toc472497326"/>
      <w:r w:rsidRPr="00FC5DD1">
        <w:rPr>
          <w:rFonts w:cs="Arial"/>
          <w:rtl/>
        </w:rPr>
        <w:t>قبل التشغيل</w:t>
      </w:r>
      <w:bookmarkEnd w:id="82"/>
    </w:p>
    <w:p w:rsidR="00617475" w:rsidRPr="00FC5DD1" w:rsidRDefault="00617475" w:rsidP="00054E93">
      <w:pPr>
        <w:widowControl w:val="0"/>
        <w:autoSpaceDE w:val="0"/>
        <w:autoSpaceDN w:val="0"/>
        <w:bidi/>
        <w:adjustRightInd w:val="0"/>
        <w:rPr>
          <w:rFonts w:cs="Arial"/>
        </w:rPr>
      </w:pPr>
    </w:p>
    <w:p w:rsidR="00617475" w:rsidRPr="00FC5DD1" w:rsidRDefault="00617475" w:rsidP="00054E93">
      <w:pPr>
        <w:widowControl w:val="0"/>
        <w:autoSpaceDE w:val="0"/>
        <w:autoSpaceDN w:val="0"/>
        <w:bidi/>
        <w:adjustRightInd w:val="0"/>
        <w:ind w:left="851" w:firstLine="283"/>
        <w:rPr>
          <w:rFonts w:cs="Arial"/>
        </w:rPr>
      </w:pPr>
      <w:r w:rsidRPr="00FC5DD1">
        <w:rPr>
          <w:rFonts w:cs="Arial"/>
          <w:rtl/>
        </w:rPr>
        <w:t xml:space="preserve">نشكركم لاختياركم حلول </w:t>
      </w:r>
      <w:r w:rsidRPr="00FC5DD1">
        <w:rPr>
          <w:rFonts w:cs="Arial"/>
        </w:rPr>
        <w:t>JAC</w:t>
      </w:r>
      <w:r w:rsidRPr="00FC5DD1">
        <w:rPr>
          <w:rFonts w:cs="Arial"/>
          <w:rtl/>
        </w:rPr>
        <w:t xml:space="preserve">. تأكد من قراءة دليل الاستخدام هذا قبل تركيب وتشغيل هذه الآلة. يمكنك أن تحمي نفسك وتتجنب هكذا أن تتلف الألة. </w:t>
      </w:r>
    </w:p>
    <w:p w:rsidR="00617475" w:rsidRPr="00FC5DD1" w:rsidRDefault="00617475" w:rsidP="00054E93">
      <w:pPr>
        <w:widowControl w:val="0"/>
        <w:autoSpaceDE w:val="0"/>
        <w:autoSpaceDN w:val="0"/>
        <w:bidi/>
        <w:adjustRightInd w:val="0"/>
        <w:ind w:left="851" w:firstLine="283"/>
        <w:rPr>
          <w:rFonts w:cs="Arial"/>
        </w:rPr>
      </w:pPr>
    </w:p>
    <w:p w:rsidR="00617475" w:rsidRPr="00FC5DD1" w:rsidRDefault="00617475" w:rsidP="00054E93">
      <w:pPr>
        <w:widowControl w:val="0"/>
        <w:autoSpaceDE w:val="0"/>
        <w:autoSpaceDN w:val="0"/>
        <w:bidi/>
        <w:adjustRightInd w:val="0"/>
        <w:ind w:left="851" w:firstLine="283"/>
        <w:rPr>
          <w:rFonts w:cs="Arial"/>
        </w:rPr>
      </w:pPr>
      <w:r w:rsidRPr="00FC5DD1">
        <w:rPr>
          <w:rFonts w:cs="Arial"/>
          <w:rtl/>
        </w:rPr>
        <w:t>يشير هذا الدليل إلى أشكال مختلفة من أجل تسهيل فهم التعليمات. هذه الأشكال موجودة في نهاية الدليل. يُرجى الرجوع إليها ما إن ترى الرموز التالية (شكل كذا، رقم كذا).</w:t>
      </w:r>
    </w:p>
    <w:p w:rsidR="00617475" w:rsidRPr="00FC5DD1" w:rsidRDefault="00617475" w:rsidP="00054E93">
      <w:pPr>
        <w:widowControl w:val="0"/>
        <w:autoSpaceDE w:val="0"/>
        <w:autoSpaceDN w:val="0"/>
        <w:bidi/>
        <w:adjustRightInd w:val="0"/>
        <w:ind w:left="851" w:firstLine="283"/>
        <w:rPr>
          <w:rFonts w:cs="Arial"/>
        </w:rPr>
      </w:pPr>
    </w:p>
    <w:p w:rsidR="00617475" w:rsidRPr="00FC5DD1" w:rsidRDefault="00617475" w:rsidP="00054E93">
      <w:pPr>
        <w:widowControl w:val="0"/>
        <w:autoSpaceDE w:val="0"/>
        <w:autoSpaceDN w:val="0"/>
        <w:bidi/>
        <w:adjustRightInd w:val="0"/>
        <w:ind w:left="851" w:firstLine="283"/>
        <w:rPr>
          <w:rFonts w:cs="Arial"/>
          <w:b/>
        </w:rPr>
      </w:pPr>
      <w:r w:rsidRPr="00FC5DD1">
        <w:rPr>
          <w:rFonts w:cs="Arial"/>
          <w:b/>
          <w:bCs/>
          <w:rtl/>
        </w:rPr>
        <w:t>من أجل أن تكون راضيًا تمامًا عن أداء هذه الألة خلال السنوات القادمة، ندعوك إلى الاطلاع على النصائح التالية:</w:t>
      </w:r>
    </w:p>
    <w:p w:rsidR="00617475" w:rsidRPr="00FC5DD1" w:rsidRDefault="00617475" w:rsidP="00054E93">
      <w:pPr>
        <w:widowControl w:val="0"/>
        <w:autoSpaceDE w:val="0"/>
        <w:autoSpaceDN w:val="0"/>
        <w:bidi/>
        <w:adjustRightInd w:val="0"/>
        <w:ind w:left="851" w:firstLine="283"/>
        <w:rPr>
          <w:rFonts w:cs="Arial"/>
        </w:rPr>
      </w:pPr>
    </w:p>
    <w:p w:rsidR="00617475" w:rsidRPr="00FC5DD1" w:rsidRDefault="00617475" w:rsidP="00054E93">
      <w:pPr>
        <w:widowControl w:val="0"/>
        <w:autoSpaceDE w:val="0"/>
        <w:autoSpaceDN w:val="0"/>
        <w:bidi/>
        <w:adjustRightInd w:val="0"/>
        <w:ind w:left="851" w:firstLine="283"/>
        <w:rPr>
          <w:rFonts w:cs="Arial"/>
        </w:rPr>
      </w:pPr>
      <w:r w:rsidRPr="00FC5DD1">
        <w:rPr>
          <w:rFonts w:cs="Arial"/>
          <w:rtl/>
        </w:rPr>
        <w:t xml:space="preserve">- استعن بوكيل معتمد من أجل التركيب والتشغيل والمتابعة. </w:t>
      </w:r>
    </w:p>
    <w:p w:rsidR="00617475" w:rsidRPr="00FC5DD1" w:rsidRDefault="00617475" w:rsidP="00054E93">
      <w:pPr>
        <w:widowControl w:val="0"/>
        <w:autoSpaceDE w:val="0"/>
        <w:autoSpaceDN w:val="0"/>
        <w:bidi/>
        <w:adjustRightInd w:val="0"/>
        <w:ind w:left="851" w:firstLine="283"/>
        <w:rPr>
          <w:rFonts w:cs="Arial"/>
        </w:rPr>
      </w:pPr>
    </w:p>
    <w:p w:rsidR="00617475" w:rsidRPr="00FC5DD1" w:rsidRDefault="00617475" w:rsidP="00054E93">
      <w:pPr>
        <w:widowControl w:val="0"/>
        <w:autoSpaceDE w:val="0"/>
        <w:autoSpaceDN w:val="0"/>
        <w:bidi/>
        <w:adjustRightInd w:val="0"/>
        <w:ind w:left="851" w:firstLine="283"/>
        <w:rPr>
          <w:rFonts w:cs="Arial"/>
        </w:rPr>
      </w:pPr>
      <w:r w:rsidRPr="00FC5DD1">
        <w:rPr>
          <w:rFonts w:cs="Arial"/>
          <w:rtl/>
        </w:rPr>
        <w:t>- من أجل الاستفادة من الضمان ومدته 5 سنوات (انظر الشروط مذكورة بعد)، قم بواسطة الموزع، باستكمال دفتر الصيانة أثناء تركيب الألة. يوجد دفتر الصيانة خلف الألة.</w:t>
      </w:r>
    </w:p>
    <w:p w:rsidR="00617475" w:rsidRPr="00FC5DD1" w:rsidRDefault="00617475" w:rsidP="00054E93">
      <w:pPr>
        <w:pStyle w:val="1"/>
        <w:bidi/>
        <w:rPr>
          <w:rFonts w:cs="Arial"/>
        </w:rPr>
      </w:pPr>
      <w:bookmarkStart w:id="83" w:name="_Toc472497327"/>
      <w:r w:rsidRPr="00FC5DD1">
        <w:rPr>
          <w:rFonts w:cs="Arial"/>
          <w:rtl/>
        </w:rPr>
        <w:t>الضمان</w:t>
      </w:r>
      <w:bookmarkEnd w:id="83"/>
    </w:p>
    <w:p w:rsidR="00617475" w:rsidRPr="00FC5DD1" w:rsidRDefault="00774183" w:rsidP="00054E93">
      <w:pPr>
        <w:bidi/>
        <w:rPr>
          <w:rFonts w:cs="Arial"/>
        </w:rPr>
      </w:pPr>
      <w:r w:rsidRPr="00774183">
        <w:rPr>
          <w:rFonts w:cs="Arial"/>
          <w:noProof/>
          <w:lang w:eastAsia="fr-FR"/>
        </w:rPr>
        <w:pict>
          <v:group id="_x0000_s1324" style="position:absolute;left:0;text-align:left;margin-left:491.25pt;margin-top:10.6pt;width:42pt;height:42pt;z-index:252878336" coordorigin="4140,4800" coordsize="84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" o:allowincell="f">
            <v:shape id="AutoShape 3" o:spid="_x0000_s1327" type="#_x0000_t127" style="position:absolute;left:4140;top:4800;width:840;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CYkcUA&#10;AADcAAAADwAAAGRycy9kb3ducmV2LnhtbESPQWvCQBSE74X+h+UVvNVNii2SuopULIV6aSqU3h7Z&#10;Z7KafRt2t0n6711B8DjMzDfMYjXaVvTkg3GsIJ9mIIgrpw3XCvbf28c5iBCRNbaOScE/BVgt7+8W&#10;WGg38Bf1ZaxFgnAoUEETY1dIGaqGLIap64iTd3DeYkzS11J7HBLctvIpy16kRcNpocGO3hqqTuWf&#10;VbAZfo+zZ783Zf8zbnfmXW/wMyo1eRjXryAijfEWvrY/tIJ5nsPlTDoCcnk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kJiRxQAAANwAAAAPAAAAAAAAAAAAAAAAAJgCAABkcnMv&#10;ZG93bnJldi54bWxQSwUGAAAAAAQABAD1AAAAigMAAAAA&#10;" strokeweight="5pt"/>
            <v:line id="Line 4" o:spid="_x0000_s1326" style="position:absolute;visibility:visible" from="4558,5074" to="4558,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jdQMIAAADcAAAADwAAAGRycy9kb3ducmV2LnhtbESPQYvCMBSE78L+h/AW9mZTXRDpGkUX&#10;BA9erCJ7fCTPtti8lCSr1V9vBMHjMDPfMLNFb1txIR8axwpGWQ6CWDvTcKXgsF8PpyBCRDbYOiYF&#10;NwqwmH8MZlgYd+UdXcpYiQThUKCCOsaukDLomiyGzHXEyTs5bzEm6StpPF4T3LZynOcTabHhtFBj&#10;R7816XP5bxWUG31y929/Pv6ttlqv0e+w8Up9ffbLHxCR+vgOv9obo2A6GsPzTDo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zjdQMIAAADcAAAADwAAAAAAAAAAAAAA&#10;AAChAgAAZHJzL2Rvd25yZXYueG1sUEsFBgAAAAAEAAQA+QAAAJADAAAAAA==&#10;" strokeweight="3pt"/>
            <v:oval id="Oval 5" o:spid="_x0000_s1325" style="position:absolute;left:4525;top:5481;width:73;height: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2t7sMA&#10;AADcAAAADwAAAGRycy9kb3ducmV2LnhtbESPQWvCQBSE70L/w/IKvUjdpKKE6ColoHg1evD4mn0m&#10;odm3YXc1yb/vFgo9DjPzDbPdj6YTT3K+tawgXSQgiCurW64VXC+H9wyED8gaO8ukYCIP+93LbIu5&#10;tgOf6VmGWkQI+xwVNCH0uZS+asigX9ieOHp36wyGKF0ttcMhwk0nP5JkLQ22HBca7KloqPouH0aB&#10;m/dTMZ2KQ/rFx3I1ZPq2vmql3l7Hzw2IQGP4D/+1T1pBli7h90w8An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2t7sMAAADcAAAADwAAAAAAAAAAAAAAAACYAgAAZHJzL2Rv&#10;d25yZXYueG1sUEsFBgAAAAAEAAQA9QAAAIgDAAAAAA==&#10;" fillcolor="black"/>
          </v:group>
        </w:pict>
      </w:r>
    </w:p>
    <w:p w:rsidR="00617475" w:rsidRPr="00FC5DD1" w:rsidRDefault="00617475" w:rsidP="00054E93">
      <w:pPr>
        <w:bidi/>
        <w:ind w:left="851" w:firstLine="283"/>
        <w:rPr>
          <w:rFonts w:cs="Arial"/>
          <w:b/>
        </w:rPr>
      </w:pPr>
      <w:r w:rsidRPr="00FC5DD1">
        <w:rPr>
          <w:rFonts w:cs="Arial"/>
          <w:b/>
          <w:bCs/>
          <w:rtl/>
        </w:rPr>
        <w:t xml:space="preserve">تقدم شركة </w:t>
      </w:r>
      <w:r w:rsidRPr="00FC5DD1">
        <w:rPr>
          <w:rFonts w:cs="Arial"/>
          <w:b/>
        </w:rPr>
        <w:t>JAC</w:t>
      </w:r>
      <w:r w:rsidRPr="00FC5DD1">
        <w:rPr>
          <w:rFonts w:cs="Arial"/>
          <w:b/>
          <w:bCs/>
          <w:rtl/>
        </w:rPr>
        <w:t xml:space="preserve"> ضمانًا على كل منتجاتها مدته 5 سنوات.</w:t>
      </w:r>
    </w:p>
    <w:p w:rsidR="00617475" w:rsidRPr="00FC5DD1" w:rsidRDefault="00617475" w:rsidP="00054E93">
      <w:pPr>
        <w:bidi/>
        <w:ind w:left="851" w:firstLine="283"/>
        <w:rPr>
          <w:rFonts w:cs="Arial"/>
          <w:b/>
        </w:rPr>
      </w:pPr>
    </w:p>
    <w:p w:rsidR="00617475" w:rsidRPr="00FC5DD1" w:rsidRDefault="00617475" w:rsidP="00054E93">
      <w:pPr>
        <w:bidi/>
        <w:ind w:left="851" w:firstLine="283"/>
        <w:rPr>
          <w:rFonts w:cs="Arial"/>
        </w:rPr>
      </w:pPr>
      <w:r w:rsidRPr="00FC5DD1">
        <w:rPr>
          <w:rFonts w:cs="Arial"/>
          <w:rtl/>
        </w:rPr>
        <w:t>يسري هذا الضمان على كل قطع الألة، بما فيها القطع الإلكترونية، دون المستهلكات. يسري الضمان من تاريخ تركيب المُعدة.</w:t>
      </w:r>
    </w:p>
    <w:p w:rsidR="00617475" w:rsidRPr="00FC5DD1" w:rsidRDefault="00617475" w:rsidP="00054E93">
      <w:pPr>
        <w:bidi/>
        <w:ind w:left="851" w:firstLine="283"/>
        <w:rPr>
          <w:rFonts w:cs="Arial"/>
        </w:rPr>
      </w:pPr>
    </w:p>
    <w:p w:rsidR="00617475" w:rsidRPr="00FC5DD1" w:rsidRDefault="00617475" w:rsidP="00054E93">
      <w:pPr>
        <w:bidi/>
        <w:ind w:left="851" w:firstLine="283"/>
        <w:rPr>
          <w:rFonts w:cs="Arial"/>
          <w:b/>
        </w:rPr>
      </w:pPr>
      <w:r w:rsidRPr="00FC5DD1">
        <w:rPr>
          <w:rFonts w:cs="Arial"/>
          <w:b/>
          <w:bCs/>
          <w:rtl/>
        </w:rPr>
        <w:t>بحسب الشروط المقيدة التالية:</w:t>
      </w:r>
    </w:p>
    <w:p w:rsidR="00617475" w:rsidRPr="00FC5DD1" w:rsidRDefault="00617475" w:rsidP="00054E93">
      <w:pPr>
        <w:bidi/>
        <w:ind w:left="851" w:firstLine="283"/>
        <w:rPr>
          <w:rFonts w:cs="Arial"/>
        </w:rPr>
      </w:pPr>
      <w:r w:rsidRPr="00FC5DD1">
        <w:rPr>
          <w:rFonts w:cs="Arial"/>
          <w:rtl/>
        </w:rPr>
        <w:t>- تم شراء المُعدة من موزع معتمد؛</w:t>
      </w:r>
    </w:p>
    <w:p w:rsidR="00617475" w:rsidRPr="00FC5DD1" w:rsidRDefault="00617475" w:rsidP="00054E93">
      <w:pPr>
        <w:bidi/>
        <w:ind w:left="851" w:firstLine="283"/>
        <w:rPr>
          <w:rFonts w:cs="Arial"/>
        </w:rPr>
      </w:pPr>
      <w:r w:rsidRPr="00FC5DD1">
        <w:rPr>
          <w:rFonts w:cs="Arial"/>
          <w:rtl/>
        </w:rPr>
        <w:t>- تم التركيب بمعرفة وكيل معتمد؛</w:t>
      </w:r>
    </w:p>
    <w:p w:rsidR="00617475" w:rsidRPr="00FC5DD1" w:rsidRDefault="00617475" w:rsidP="00054E93">
      <w:pPr>
        <w:bidi/>
        <w:ind w:left="1134"/>
        <w:rPr>
          <w:rFonts w:cs="Arial"/>
        </w:rPr>
      </w:pPr>
      <w:r w:rsidRPr="00FC5DD1">
        <w:rPr>
          <w:rFonts w:cs="Arial"/>
          <w:rtl/>
        </w:rPr>
        <w:t>- استخدام المُعدة وفقًا لتعليمات دليل الاستخدام وفي الغرض التي صُنعت من أجل؛</w:t>
      </w:r>
    </w:p>
    <w:p w:rsidR="00617475" w:rsidRPr="00FC5DD1" w:rsidRDefault="00617475" w:rsidP="00054E93">
      <w:pPr>
        <w:bidi/>
        <w:ind w:left="851" w:firstLine="283"/>
        <w:rPr>
          <w:rFonts w:cs="Arial"/>
        </w:rPr>
      </w:pPr>
      <w:r w:rsidRPr="00FC5DD1">
        <w:rPr>
          <w:rFonts w:cs="Arial"/>
          <w:rtl/>
        </w:rPr>
        <w:t>- يتم صيانة المُعدة يوميًا وفقًا لإرشادات دليل الاستخدام؛</w:t>
      </w:r>
    </w:p>
    <w:p w:rsidR="00617475" w:rsidRPr="00FC5DD1" w:rsidRDefault="00617475" w:rsidP="00054E93">
      <w:pPr>
        <w:bidi/>
        <w:ind w:left="851" w:firstLine="283"/>
        <w:rPr>
          <w:rFonts w:cs="Arial"/>
        </w:rPr>
      </w:pPr>
      <w:r w:rsidRPr="00FC5DD1">
        <w:rPr>
          <w:rFonts w:cs="Arial"/>
          <w:rtl/>
        </w:rPr>
        <w:t xml:space="preserve">- يتابع الصيانة الوكيل المعتمد وفقًا لشروط الصيانة، مع إجراء الصيانة مرة في العام، على الأقل (الصيانة على حساب المستخدم). </w:t>
      </w:r>
    </w:p>
    <w:p w:rsidR="00617475" w:rsidRPr="00FC5DD1" w:rsidRDefault="00617475" w:rsidP="00054E93">
      <w:pPr>
        <w:bidi/>
        <w:ind w:left="851" w:firstLine="283"/>
        <w:rPr>
          <w:rFonts w:cs="Arial"/>
        </w:rPr>
      </w:pPr>
      <w:r w:rsidRPr="00FC5DD1">
        <w:rPr>
          <w:rFonts w:cs="Arial"/>
          <w:rtl/>
        </w:rPr>
        <w:t xml:space="preserve">- الاستخدام الحصري لقطع الغيار الأصلية من </w:t>
      </w:r>
      <w:r w:rsidRPr="00FC5DD1">
        <w:rPr>
          <w:rFonts w:cs="Arial"/>
        </w:rPr>
        <w:t>JAC</w:t>
      </w:r>
      <w:r w:rsidRPr="00FC5DD1">
        <w:rPr>
          <w:rFonts w:cs="Arial"/>
          <w:rtl/>
        </w:rPr>
        <w:t>.</w:t>
      </w:r>
    </w:p>
    <w:p w:rsidR="00617475" w:rsidRPr="00FC5DD1" w:rsidRDefault="00774183" w:rsidP="00054E93">
      <w:pPr>
        <w:bidi/>
        <w:ind w:left="851" w:firstLine="283"/>
        <w:rPr>
          <w:rFonts w:cs="Arial"/>
        </w:rPr>
      </w:pPr>
      <w:r w:rsidRPr="00774183">
        <w:rPr>
          <w:rFonts w:cs="Arial"/>
          <w:noProof/>
          <w:lang w:eastAsia="fr-FR"/>
        </w:rPr>
        <w:pict>
          <v:group id="_x0000_s1320" style="position:absolute;left:0;text-align:left;margin-left:491.25pt;margin-top:4.05pt;width:42pt;height:42pt;z-index:252879360" coordorigin="4140,4800" coordsize="84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" o:allowincell="f">
            <v:shape id="AutoShape 3" o:spid="_x0000_s1323" type="#_x0000_t127" style="position:absolute;left:4140;top:4800;width:840;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eksUA&#10;AADcAAAADwAAAGRycy9kb3ducmV2LnhtbESPQWsCMRSE7wX/Q3hCbzVr0SJbo4iiFOylW0G8PTav&#10;u2k3L0uS7q7/vhGEHoeZ+YZZrgfbiI58MI4VTCcZCOLSacOVgtPn/mkBIkRkjY1jUnClAOvV6GGJ&#10;uXY9f1BXxEokCIccFdQxtrmUoazJYpi4ljh5X85bjEn6SmqPfYLbRj5n2Yu0aDgt1NjStqbyp/i1&#10;Cnb95Xs29ydTdOdh/24OeofHqNTjeNi8gog0xP/wvf2mFSymc7idS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q56SxQAAANwAAAAPAAAAAAAAAAAAAAAAAJgCAABkcnMv&#10;ZG93bnJldi54bWxQSwUGAAAAAAQABAD1AAAAigMAAAAA&#10;" strokeweight="5pt"/>
            <v:line id="Line 4" o:spid="_x0000_s1322" style="position:absolute;visibility:visible" from="4558,5074" to="4558,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PbQ8IAAADcAAAADwAAAGRycy9kb3ducmV2LnhtbESPQYvCMBSE74L/ITzBm01dQaQaZVcQ&#10;PHixinh8JM+22LyUJGrXX79ZWNjjMDPfMKtNb1vxJB8axwqmWQ6CWDvTcKXgfNpNFiBCRDbYOiYF&#10;3xRgsx4OVlgY9+IjPctYiQThUKCCOsaukDLomiyGzHXEybs5bzEm6StpPL4S3LbyI8/n0mLDaaHG&#10;jrY16Xv5sArKvb6598zfL9evg9Y79EdsvFLjUf+5BBGpj//hv/beKFhM5/B7Jh0Bu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APbQ8IAAADcAAAADwAAAAAAAAAAAAAA&#10;AAChAgAAZHJzL2Rvd25yZXYueG1sUEsFBgAAAAAEAAQA+QAAAJADAAAAAA==&#10;" strokeweight="3pt"/>
            <v:oval id="Oval 5" o:spid="_x0000_s1321" style="position:absolute;left:4525;top:5481;width:73;height: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ar7cMA&#10;AADcAAAADwAAAGRycy9kb3ducmV2LnhtbESPQWvCQBSE70L/w/IKXkQ3KdSG6ColYPHa6MHja/aZ&#10;BLNvw+7WJP/eLRQ8DjPzDbPdj6YTd3K+tawgXSUgiCurW64VnE+HZQbCB2SNnWVSMJGH/e5ltsVc&#10;24G/6V6GWkQI+xwVNCH0uZS+asigX9meOHpX6wyGKF0ttcMhwk0n35JkLQ22HBca7KloqLqVv0aB&#10;W/RTMR2LQ/rDX+X7kOnL+qyVmr+OnxsQgcbwDP+3j1pBln7A35l4BOTu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ar7cMAAADcAAAADwAAAAAAAAAAAAAAAACYAgAAZHJzL2Rv&#10;d25yZXYueG1sUEsFBgAAAAAEAAQA9QAAAIgDAAAAAA==&#10;" fillcolor="black"/>
          </v:group>
        </w:pict>
      </w:r>
    </w:p>
    <w:p w:rsidR="00617475" w:rsidRPr="00FC5DD1" w:rsidRDefault="00617475" w:rsidP="00054E93">
      <w:pPr>
        <w:bidi/>
        <w:ind w:left="851" w:firstLine="283"/>
        <w:rPr>
          <w:rFonts w:cs="Arial"/>
          <w:b/>
        </w:rPr>
      </w:pPr>
      <w:r w:rsidRPr="00FC5DD1">
        <w:rPr>
          <w:rFonts w:cs="Arial"/>
          <w:b/>
          <w:bCs/>
          <w:rtl/>
        </w:rPr>
        <w:t>إذا لم يكن يوجد صيانة من وكيل معتمد و/أو أن دفتر الصيانة غير مكتمل بشكل صحيح، تقتصر فترة الضمان على عام واحدة.</w:t>
      </w:r>
    </w:p>
    <w:p w:rsidR="00617475" w:rsidRPr="00FC5DD1" w:rsidRDefault="00617475" w:rsidP="00054E93">
      <w:pPr>
        <w:bidi/>
        <w:ind w:left="851" w:firstLine="283"/>
        <w:rPr>
          <w:rFonts w:cs="Arial"/>
        </w:rPr>
      </w:pPr>
    </w:p>
    <w:p w:rsidR="00617475" w:rsidRPr="00FC5DD1" w:rsidRDefault="00617475" w:rsidP="00054E93">
      <w:pPr>
        <w:bidi/>
        <w:ind w:left="851" w:firstLine="283"/>
        <w:rPr>
          <w:rFonts w:cs="Arial"/>
          <w:b/>
        </w:rPr>
      </w:pPr>
      <w:r w:rsidRPr="00FC5DD1">
        <w:rPr>
          <w:rFonts w:cs="Arial"/>
          <w:b/>
          <w:bCs/>
          <w:rtl/>
        </w:rPr>
        <w:t>علمًا بأن الضمان لا يشمل:</w:t>
      </w:r>
    </w:p>
    <w:p w:rsidR="00617475" w:rsidRPr="00FC5DD1" w:rsidRDefault="00617475" w:rsidP="00054E93">
      <w:pPr>
        <w:bidi/>
        <w:ind w:left="851" w:firstLine="283"/>
        <w:rPr>
          <w:rFonts w:cs="Arial"/>
        </w:rPr>
      </w:pPr>
      <w:r w:rsidRPr="00FC5DD1">
        <w:rPr>
          <w:rFonts w:cs="Arial"/>
          <w:rtl/>
        </w:rPr>
        <w:t>- استبدال المستهلكات (فقرة 9)؛</w:t>
      </w:r>
    </w:p>
    <w:p w:rsidR="00617475" w:rsidRPr="00FC5DD1" w:rsidRDefault="00617475" w:rsidP="00054E93">
      <w:pPr>
        <w:bidi/>
        <w:ind w:left="851" w:firstLine="283"/>
        <w:rPr>
          <w:rFonts w:cs="Arial"/>
        </w:rPr>
      </w:pPr>
      <w:r w:rsidRPr="00FC5DD1">
        <w:rPr>
          <w:rFonts w:cs="Arial"/>
          <w:rtl/>
        </w:rPr>
        <w:t>- قطع الغيار التي لم يقر قسم الخدمة الفنية بأنها تالفة؛</w:t>
      </w:r>
    </w:p>
    <w:p w:rsidR="00617475" w:rsidRPr="00FC5DD1" w:rsidRDefault="00617475" w:rsidP="00054E93">
      <w:pPr>
        <w:bidi/>
        <w:ind w:left="851" w:firstLine="283"/>
        <w:rPr>
          <w:rFonts w:cs="Arial"/>
        </w:rPr>
      </w:pPr>
      <w:r w:rsidRPr="00FC5DD1">
        <w:rPr>
          <w:rFonts w:cs="Arial"/>
          <w:rtl/>
        </w:rPr>
        <w:t>- المشاكل الناجمة عن الاستخدام غير السليم للمُعدة؛</w:t>
      </w:r>
    </w:p>
    <w:p w:rsidR="00617475" w:rsidRPr="00FC5DD1" w:rsidRDefault="00617475" w:rsidP="00054E93">
      <w:pPr>
        <w:bidi/>
        <w:ind w:left="851" w:firstLine="283"/>
        <w:rPr>
          <w:rFonts w:cs="Arial"/>
        </w:rPr>
      </w:pPr>
      <w:r w:rsidRPr="00FC5DD1">
        <w:rPr>
          <w:rFonts w:cs="Arial"/>
          <w:rtl/>
        </w:rPr>
        <w:t>- المشاكل الناجمة عن تركيب لم يتم بمعرفة وكيل معتمد؛</w:t>
      </w:r>
    </w:p>
    <w:p w:rsidR="00617475" w:rsidRPr="00FC5DD1" w:rsidRDefault="00617475" w:rsidP="00054E93">
      <w:pPr>
        <w:bidi/>
        <w:ind w:left="851" w:firstLine="283"/>
        <w:rPr>
          <w:rFonts w:cs="Arial"/>
        </w:rPr>
      </w:pPr>
      <w:r w:rsidRPr="00FC5DD1">
        <w:rPr>
          <w:rFonts w:cs="Arial"/>
          <w:rtl/>
        </w:rPr>
        <w:t>- قطع الغيار أو المشاكل الناجمة عن تلف أثناء النقل أو المناولة غير المناسبة.</w:t>
      </w:r>
    </w:p>
    <w:p w:rsidR="00617475" w:rsidRPr="00FC5DD1" w:rsidRDefault="00617475" w:rsidP="00054E93">
      <w:pPr>
        <w:bidi/>
        <w:rPr>
          <w:rFonts w:cs="Arial"/>
        </w:rPr>
      </w:pPr>
    </w:p>
    <w:p w:rsidR="00F72121" w:rsidRDefault="00617475" w:rsidP="00054E93">
      <w:pPr>
        <w:bidi/>
        <w:ind w:left="851" w:firstLine="283"/>
        <w:rPr>
          <w:rFonts w:cs="Arial"/>
          <w:b/>
          <w:bCs/>
          <w:rtl/>
        </w:rPr>
      </w:pPr>
      <w:r w:rsidRPr="00FC5DD1">
        <w:rPr>
          <w:rFonts w:cs="Arial"/>
          <w:b/>
          <w:bCs/>
          <w:rtl/>
        </w:rPr>
        <w:t>ليس من شان الإصلاح و/أو الاستبدال لقطع الغيار التالفة الذي يتم خلال مدة الضمان أن يمدد هذا الضمان.</w:t>
      </w:r>
    </w:p>
    <w:p w:rsidR="00F72121" w:rsidRDefault="00F72121" w:rsidP="00054E93">
      <w:pPr>
        <w:bidi/>
        <w:rPr>
          <w:rFonts w:cs="Arial"/>
          <w:b/>
          <w:bCs/>
          <w:rtl/>
        </w:rPr>
      </w:pPr>
      <w:r>
        <w:rPr>
          <w:rFonts w:cs="Arial"/>
          <w:b/>
          <w:bCs/>
          <w:rtl/>
        </w:rPr>
        <w:br w:type="page"/>
      </w:r>
    </w:p>
    <w:p w:rsidR="00617475" w:rsidRPr="00FC5DD1" w:rsidRDefault="00617475" w:rsidP="00054E93">
      <w:pPr>
        <w:pStyle w:val="1"/>
        <w:bidi/>
        <w:rPr>
          <w:rFonts w:cs="Arial"/>
        </w:rPr>
      </w:pPr>
      <w:bookmarkStart w:id="84" w:name="_Toc472497328"/>
      <w:r w:rsidRPr="00FC5DD1">
        <w:rPr>
          <w:rFonts w:cs="Arial"/>
          <w:rtl/>
        </w:rPr>
        <w:lastRenderedPageBreak/>
        <w:t>تنبيهات</w:t>
      </w:r>
      <w:bookmarkEnd w:id="84"/>
    </w:p>
    <w:p w:rsidR="00617475" w:rsidRPr="00FC5DD1" w:rsidRDefault="00617475" w:rsidP="00054E93">
      <w:pPr>
        <w:bidi/>
        <w:ind w:left="851"/>
        <w:jc w:val="center"/>
        <w:rPr>
          <w:rFonts w:cs="Arial"/>
        </w:rPr>
      </w:pPr>
    </w:p>
    <w:p w:rsidR="00617475" w:rsidRPr="00FC5DD1" w:rsidRDefault="00617475" w:rsidP="00054E93">
      <w:pPr>
        <w:pStyle w:val="a8"/>
        <w:bidi/>
        <w:jc w:val="both"/>
        <w:rPr>
          <w:rFonts w:cs="Arial"/>
        </w:rPr>
      </w:pPr>
      <w:r w:rsidRPr="00FC5DD1">
        <w:rPr>
          <w:rFonts w:cs="Arial"/>
          <w:rtl/>
        </w:rPr>
        <w:t>من المهم جدًا حفظ دليل الاستخدام هذا مع الجهاز للاطلاع عليه في المستقبل. إذا كان سيتم بيع أو نقل هذا الجهاز إلى شخص آخر، تأكد أن يتم إعطاء دليل الاستخدام هذا بحيث يستطيع المستخدم معرفة تشغيله والتنبيهات المتعلقة به.</w:t>
      </w:r>
    </w:p>
    <w:p w:rsidR="00617475" w:rsidRPr="00FC5DD1" w:rsidRDefault="00774183" w:rsidP="00054E93">
      <w:pPr>
        <w:pStyle w:val="a8"/>
        <w:bidi/>
        <w:jc w:val="both"/>
        <w:rPr>
          <w:rFonts w:cs="Arial"/>
        </w:rPr>
      </w:pPr>
      <w:r w:rsidRPr="00774183">
        <w:rPr>
          <w:rFonts w:cs="Arial"/>
          <w:noProof/>
        </w:rPr>
        <w:pict>
          <v:group id="_x0000_s1316" style="position:absolute;left:0;text-align:left;margin-left:490.25pt;margin-top:6.9pt;width:42pt;height:42pt;z-index:252876288" coordorigin="4140,4800" coordsize="84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" o:allowincell="f">
            <v:shape id="AutoShape 3" o:spid="_x0000_s1319" type="#_x0000_t127" style="position:absolute;left:4140;top:4800;width:840;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aUl8UA&#10;AADcAAAADwAAAGRycy9kb3ducmV2LnhtbESPQWsCMRSE7wX/Q3hCbzVrqcVujSKKItiLW6H09ti8&#10;7qbdvCxJurv+e1MoeBxm5htmsRpsIzrywThWMJ1kIIhLpw1XCs7vu4c5iBCRNTaOScGFAqyWo7sF&#10;5tr1fKKuiJVIEA45KqhjbHMpQ1mTxTBxLXHyvpy3GJP0ldQe+wS3jXzMsmdp0XBaqLGlTU3lT/Fr&#10;FWz7z++nmT+bovsYdm9mr7d4jErdj4f1K4hIQ7yF/9sHrWA+fYG/M+k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5pSXxQAAANwAAAAPAAAAAAAAAAAAAAAAAJgCAABkcnMv&#10;ZG93bnJldi54bWxQSwUGAAAAAAQABAD1AAAAigMAAAAA&#10;" strokeweight="5pt"/>
            <v:line id="Line 4" o:spid="_x0000_s1318" style="position:absolute;visibility:visible" from="4558,5074" to="4558,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osEb4AAADcAAAADwAAAGRycy9kb3ducmV2LnhtbERPTYvCMBC9C/6HMII3TVVYpBpFBcGD&#10;F7uLeBySsS02k5JErf56cxD2+Hjfy3VnG/EgH2rHCibjDASxdqbmUsHf7340BxEissHGMSl4UYD1&#10;qt9bYm7ck0/0KGIpUgiHHBVUMba5lEFXZDGMXUucuKvzFmOCvpTG4zOF20ZOs+xHWqw5NVTY0q4i&#10;fSvuVkFx0Ff3nvnb+bI9ar1Hf8LaKzUcdJsFiEhd/Bd/3QejYD5N89OZdAT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yyiwRvgAAANwAAAAPAAAAAAAAAAAAAAAAAKEC&#10;AABkcnMvZG93bnJldi54bWxQSwUGAAAAAAQABAD5AAAAjAMAAAAA&#10;" strokeweight="3pt"/>
            <v:oval id="Oval 5" o:spid="_x0000_s1317" style="position:absolute;left:4525;top:5481;width:73;height: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9cv8MA&#10;AADcAAAADwAAAGRycy9kb3ducmV2LnhtbESPQWvCQBSE74L/YXmCF6mbCJWQukoJWLwaPXh8zb4m&#10;odm3YXdrkn/vCgWPw8x8w+wOo+nEnZxvLStI1wkI4srqlmsF18vxLQPhA7LGzjIpmMjDYT+f7TDX&#10;duAz3ctQiwhhn6OCJoQ+l9JXDRn0a9sTR+/HOoMhSldL7XCIcNPJTZJspcGW40KDPRUNVb/ln1Hg&#10;Vv1UTKfimH7zV/k+ZPq2vWqllovx8wNEoDG8wv/tk1aQbVJ4nolHQO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99cv8MAAADcAAAADwAAAAAAAAAAAAAAAACYAgAAZHJzL2Rv&#10;d25yZXYueG1sUEsFBgAAAAAEAAQA9QAAAIgDAAAAAA==&#10;" fillcolor="black"/>
          </v:group>
        </w:pict>
      </w:r>
    </w:p>
    <w:p w:rsidR="00617475" w:rsidRPr="00FC5DD1" w:rsidRDefault="00617475" w:rsidP="00054E93">
      <w:pPr>
        <w:pStyle w:val="a8"/>
        <w:bidi/>
        <w:jc w:val="both"/>
        <w:rPr>
          <w:rFonts w:cs="Arial"/>
        </w:rPr>
      </w:pPr>
    </w:p>
    <w:p w:rsidR="00617475" w:rsidRPr="00FC5DD1" w:rsidRDefault="00617475" w:rsidP="00054E93">
      <w:pPr>
        <w:pStyle w:val="a8"/>
        <w:bidi/>
        <w:jc w:val="both"/>
        <w:rPr>
          <w:rFonts w:cs="Arial"/>
          <w:b/>
          <w:bCs/>
        </w:rPr>
      </w:pPr>
      <w:r w:rsidRPr="00FC5DD1">
        <w:rPr>
          <w:rFonts w:cs="Arial"/>
          <w:b/>
          <w:bCs/>
          <w:rtl/>
        </w:rPr>
        <w:t>تم إعطاء هذه التنبيهات حرصًا على سلامتك وعلى سلامة الآخرين. برجاء قراءتها بانتباه قبل تركيب واستخدام الجهاز.</w:t>
      </w:r>
    </w:p>
    <w:p w:rsidR="00617475" w:rsidRPr="00FC5DD1" w:rsidRDefault="00617475" w:rsidP="00054E93">
      <w:pPr>
        <w:pStyle w:val="a8"/>
        <w:bidi/>
        <w:jc w:val="both"/>
        <w:rPr>
          <w:rFonts w:cs="Arial"/>
        </w:rPr>
      </w:pPr>
    </w:p>
    <w:p w:rsidR="00617475" w:rsidRPr="00FC5DD1" w:rsidRDefault="00617475" w:rsidP="00054E93">
      <w:pPr>
        <w:pStyle w:val="a8"/>
        <w:tabs>
          <w:tab w:val="left" w:pos="851"/>
        </w:tabs>
        <w:bidi/>
        <w:ind w:firstLine="425"/>
        <w:jc w:val="both"/>
        <w:rPr>
          <w:rFonts w:cs="Arial"/>
        </w:rPr>
      </w:pPr>
      <w:r w:rsidRPr="00FC5DD1">
        <w:rPr>
          <w:rFonts w:cs="Arial"/>
          <w:rtl/>
        </w:rPr>
        <w:t>تم تصميم هذه الألة لكي يستخدمها أشخاص بالغين مسموح لهم باستخدامها. يرجى ألا يلمسها الأطفال أو أن يستخدموها كلعبة.</w:t>
      </w:r>
    </w:p>
    <w:p w:rsidR="00617475" w:rsidRPr="00FC5DD1" w:rsidRDefault="00617475" w:rsidP="00054E93">
      <w:pPr>
        <w:pStyle w:val="a8"/>
        <w:tabs>
          <w:tab w:val="left" w:pos="851"/>
        </w:tabs>
        <w:bidi/>
        <w:ind w:firstLine="425"/>
        <w:jc w:val="both"/>
        <w:rPr>
          <w:rFonts w:cs="Arial"/>
        </w:rPr>
      </w:pPr>
    </w:p>
    <w:p w:rsidR="00617475" w:rsidRPr="00FC5DD1" w:rsidRDefault="00617475" w:rsidP="00054E93">
      <w:pPr>
        <w:pStyle w:val="a8"/>
        <w:tabs>
          <w:tab w:val="left" w:pos="851"/>
        </w:tabs>
        <w:bidi/>
        <w:ind w:firstLine="425"/>
        <w:jc w:val="both"/>
        <w:rPr>
          <w:rFonts w:cs="Arial"/>
        </w:rPr>
      </w:pPr>
      <w:r w:rsidRPr="00FC5DD1">
        <w:rPr>
          <w:rFonts w:cs="Arial"/>
          <w:rtl/>
        </w:rPr>
        <w:t>هذه الألة مخصصة حصريًا للاستخدام المهني.</w:t>
      </w:r>
    </w:p>
    <w:p w:rsidR="00617475" w:rsidRPr="00FC5DD1" w:rsidRDefault="00617475" w:rsidP="00054E93">
      <w:pPr>
        <w:pStyle w:val="a8"/>
        <w:tabs>
          <w:tab w:val="left" w:pos="851"/>
        </w:tabs>
        <w:bidi/>
        <w:ind w:firstLine="425"/>
        <w:jc w:val="both"/>
        <w:rPr>
          <w:rFonts w:cs="Arial"/>
        </w:rPr>
      </w:pPr>
    </w:p>
    <w:p w:rsidR="00617475" w:rsidRPr="00FC5DD1" w:rsidRDefault="00617475" w:rsidP="00054E93">
      <w:pPr>
        <w:pStyle w:val="a8"/>
        <w:tabs>
          <w:tab w:val="left" w:pos="851"/>
        </w:tabs>
        <w:bidi/>
        <w:ind w:firstLine="425"/>
        <w:jc w:val="both"/>
        <w:rPr>
          <w:rFonts w:cs="Arial"/>
        </w:rPr>
      </w:pPr>
      <w:r w:rsidRPr="00FC5DD1">
        <w:rPr>
          <w:rFonts w:cs="Arial"/>
          <w:rtl/>
        </w:rPr>
        <w:t>من الخطر تعديل أو محاولة تعديل مواصفات هذه الألة.</w:t>
      </w:r>
    </w:p>
    <w:p w:rsidR="00617475" w:rsidRPr="00FC5DD1" w:rsidRDefault="00617475" w:rsidP="00054E93">
      <w:pPr>
        <w:pStyle w:val="a8"/>
        <w:tabs>
          <w:tab w:val="left" w:pos="851"/>
        </w:tabs>
        <w:bidi/>
        <w:ind w:firstLine="425"/>
        <w:jc w:val="both"/>
        <w:rPr>
          <w:rFonts w:cs="Arial"/>
        </w:rPr>
      </w:pPr>
    </w:p>
    <w:p w:rsidR="00617475" w:rsidRPr="00FC5DD1" w:rsidRDefault="00617475" w:rsidP="00054E93">
      <w:pPr>
        <w:pStyle w:val="a8"/>
        <w:tabs>
          <w:tab w:val="left" w:pos="851"/>
        </w:tabs>
        <w:bidi/>
        <w:ind w:firstLine="425"/>
        <w:jc w:val="both"/>
        <w:rPr>
          <w:rFonts w:cs="Arial"/>
        </w:rPr>
      </w:pPr>
      <w:r w:rsidRPr="00FC5DD1">
        <w:rPr>
          <w:rFonts w:cs="Arial"/>
          <w:rtl/>
        </w:rPr>
        <w:t>بعد تركيب الألة، تأكد أنها لا تستند على كابل كهرباء.</w:t>
      </w:r>
    </w:p>
    <w:p w:rsidR="00617475" w:rsidRPr="00FC5DD1" w:rsidRDefault="00617475" w:rsidP="00054E93">
      <w:pPr>
        <w:pStyle w:val="a8"/>
        <w:tabs>
          <w:tab w:val="left" w:pos="851"/>
        </w:tabs>
        <w:bidi/>
        <w:ind w:left="0" w:firstLine="0"/>
        <w:jc w:val="both"/>
        <w:rPr>
          <w:rFonts w:cs="Arial"/>
        </w:rPr>
      </w:pPr>
    </w:p>
    <w:p w:rsidR="00617475" w:rsidRPr="00FC5DD1" w:rsidRDefault="00617475" w:rsidP="00054E93">
      <w:pPr>
        <w:pStyle w:val="a8"/>
        <w:tabs>
          <w:tab w:val="left" w:pos="851"/>
        </w:tabs>
        <w:bidi/>
        <w:ind w:firstLine="425"/>
        <w:jc w:val="both"/>
        <w:rPr>
          <w:rFonts w:cs="Arial"/>
        </w:rPr>
      </w:pPr>
      <w:r w:rsidRPr="00FC5DD1">
        <w:rPr>
          <w:rFonts w:cs="Arial"/>
          <w:rtl/>
        </w:rPr>
        <w:t>اتبع التعليمات المعطاة من أجل الاستخدام.</w:t>
      </w:r>
    </w:p>
    <w:p w:rsidR="00617475" w:rsidRPr="00FC5DD1" w:rsidRDefault="00617475" w:rsidP="00054E93">
      <w:pPr>
        <w:pStyle w:val="a8"/>
        <w:tabs>
          <w:tab w:val="left" w:pos="851"/>
        </w:tabs>
        <w:bidi/>
        <w:ind w:firstLine="425"/>
        <w:jc w:val="both"/>
        <w:rPr>
          <w:rFonts w:cs="Arial"/>
        </w:rPr>
      </w:pPr>
    </w:p>
    <w:p w:rsidR="00617475" w:rsidRPr="00FC5DD1" w:rsidRDefault="00617475" w:rsidP="00054E93">
      <w:pPr>
        <w:pStyle w:val="a8"/>
        <w:tabs>
          <w:tab w:val="left" w:pos="851"/>
        </w:tabs>
        <w:bidi/>
        <w:ind w:firstLine="425"/>
        <w:jc w:val="both"/>
        <w:rPr>
          <w:rFonts w:cs="Arial"/>
        </w:rPr>
      </w:pPr>
      <w:r w:rsidRPr="00FC5DD1">
        <w:rPr>
          <w:rFonts w:cs="Arial"/>
          <w:rtl/>
        </w:rPr>
        <w:t>يجب تخزين واستخدام هذه الألة داخل مكان، بعيدًا عن الرطوبة والحرارة.</w:t>
      </w:r>
    </w:p>
    <w:p w:rsidR="00617475" w:rsidRPr="00FC5DD1" w:rsidRDefault="00617475" w:rsidP="00054E93">
      <w:pPr>
        <w:pStyle w:val="a8"/>
        <w:tabs>
          <w:tab w:val="left" w:pos="851"/>
        </w:tabs>
        <w:bidi/>
        <w:ind w:firstLine="425"/>
        <w:jc w:val="both"/>
        <w:rPr>
          <w:rFonts w:cs="Arial"/>
        </w:rPr>
      </w:pPr>
    </w:p>
    <w:p w:rsidR="00617475" w:rsidRPr="00FC5DD1" w:rsidRDefault="00617475" w:rsidP="00054E93">
      <w:pPr>
        <w:pStyle w:val="a8"/>
        <w:tabs>
          <w:tab w:val="left" w:pos="851"/>
        </w:tabs>
        <w:bidi/>
        <w:ind w:firstLine="425"/>
        <w:jc w:val="both"/>
        <w:rPr>
          <w:rFonts w:cs="Arial"/>
        </w:rPr>
      </w:pPr>
      <w:r w:rsidRPr="00FC5DD1">
        <w:rPr>
          <w:rFonts w:cs="Arial"/>
          <w:rtl/>
        </w:rPr>
        <w:t>يجب أن يكون هناك إضاءة كافية لهذه الألة للقيام بالعمل.</w:t>
      </w:r>
    </w:p>
    <w:p w:rsidR="00617475" w:rsidRPr="00FC5DD1" w:rsidRDefault="00617475" w:rsidP="00054E93">
      <w:pPr>
        <w:pStyle w:val="a8"/>
        <w:tabs>
          <w:tab w:val="left" w:pos="851"/>
        </w:tabs>
        <w:bidi/>
        <w:ind w:firstLine="425"/>
        <w:jc w:val="both"/>
        <w:rPr>
          <w:rFonts w:cs="Arial"/>
        </w:rPr>
      </w:pPr>
    </w:p>
    <w:p w:rsidR="00617475" w:rsidRPr="00FC5DD1" w:rsidRDefault="00617475" w:rsidP="00054E93">
      <w:pPr>
        <w:pStyle w:val="a8"/>
        <w:tabs>
          <w:tab w:val="left" w:pos="851"/>
        </w:tabs>
        <w:bidi/>
        <w:ind w:firstLine="425"/>
        <w:jc w:val="both"/>
        <w:rPr>
          <w:rFonts w:cs="Arial"/>
        </w:rPr>
      </w:pPr>
      <w:r w:rsidRPr="00FC5DD1">
        <w:rPr>
          <w:rFonts w:cs="Arial"/>
          <w:rtl/>
        </w:rPr>
        <w:t xml:space="preserve">مستوى صوت هذه الألة أقل من 75 ديسيبل وفقًا للمعيار </w:t>
      </w:r>
      <w:r w:rsidRPr="00FC5DD1">
        <w:rPr>
          <w:rFonts w:cs="Arial"/>
        </w:rPr>
        <w:t>EN ISO 3744</w:t>
      </w:r>
      <w:r w:rsidRPr="00FC5DD1">
        <w:rPr>
          <w:rFonts w:cs="Arial"/>
          <w:rtl/>
        </w:rPr>
        <w:t>.</w:t>
      </w:r>
    </w:p>
    <w:p w:rsidR="00617475" w:rsidRPr="00FC5DD1" w:rsidRDefault="00617475" w:rsidP="00054E93">
      <w:pPr>
        <w:pStyle w:val="a8"/>
        <w:tabs>
          <w:tab w:val="left" w:pos="851"/>
        </w:tabs>
        <w:bidi/>
        <w:ind w:firstLine="425"/>
        <w:jc w:val="both"/>
        <w:rPr>
          <w:rFonts w:cs="Arial"/>
        </w:rPr>
      </w:pPr>
    </w:p>
    <w:p w:rsidR="00617475" w:rsidRPr="00FC5DD1" w:rsidRDefault="00617475" w:rsidP="00054E93">
      <w:pPr>
        <w:pStyle w:val="a8"/>
        <w:tabs>
          <w:tab w:val="left" w:pos="851"/>
        </w:tabs>
        <w:bidi/>
        <w:ind w:firstLine="425"/>
        <w:jc w:val="both"/>
        <w:rPr>
          <w:rFonts w:cs="Arial"/>
        </w:rPr>
      </w:pPr>
      <w:r w:rsidRPr="00FC5DD1">
        <w:rPr>
          <w:rFonts w:cs="Arial"/>
          <w:rtl/>
        </w:rPr>
        <w:t>يجب أن يستخدم هذه الألة شخص واحد في الوقت الواحد (ما لم يوجد تعليمات مخالفة).</w:t>
      </w:r>
    </w:p>
    <w:p w:rsidR="00617475" w:rsidRPr="00FC5DD1" w:rsidRDefault="00617475" w:rsidP="00054E93">
      <w:pPr>
        <w:pStyle w:val="a8"/>
        <w:tabs>
          <w:tab w:val="left" w:pos="851"/>
        </w:tabs>
        <w:bidi/>
        <w:ind w:firstLine="425"/>
        <w:jc w:val="both"/>
        <w:rPr>
          <w:rFonts w:cs="Arial"/>
        </w:rPr>
      </w:pPr>
    </w:p>
    <w:p w:rsidR="00617475" w:rsidRPr="00FC5DD1" w:rsidRDefault="00617475" w:rsidP="00054E93">
      <w:pPr>
        <w:pStyle w:val="a8"/>
        <w:tabs>
          <w:tab w:val="left" w:pos="851"/>
        </w:tabs>
        <w:bidi/>
        <w:ind w:left="1134" w:firstLine="0"/>
        <w:jc w:val="both"/>
        <w:rPr>
          <w:rFonts w:cs="Arial"/>
          <w:b/>
        </w:rPr>
      </w:pPr>
    </w:p>
    <w:p w:rsidR="00617475" w:rsidRPr="00FC5DD1" w:rsidRDefault="00774183" w:rsidP="00054E93">
      <w:pPr>
        <w:pStyle w:val="a8"/>
        <w:bidi/>
        <w:jc w:val="both"/>
        <w:rPr>
          <w:rFonts w:cs="Arial"/>
        </w:rPr>
      </w:pPr>
      <w:r w:rsidRPr="00774183">
        <w:rPr>
          <w:rFonts w:cs="Arial"/>
          <w:noProof/>
        </w:rPr>
        <w:pict>
          <v:group id="_x0000_s1312" style="position:absolute;left:0;text-align:left;margin-left:489.75pt;margin-top:1.35pt;width:42pt;height:42pt;z-index:252877312" coordorigin="4140,4800" coordsize="84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">
            <v:shape id="AutoShape 7" o:spid="_x0000_s1315" type="#_x0000_t127" style="position:absolute;left:4140;top:4800;width:840;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JpwMYA&#10;AADcAAAADwAAAGRycy9kb3ducmV2LnhtbESPT2sCMRTE74V+h/AKvWm29g+yGkUUS8Feugri7bF5&#10;3U27eVmSdHf99kYQehxm5jfMfDnYRnTkg3Gs4GmcgSAunTZcKTjst6MpiBCRNTaOScGZAiwX93dz&#10;zLXr+Yu6IlYiQTjkqKCOsc2lDGVNFsPYtcTJ+3beYkzSV1J77BPcNnKSZW/SouG0UGNL65rK3+LP&#10;Ktj0p5+XV38wRXcctp/mXW9wF5V6fBhWMxCRhvgfvrU/tILp5BmuZ9IR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JpwMYAAADcAAAADwAAAAAAAAAAAAAAAACYAgAAZHJz&#10;L2Rvd25yZXYueG1sUEsFBgAAAAAEAAQA9QAAAIsDAAAAAA==&#10;" strokeweight="5pt"/>
            <v:line id="Line 8" o:spid="_x0000_s1314" style="position:absolute;visibility:visible" from="4558,5074" to="4558,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EqEsQAAADcAAAADwAAAGRycy9kb3ducmV2LnhtbESPwWrDMBBE74X8g9hCbo3cpJTgRjZN&#10;IeBDL3FDyHGRNraJtTKSGrv9+qoQyHGYmTfMppxsL67kQ+dYwfMiA0Gsnem4UXD42j2tQYSIbLB3&#10;TAp+KEBZzB42mBs38p6udWxEgnDIUUEb45BLGXRLFsPCDcTJOztvMSbpG2k8jglue7nMsldpseO0&#10;0OJAHy3pS/1tFdSVPrvflb8cT9tPrXfo99h5peaP0/sbiEhTvIdv7cooWC9f4P9MOgKy+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8SoSxAAAANwAAAAPAAAAAAAAAAAA&#10;AAAAAKECAABkcnMvZG93bnJldi54bWxQSwUGAAAAAAQABAD5AAAAkgMAAAAA&#10;" strokeweight="3pt"/>
            <v:oval id="Oval 9" o:spid="_x0000_s1313" style="position:absolute;left:4525;top:5481;width:73;height: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RavMIA&#10;AADcAAAADwAAAGRycy9kb3ducmV2LnhtbESPQYvCMBSE7wv+h/AWvCyaKiilGmUpKF6tHvb4tnnb&#10;lm1eShJt+++NIHgcZuYbZrsfTCvu5HxjWcFinoAgLq1uuFJwvRxmKQgfkDW2lknBSB72u8nHFjNt&#10;ez7TvQiViBD2GSqoQ+gyKX1Zk0E/tx1x9P6sMxiidJXUDvsIN61cJslaGmw4LtTYUV5T+V/cjAL3&#10;1Y35eMoPi18+Fqs+1T/rq1Zq+jl8b0AEGsI7/GqftIJ0uYLnmXgE5O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5Fq8wgAAANwAAAAPAAAAAAAAAAAAAAAAAJgCAABkcnMvZG93&#10;bnJldi54bWxQSwUGAAAAAAQABAD1AAAAhwMAAAAA&#10;" fillcolor="black"/>
          </v:group>
        </w:pict>
      </w:r>
    </w:p>
    <w:p w:rsidR="00617475" w:rsidRPr="00FC5DD1" w:rsidRDefault="00617475" w:rsidP="00054E93">
      <w:pPr>
        <w:pStyle w:val="a8"/>
        <w:bidi/>
        <w:ind w:left="1211" w:firstLine="0"/>
        <w:jc w:val="both"/>
        <w:rPr>
          <w:rFonts w:cs="Arial"/>
          <w:b/>
          <w:bCs/>
        </w:rPr>
      </w:pPr>
      <w:r w:rsidRPr="00FC5DD1">
        <w:rPr>
          <w:rFonts w:cs="Arial"/>
          <w:b/>
          <w:bCs/>
          <w:rtl/>
        </w:rPr>
        <w:t>افصل دائمًا التيار الكهربي قبل القيام بالتنظيف الداخلي/الخارجي للجهاز وقبل عمليات الصيانة.</w:t>
      </w:r>
    </w:p>
    <w:p w:rsidR="00617475" w:rsidRPr="00FC5DD1" w:rsidRDefault="00617475" w:rsidP="00054E93">
      <w:pPr>
        <w:pStyle w:val="a8"/>
        <w:bidi/>
        <w:jc w:val="both"/>
        <w:rPr>
          <w:rFonts w:cs="Arial"/>
        </w:rPr>
      </w:pPr>
    </w:p>
    <w:p w:rsidR="00617475" w:rsidRPr="00FC5DD1" w:rsidRDefault="00617475" w:rsidP="00054E93">
      <w:pPr>
        <w:pStyle w:val="a8"/>
        <w:bidi/>
        <w:ind w:left="0" w:firstLine="0"/>
        <w:jc w:val="both"/>
        <w:rPr>
          <w:rFonts w:cs="Arial"/>
        </w:rPr>
      </w:pPr>
    </w:p>
    <w:p w:rsidR="00617475" w:rsidRPr="00FC5DD1" w:rsidRDefault="00617475" w:rsidP="00054E93">
      <w:pPr>
        <w:pStyle w:val="a8"/>
        <w:bidi/>
        <w:jc w:val="both"/>
        <w:rPr>
          <w:rFonts w:cs="Arial"/>
        </w:rPr>
      </w:pPr>
      <w:r w:rsidRPr="00FC5DD1">
        <w:rPr>
          <w:rFonts w:cs="Arial"/>
          <w:rtl/>
        </w:rPr>
        <w:t>هذا الجهاز ثقيل الوزن. اتخذ كل احتياطات الأمان أثناء مناولته.</w:t>
      </w:r>
    </w:p>
    <w:p w:rsidR="00617475" w:rsidRPr="00FC5DD1" w:rsidRDefault="00617475" w:rsidP="00054E93">
      <w:pPr>
        <w:bidi/>
        <w:rPr>
          <w:rFonts w:eastAsiaTheme="majorEastAsia" w:cs="Arial"/>
          <w:b/>
          <w:bCs/>
          <w:i/>
          <w:color w:val="000000" w:themeColor="text1"/>
          <w:szCs w:val="32"/>
        </w:rPr>
      </w:pPr>
      <w:r w:rsidRPr="00FC5DD1">
        <w:rPr>
          <w:rFonts w:cs="Arial"/>
        </w:rPr>
        <w:br w:type="page"/>
      </w:r>
    </w:p>
    <w:p w:rsidR="00617475" w:rsidRPr="00FC5DD1" w:rsidRDefault="00617475" w:rsidP="00054E93">
      <w:pPr>
        <w:pStyle w:val="1"/>
        <w:bidi/>
        <w:rPr>
          <w:rFonts w:cs="Arial"/>
        </w:rPr>
      </w:pPr>
      <w:bookmarkStart w:id="85" w:name="_Toc472497329"/>
      <w:r w:rsidRPr="00FC5DD1">
        <w:rPr>
          <w:rFonts w:cs="Arial"/>
          <w:rtl/>
        </w:rPr>
        <w:lastRenderedPageBreak/>
        <w:t>المواصفات الفنية</w:t>
      </w:r>
      <w:bookmarkEnd w:id="85"/>
    </w:p>
    <w:p w:rsidR="00617475" w:rsidRPr="00FC5DD1" w:rsidRDefault="00617475" w:rsidP="00054E93">
      <w:pPr>
        <w:pStyle w:val="a8"/>
        <w:tabs>
          <w:tab w:val="left" w:pos="7938"/>
        </w:tabs>
        <w:bidi/>
        <w:ind w:left="0" w:firstLine="567"/>
        <w:jc w:val="both"/>
        <w:rPr>
          <w:rFonts w:cs="Arial"/>
          <w:b/>
          <w:sz w:val="10"/>
          <w:szCs w:val="10"/>
        </w:rPr>
      </w:pPr>
    </w:p>
    <w:p w:rsidR="00617475" w:rsidRPr="00FC5DD1" w:rsidRDefault="00617475" w:rsidP="00054E93">
      <w:pPr>
        <w:pStyle w:val="2"/>
        <w:bidi/>
        <w:rPr>
          <w:rFonts w:cs="Arial"/>
        </w:rPr>
      </w:pPr>
      <w:bookmarkStart w:id="86" w:name="_Toc472497330"/>
      <w:r w:rsidRPr="00FC5DD1">
        <w:rPr>
          <w:rFonts w:cs="Arial"/>
          <w:rtl/>
        </w:rPr>
        <w:t>المواصفات الفنية</w:t>
      </w:r>
      <w:bookmarkEnd w:id="86"/>
    </w:p>
    <w:p w:rsidR="00617475" w:rsidRPr="00FC5DD1" w:rsidRDefault="00617475" w:rsidP="00054E93">
      <w:pPr>
        <w:bidi/>
        <w:rPr>
          <w:rFonts w:cs="Arial"/>
        </w:rPr>
      </w:pPr>
    </w:p>
    <w:p w:rsidR="00617475" w:rsidRPr="00FC5DD1" w:rsidRDefault="00617475" w:rsidP="00054E93">
      <w:pPr>
        <w:pStyle w:val="a8"/>
        <w:tabs>
          <w:tab w:val="left" w:pos="7938"/>
        </w:tabs>
        <w:bidi/>
        <w:ind w:left="0" w:firstLine="1134"/>
        <w:jc w:val="both"/>
        <w:rPr>
          <w:rFonts w:cs="Arial"/>
          <w:sz w:val="10"/>
          <w:szCs w:val="10"/>
        </w:rPr>
      </w:pPr>
    </w:p>
    <w:tbl>
      <w:tblPr>
        <w:tblStyle w:val="aa"/>
        <w:bidiVisual/>
        <w:tblW w:w="0" w:type="auto"/>
        <w:tblLook w:val="04A0"/>
      </w:tblPr>
      <w:tblGrid>
        <w:gridCol w:w="2654"/>
        <w:gridCol w:w="2841"/>
        <w:gridCol w:w="2693"/>
        <w:gridCol w:w="2800"/>
      </w:tblGrid>
      <w:tr w:rsidR="00617475" w:rsidRPr="00FC5DD1" w:rsidTr="00617475">
        <w:tc>
          <w:tcPr>
            <w:tcW w:w="2654" w:type="dxa"/>
          </w:tcPr>
          <w:p w:rsidR="00617475" w:rsidRPr="00FC5DD1" w:rsidRDefault="00617475" w:rsidP="00054E93">
            <w:pPr>
              <w:bidi/>
              <w:rPr>
                <w:rFonts w:cs="Arial"/>
                <w:sz w:val="20"/>
                <w:szCs w:val="20"/>
              </w:rPr>
            </w:pPr>
          </w:p>
        </w:tc>
        <w:tc>
          <w:tcPr>
            <w:tcW w:w="2841" w:type="dxa"/>
            <w:vAlign w:val="center"/>
          </w:tcPr>
          <w:p w:rsidR="00617475" w:rsidRPr="00FC5DD1" w:rsidRDefault="00617475" w:rsidP="00054E93">
            <w:pPr>
              <w:bidi/>
              <w:jc w:val="center"/>
              <w:rPr>
                <w:rFonts w:cs="Arial"/>
                <w:b/>
                <w:sz w:val="20"/>
                <w:szCs w:val="20"/>
              </w:rPr>
            </w:pPr>
            <w:r w:rsidRPr="00FC5DD1">
              <w:rPr>
                <w:rFonts w:cs="Arial"/>
                <w:b/>
                <w:sz w:val="20"/>
              </w:rPr>
              <w:t>TL40</w:t>
            </w:r>
          </w:p>
        </w:tc>
        <w:tc>
          <w:tcPr>
            <w:tcW w:w="2693" w:type="dxa"/>
          </w:tcPr>
          <w:p w:rsidR="00617475" w:rsidRPr="00FC5DD1" w:rsidRDefault="00617475" w:rsidP="00054E93">
            <w:pPr>
              <w:bidi/>
              <w:jc w:val="center"/>
              <w:rPr>
                <w:rFonts w:cs="Arial"/>
                <w:b/>
                <w:sz w:val="20"/>
                <w:szCs w:val="20"/>
              </w:rPr>
            </w:pPr>
            <w:r w:rsidRPr="00FC5DD1">
              <w:rPr>
                <w:rFonts w:cs="Arial"/>
                <w:b/>
                <w:sz w:val="20"/>
              </w:rPr>
              <w:t>TL105</w:t>
            </w:r>
          </w:p>
        </w:tc>
        <w:tc>
          <w:tcPr>
            <w:tcW w:w="2800" w:type="dxa"/>
          </w:tcPr>
          <w:p w:rsidR="00617475" w:rsidRPr="00FC5DD1" w:rsidRDefault="00617475" w:rsidP="00054E93">
            <w:pPr>
              <w:bidi/>
              <w:jc w:val="center"/>
              <w:rPr>
                <w:rFonts w:cs="Arial"/>
                <w:b/>
                <w:sz w:val="20"/>
                <w:szCs w:val="20"/>
              </w:rPr>
            </w:pPr>
            <w:r w:rsidRPr="00FC5DD1">
              <w:rPr>
                <w:rFonts w:cs="Arial"/>
                <w:b/>
                <w:sz w:val="20"/>
              </w:rPr>
              <w:t>TL220</w:t>
            </w:r>
          </w:p>
        </w:tc>
      </w:tr>
      <w:tr w:rsidR="00617475" w:rsidRPr="00FC5DD1" w:rsidTr="00617475">
        <w:tc>
          <w:tcPr>
            <w:tcW w:w="2654" w:type="dxa"/>
            <w:vAlign w:val="center"/>
          </w:tcPr>
          <w:p w:rsidR="00617475" w:rsidRPr="00FC5DD1" w:rsidRDefault="00617475" w:rsidP="00054E93">
            <w:pPr>
              <w:bidi/>
              <w:jc w:val="center"/>
              <w:rPr>
                <w:rFonts w:eastAsia="Times New Roman" w:cs="Arial"/>
                <w:b/>
                <w:color w:val="000000"/>
                <w:sz w:val="20"/>
                <w:szCs w:val="20"/>
              </w:rPr>
            </w:pPr>
            <w:r w:rsidRPr="00FC5DD1">
              <w:rPr>
                <w:rFonts w:cs="Arial"/>
                <w:b/>
                <w:bCs/>
                <w:color w:val="000000"/>
                <w:sz w:val="20"/>
                <w:szCs w:val="20"/>
                <w:rtl/>
              </w:rPr>
              <w:t>ارتفاع الغطاء وهو مغلق (مم)</w:t>
            </w:r>
          </w:p>
        </w:tc>
        <w:tc>
          <w:tcPr>
            <w:tcW w:w="2841" w:type="dxa"/>
            <w:vAlign w:val="center"/>
          </w:tcPr>
          <w:p w:rsidR="00617475" w:rsidRPr="00FC5DD1" w:rsidRDefault="00617475" w:rsidP="00054E93">
            <w:pPr>
              <w:bidi/>
              <w:jc w:val="center"/>
              <w:rPr>
                <w:rFonts w:cs="Arial"/>
                <w:sz w:val="20"/>
                <w:szCs w:val="20"/>
              </w:rPr>
            </w:pPr>
            <w:r w:rsidRPr="00FC5DD1">
              <w:rPr>
                <w:rFonts w:cs="Arial"/>
                <w:sz w:val="20"/>
                <w:szCs w:val="20"/>
                <w:rtl/>
              </w:rPr>
              <w:t>1434</w:t>
            </w:r>
          </w:p>
        </w:tc>
        <w:tc>
          <w:tcPr>
            <w:tcW w:w="2693" w:type="dxa"/>
            <w:vAlign w:val="center"/>
          </w:tcPr>
          <w:p w:rsidR="00617475" w:rsidRPr="00FC5DD1" w:rsidRDefault="00617475" w:rsidP="00054E93">
            <w:pPr>
              <w:bidi/>
              <w:jc w:val="center"/>
              <w:rPr>
                <w:rFonts w:cs="Arial"/>
                <w:sz w:val="20"/>
                <w:szCs w:val="20"/>
              </w:rPr>
            </w:pPr>
            <w:r w:rsidRPr="00FC5DD1">
              <w:rPr>
                <w:rFonts w:cs="Arial"/>
                <w:sz w:val="20"/>
                <w:szCs w:val="20"/>
                <w:rtl/>
              </w:rPr>
              <w:t>1614</w:t>
            </w:r>
          </w:p>
        </w:tc>
        <w:tc>
          <w:tcPr>
            <w:tcW w:w="2800" w:type="dxa"/>
            <w:vAlign w:val="center"/>
          </w:tcPr>
          <w:p w:rsidR="00617475" w:rsidRPr="00FC5DD1" w:rsidRDefault="00617475" w:rsidP="00054E93">
            <w:pPr>
              <w:bidi/>
              <w:jc w:val="center"/>
              <w:rPr>
                <w:rFonts w:cs="Arial"/>
                <w:sz w:val="20"/>
                <w:szCs w:val="20"/>
              </w:rPr>
            </w:pPr>
            <w:r w:rsidRPr="00FC5DD1">
              <w:rPr>
                <w:rFonts w:cs="Arial"/>
                <w:sz w:val="20"/>
                <w:szCs w:val="20"/>
                <w:rtl/>
              </w:rPr>
              <w:t>1795</w:t>
            </w:r>
          </w:p>
        </w:tc>
      </w:tr>
      <w:tr w:rsidR="00617475" w:rsidRPr="00FC5DD1" w:rsidTr="00617475">
        <w:tc>
          <w:tcPr>
            <w:tcW w:w="2654" w:type="dxa"/>
            <w:vAlign w:val="center"/>
          </w:tcPr>
          <w:p w:rsidR="00617475" w:rsidRPr="00FC5DD1" w:rsidRDefault="00617475" w:rsidP="00054E93">
            <w:pPr>
              <w:bidi/>
              <w:jc w:val="center"/>
              <w:rPr>
                <w:rFonts w:eastAsia="Times New Roman" w:cs="Arial"/>
                <w:b/>
                <w:color w:val="000000"/>
                <w:sz w:val="20"/>
                <w:szCs w:val="20"/>
              </w:rPr>
            </w:pPr>
            <w:r w:rsidRPr="00FC5DD1">
              <w:rPr>
                <w:rFonts w:cs="Arial"/>
                <w:b/>
                <w:bCs/>
                <w:color w:val="000000"/>
                <w:sz w:val="20"/>
                <w:szCs w:val="20"/>
                <w:rtl/>
              </w:rPr>
              <w:t>العرض (مم)</w:t>
            </w:r>
          </w:p>
        </w:tc>
        <w:tc>
          <w:tcPr>
            <w:tcW w:w="2841" w:type="dxa"/>
            <w:vAlign w:val="center"/>
          </w:tcPr>
          <w:p w:rsidR="00617475" w:rsidRPr="00FC5DD1" w:rsidRDefault="00617475" w:rsidP="00054E93">
            <w:pPr>
              <w:bidi/>
              <w:jc w:val="center"/>
              <w:rPr>
                <w:rFonts w:cs="Arial"/>
                <w:sz w:val="20"/>
                <w:szCs w:val="20"/>
              </w:rPr>
            </w:pPr>
            <w:r w:rsidRPr="00FC5DD1">
              <w:rPr>
                <w:rFonts w:cs="Arial"/>
                <w:sz w:val="20"/>
                <w:szCs w:val="20"/>
                <w:rtl/>
              </w:rPr>
              <w:t>500</w:t>
            </w:r>
          </w:p>
        </w:tc>
        <w:tc>
          <w:tcPr>
            <w:tcW w:w="2693" w:type="dxa"/>
            <w:vAlign w:val="center"/>
          </w:tcPr>
          <w:p w:rsidR="00617475" w:rsidRPr="00FC5DD1" w:rsidRDefault="00617475" w:rsidP="00054E93">
            <w:pPr>
              <w:bidi/>
              <w:jc w:val="center"/>
              <w:rPr>
                <w:rFonts w:cs="Arial"/>
                <w:sz w:val="20"/>
                <w:szCs w:val="20"/>
              </w:rPr>
            </w:pPr>
            <w:r w:rsidRPr="00FC5DD1">
              <w:rPr>
                <w:rFonts w:cs="Arial"/>
                <w:sz w:val="20"/>
                <w:szCs w:val="20"/>
                <w:rtl/>
              </w:rPr>
              <w:t>680</w:t>
            </w:r>
          </w:p>
        </w:tc>
        <w:tc>
          <w:tcPr>
            <w:tcW w:w="2800" w:type="dxa"/>
            <w:vAlign w:val="center"/>
          </w:tcPr>
          <w:p w:rsidR="00617475" w:rsidRPr="00FC5DD1" w:rsidRDefault="00617475" w:rsidP="00054E93">
            <w:pPr>
              <w:bidi/>
              <w:jc w:val="center"/>
              <w:rPr>
                <w:rFonts w:cs="Arial"/>
                <w:sz w:val="20"/>
                <w:szCs w:val="20"/>
              </w:rPr>
            </w:pPr>
            <w:r w:rsidRPr="00FC5DD1">
              <w:rPr>
                <w:rFonts w:cs="Arial"/>
                <w:sz w:val="20"/>
                <w:szCs w:val="20"/>
                <w:rtl/>
              </w:rPr>
              <w:t>1076</w:t>
            </w:r>
          </w:p>
        </w:tc>
      </w:tr>
      <w:tr w:rsidR="00617475" w:rsidRPr="00FC5DD1" w:rsidTr="00617475">
        <w:tc>
          <w:tcPr>
            <w:tcW w:w="2654" w:type="dxa"/>
            <w:vAlign w:val="center"/>
          </w:tcPr>
          <w:p w:rsidR="00617475" w:rsidRPr="00FC5DD1" w:rsidRDefault="00617475" w:rsidP="00054E93">
            <w:pPr>
              <w:bidi/>
              <w:jc w:val="center"/>
              <w:rPr>
                <w:rFonts w:eastAsia="Times New Roman" w:cs="Arial"/>
                <w:b/>
                <w:color w:val="000000"/>
                <w:sz w:val="20"/>
                <w:szCs w:val="20"/>
              </w:rPr>
            </w:pPr>
            <w:r w:rsidRPr="00FC5DD1">
              <w:rPr>
                <w:rFonts w:cs="Arial"/>
                <w:b/>
                <w:bCs/>
                <w:color w:val="000000"/>
                <w:sz w:val="20"/>
                <w:szCs w:val="20"/>
                <w:rtl/>
              </w:rPr>
              <w:t>العمق (مم)</w:t>
            </w:r>
          </w:p>
        </w:tc>
        <w:tc>
          <w:tcPr>
            <w:tcW w:w="2841" w:type="dxa"/>
            <w:vAlign w:val="center"/>
          </w:tcPr>
          <w:p w:rsidR="00617475" w:rsidRPr="00FC5DD1" w:rsidRDefault="00617475" w:rsidP="00054E93">
            <w:pPr>
              <w:bidi/>
              <w:jc w:val="center"/>
              <w:rPr>
                <w:rFonts w:cs="Arial"/>
                <w:sz w:val="20"/>
                <w:szCs w:val="20"/>
              </w:rPr>
            </w:pPr>
            <w:r w:rsidRPr="00FC5DD1">
              <w:rPr>
                <w:rFonts w:cs="Arial"/>
                <w:sz w:val="20"/>
                <w:szCs w:val="20"/>
                <w:rtl/>
              </w:rPr>
              <w:t>890</w:t>
            </w:r>
          </w:p>
        </w:tc>
        <w:tc>
          <w:tcPr>
            <w:tcW w:w="2693" w:type="dxa"/>
            <w:vAlign w:val="center"/>
          </w:tcPr>
          <w:p w:rsidR="00617475" w:rsidRPr="00FC5DD1" w:rsidRDefault="00617475" w:rsidP="00054E93">
            <w:pPr>
              <w:bidi/>
              <w:jc w:val="center"/>
              <w:rPr>
                <w:rFonts w:cs="Arial"/>
                <w:sz w:val="20"/>
                <w:szCs w:val="20"/>
              </w:rPr>
            </w:pPr>
            <w:r w:rsidRPr="00FC5DD1">
              <w:rPr>
                <w:rFonts w:cs="Arial"/>
                <w:sz w:val="20"/>
                <w:szCs w:val="20"/>
                <w:rtl/>
              </w:rPr>
              <w:t>1165</w:t>
            </w:r>
          </w:p>
        </w:tc>
        <w:tc>
          <w:tcPr>
            <w:tcW w:w="2800" w:type="dxa"/>
            <w:vAlign w:val="center"/>
          </w:tcPr>
          <w:p w:rsidR="00617475" w:rsidRPr="00FC5DD1" w:rsidRDefault="00617475" w:rsidP="00054E93">
            <w:pPr>
              <w:bidi/>
              <w:jc w:val="center"/>
              <w:rPr>
                <w:rFonts w:cs="Arial"/>
                <w:sz w:val="20"/>
                <w:szCs w:val="20"/>
              </w:rPr>
            </w:pPr>
            <w:r w:rsidRPr="00FC5DD1">
              <w:rPr>
                <w:rFonts w:cs="Arial"/>
                <w:sz w:val="20"/>
                <w:szCs w:val="20"/>
                <w:rtl/>
              </w:rPr>
              <w:t>1422</w:t>
            </w:r>
          </w:p>
        </w:tc>
      </w:tr>
      <w:tr w:rsidR="00617475" w:rsidRPr="00FC5DD1" w:rsidTr="00617475">
        <w:tc>
          <w:tcPr>
            <w:tcW w:w="2654" w:type="dxa"/>
            <w:vAlign w:val="center"/>
          </w:tcPr>
          <w:p w:rsidR="00617475" w:rsidRPr="00FC5DD1" w:rsidRDefault="00617475" w:rsidP="00054E93">
            <w:pPr>
              <w:bidi/>
              <w:jc w:val="center"/>
              <w:rPr>
                <w:rFonts w:eastAsia="Times New Roman" w:cs="Arial"/>
                <w:b/>
                <w:color w:val="000000"/>
                <w:sz w:val="20"/>
                <w:szCs w:val="20"/>
              </w:rPr>
            </w:pPr>
            <w:r w:rsidRPr="00FC5DD1">
              <w:rPr>
                <w:rFonts w:cs="Arial"/>
                <w:b/>
                <w:bCs/>
                <w:color w:val="000000"/>
                <w:sz w:val="20"/>
                <w:szCs w:val="20"/>
                <w:rtl/>
              </w:rPr>
              <w:t>الحزم (مم)</w:t>
            </w:r>
          </w:p>
        </w:tc>
        <w:tc>
          <w:tcPr>
            <w:tcW w:w="2841" w:type="dxa"/>
            <w:vAlign w:val="center"/>
          </w:tcPr>
          <w:p w:rsidR="00617475" w:rsidRPr="00FC5DD1" w:rsidRDefault="00617475" w:rsidP="00054E93">
            <w:pPr>
              <w:bidi/>
              <w:jc w:val="center"/>
              <w:rPr>
                <w:rFonts w:cs="Arial"/>
                <w:sz w:val="20"/>
                <w:szCs w:val="20"/>
              </w:rPr>
            </w:pPr>
            <w:r w:rsidRPr="00FC5DD1">
              <w:rPr>
                <w:rFonts w:cs="Arial"/>
                <w:sz w:val="20"/>
                <w:szCs w:val="20"/>
                <w:rtl/>
              </w:rPr>
              <w:t>590 × 1040 × 1640</w:t>
            </w:r>
          </w:p>
        </w:tc>
        <w:tc>
          <w:tcPr>
            <w:tcW w:w="2693" w:type="dxa"/>
            <w:vAlign w:val="center"/>
          </w:tcPr>
          <w:p w:rsidR="00617475" w:rsidRPr="00FC5DD1" w:rsidRDefault="00617475" w:rsidP="00054E93">
            <w:pPr>
              <w:bidi/>
              <w:jc w:val="center"/>
              <w:rPr>
                <w:rFonts w:cs="Arial"/>
                <w:sz w:val="20"/>
                <w:szCs w:val="20"/>
              </w:rPr>
            </w:pPr>
            <w:r w:rsidRPr="00FC5DD1">
              <w:rPr>
                <w:rFonts w:cs="Arial"/>
                <w:sz w:val="20"/>
                <w:szCs w:val="20"/>
                <w:rtl/>
              </w:rPr>
              <w:t>770 × 1250 × 1800</w:t>
            </w:r>
          </w:p>
        </w:tc>
        <w:tc>
          <w:tcPr>
            <w:tcW w:w="2800" w:type="dxa"/>
            <w:vAlign w:val="center"/>
          </w:tcPr>
          <w:p w:rsidR="00617475" w:rsidRPr="00FC5DD1" w:rsidRDefault="00617475" w:rsidP="00054E93">
            <w:pPr>
              <w:bidi/>
              <w:jc w:val="center"/>
              <w:rPr>
                <w:rFonts w:cs="Arial"/>
                <w:sz w:val="20"/>
                <w:szCs w:val="20"/>
              </w:rPr>
            </w:pPr>
            <w:r w:rsidRPr="00FC5DD1">
              <w:rPr>
                <w:rFonts w:cs="Arial"/>
                <w:sz w:val="20"/>
                <w:szCs w:val="20"/>
                <w:rtl/>
              </w:rPr>
              <w:t>1220 × 1560 × 2090</w:t>
            </w:r>
          </w:p>
        </w:tc>
      </w:tr>
      <w:tr w:rsidR="00617475" w:rsidRPr="00FC5DD1" w:rsidTr="00617475">
        <w:tc>
          <w:tcPr>
            <w:tcW w:w="2654" w:type="dxa"/>
            <w:vAlign w:val="center"/>
          </w:tcPr>
          <w:p w:rsidR="00617475" w:rsidRPr="00FC5DD1" w:rsidRDefault="00617475" w:rsidP="00054E93">
            <w:pPr>
              <w:bidi/>
              <w:jc w:val="center"/>
              <w:rPr>
                <w:rFonts w:eastAsia="Times New Roman" w:cs="Arial"/>
                <w:b/>
                <w:color w:val="000000"/>
                <w:sz w:val="20"/>
                <w:szCs w:val="20"/>
              </w:rPr>
            </w:pPr>
            <w:r w:rsidRPr="00FC5DD1">
              <w:rPr>
                <w:rFonts w:cs="Arial"/>
                <w:b/>
                <w:bCs/>
                <w:color w:val="000000"/>
                <w:sz w:val="20"/>
                <w:szCs w:val="20"/>
                <w:rtl/>
              </w:rPr>
              <w:t>الوزن الصافي (كجم)</w:t>
            </w:r>
          </w:p>
        </w:tc>
        <w:tc>
          <w:tcPr>
            <w:tcW w:w="2841" w:type="dxa"/>
            <w:vAlign w:val="center"/>
          </w:tcPr>
          <w:p w:rsidR="00617475" w:rsidRPr="00FC5DD1" w:rsidRDefault="00617475" w:rsidP="00054E93">
            <w:pPr>
              <w:bidi/>
              <w:jc w:val="center"/>
              <w:rPr>
                <w:rFonts w:cs="Arial"/>
                <w:sz w:val="20"/>
                <w:szCs w:val="20"/>
              </w:rPr>
            </w:pPr>
            <w:r w:rsidRPr="00FC5DD1">
              <w:rPr>
                <w:rFonts w:cs="Arial"/>
                <w:sz w:val="20"/>
                <w:szCs w:val="20"/>
                <w:rtl/>
              </w:rPr>
              <w:t>200</w:t>
            </w:r>
          </w:p>
        </w:tc>
        <w:tc>
          <w:tcPr>
            <w:tcW w:w="2693" w:type="dxa"/>
            <w:vAlign w:val="center"/>
          </w:tcPr>
          <w:p w:rsidR="00617475" w:rsidRPr="00FC5DD1" w:rsidRDefault="00617475" w:rsidP="00054E93">
            <w:pPr>
              <w:bidi/>
              <w:jc w:val="center"/>
              <w:rPr>
                <w:rFonts w:cs="Arial"/>
                <w:sz w:val="20"/>
                <w:szCs w:val="20"/>
              </w:rPr>
            </w:pPr>
            <w:r w:rsidRPr="00FC5DD1">
              <w:rPr>
                <w:rFonts w:cs="Arial"/>
                <w:sz w:val="20"/>
                <w:szCs w:val="20"/>
                <w:rtl/>
              </w:rPr>
              <w:t>290</w:t>
            </w:r>
          </w:p>
        </w:tc>
        <w:tc>
          <w:tcPr>
            <w:tcW w:w="2800" w:type="dxa"/>
            <w:vAlign w:val="center"/>
          </w:tcPr>
          <w:p w:rsidR="00617475" w:rsidRPr="00FC5DD1" w:rsidRDefault="00617475" w:rsidP="00054E93">
            <w:pPr>
              <w:bidi/>
              <w:jc w:val="center"/>
              <w:rPr>
                <w:rFonts w:cs="Arial"/>
                <w:sz w:val="20"/>
                <w:szCs w:val="20"/>
              </w:rPr>
            </w:pPr>
            <w:r w:rsidRPr="00FC5DD1">
              <w:rPr>
                <w:rFonts w:cs="Arial"/>
                <w:sz w:val="20"/>
                <w:szCs w:val="20"/>
                <w:rtl/>
              </w:rPr>
              <w:t>420</w:t>
            </w:r>
          </w:p>
        </w:tc>
      </w:tr>
      <w:tr w:rsidR="00617475" w:rsidRPr="00FC5DD1" w:rsidTr="00617475">
        <w:tc>
          <w:tcPr>
            <w:tcW w:w="2654" w:type="dxa"/>
            <w:vAlign w:val="center"/>
          </w:tcPr>
          <w:p w:rsidR="00617475" w:rsidRPr="00FC5DD1" w:rsidRDefault="00617475" w:rsidP="00054E93">
            <w:pPr>
              <w:bidi/>
              <w:jc w:val="center"/>
              <w:rPr>
                <w:rFonts w:eastAsia="Times New Roman" w:cs="Arial"/>
                <w:b/>
                <w:color w:val="000000"/>
                <w:sz w:val="20"/>
                <w:szCs w:val="20"/>
              </w:rPr>
            </w:pPr>
            <w:r w:rsidRPr="00FC5DD1">
              <w:rPr>
                <w:rFonts w:cs="Arial"/>
                <w:b/>
                <w:bCs/>
                <w:color w:val="000000"/>
                <w:sz w:val="20"/>
                <w:szCs w:val="20"/>
                <w:rtl/>
              </w:rPr>
              <w:t>الوزن الصافي + عبوة التغليف (كجم)</w:t>
            </w:r>
          </w:p>
        </w:tc>
        <w:tc>
          <w:tcPr>
            <w:tcW w:w="2841" w:type="dxa"/>
            <w:vAlign w:val="center"/>
          </w:tcPr>
          <w:p w:rsidR="00617475" w:rsidRPr="00FC5DD1" w:rsidRDefault="00617475" w:rsidP="00054E93">
            <w:pPr>
              <w:bidi/>
              <w:jc w:val="center"/>
              <w:rPr>
                <w:rFonts w:cs="Arial"/>
                <w:sz w:val="20"/>
                <w:szCs w:val="20"/>
              </w:rPr>
            </w:pPr>
            <w:r w:rsidRPr="00FC5DD1">
              <w:rPr>
                <w:rFonts w:cs="Arial"/>
                <w:sz w:val="20"/>
                <w:szCs w:val="20"/>
                <w:rtl/>
              </w:rPr>
              <w:t>245</w:t>
            </w:r>
          </w:p>
        </w:tc>
        <w:tc>
          <w:tcPr>
            <w:tcW w:w="2693" w:type="dxa"/>
            <w:vAlign w:val="center"/>
          </w:tcPr>
          <w:p w:rsidR="00617475" w:rsidRPr="00FC5DD1" w:rsidRDefault="00617475" w:rsidP="00054E93">
            <w:pPr>
              <w:bidi/>
              <w:jc w:val="center"/>
              <w:rPr>
                <w:rFonts w:cs="Arial"/>
                <w:sz w:val="20"/>
                <w:szCs w:val="20"/>
              </w:rPr>
            </w:pPr>
            <w:r w:rsidRPr="00FC5DD1">
              <w:rPr>
                <w:rFonts w:cs="Arial"/>
                <w:sz w:val="20"/>
                <w:szCs w:val="20"/>
                <w:rtl/>
              </w:rPr>
              <w:t>337</w:t>
            </w:r>
          </w:p>
        </w:tc>
        <w:tc>
          <w:tcPr>
            <w:tcW w:w="2800" w:type="dxa"/>
            <w:vAlign w:val="center"/>
          </w:tcPr>
          <w:p w:rsidR="00617475" w:rsidRPr="00FC5DD1" w:rsidRDefault="00617475" w:rsidP="00054E93">
            <w:pPr>
              <w:bidi/>
              <w:jc w:val="center"/>
              <w:rPr>
                <w:rFonts w:cs="Arial"/>
                <w:sz w:val="20"/>
                <w:szCs w:val="20"/>
              </w:rPr>
            </w:pPr>
            <w:r w:rsidRPr="00FC5DD1">
              <w:rPr>
                <w:rFonts w:cs="Arial"/>
                <w:sz w:val="20"/>
                <w:szCs w:val="20"/>
                <w:rtl/>
              </w:rPr>
              <w:t>520</w:t>
            </w:r>
          </w:p>
        </w:tc>
      </w:tr>
      <w:tr w:rsidR="00617475" w:rsidRPr="00FC5DD1" w:rsidTr="00617475">
        <w:tc>
          <w:tcPr>
            <w:tcW w:w="2654" w:type="dxa"/>
            <w:vAlign w:val="center"/>
          </w:tcPr>
          <w:p w:rsidR="00617475" w:rsidRPr="00FC5DD1" w:rsidRDefault="00617475" w:rsidP="00054E93">
            <w:pPr>
              <w:bidi/>
              <w:jc w:val="center"/>
              <w:rPr>
                <w:rFonts w:eastAsia="Times New Roman" w:cs="Arial"/>
                <w:b/>
                <w:color w:val="000000"/>
                <w:sz w:val="20"/>
                <w:szCs w:val="20"/>
              </w:rPr>
            </w:pPr>
            <w:r w:rsidRPr="00FC5DD1">
              <w:rPr>
                <w:rFonts w:cs="Arial"/>
                <w:b/>
                <w:bCs/>
                <w:color w:val="000000"/>
                <w:sz w:val="20"/>
                <w:szCs w:val="20"/>
                <w:rtl/>
              </w:rPr>
              <w:t>القوة (كيلو واط)</w:t>
            </w:r>
          </w:p>
        </w:tc>
        <w:tc>
          <w:tcPr>
            <w:tcW w:w="2841" w:type="dxa"/>
            <w:vAlign w:val="center"/>
          </w:tcPr>
          <w:p w:rsidR="00617475" w:rsidRPr="00FC5DD1" w:rsidRDefault="00617475" w:rsidP="00054E93">
            <w:pPr>
              <w:bidi/>
              <w:jc w:val="center"/>
              <w:rPr>
                <w:rFonts w:cs="Arial"/>
                <w:sz w:val="20"/>
                <w:szCs w:val="20"/>
              </w:rPr>
            </w:pPr>
            <w:r w:rsidRPr="00FC5DD1">
              <w:rPr>
                <w:rFonts w:cs="Arial"/>
                <w:sz w:val="20"/>
                <w:szCs w:val="20"/>
                <w:rtl/>
              </w:rPr>
              <w:t>1.6</w:t>
            </w:r>
          </w:p>
        </w:tc>
        <w:tc>
          <w:tcPr>
            <w:tcW w:w="2693" w:type="dxa"/>
            <w:vAlign w:val="center"/>
          </w:tcPr>
          <w:p w:rsidR="00617475" w:rsidRPr="00FC5DD1" w:rsidRDefault="00617475" w:rsidP="00054E93">
            <w:pPr>
              <w:bidi/>
              <w:jc w:val="center"/>
              <w:rPr>
                <w:rFonts w:cs="Arial"/>
                <w:sz w:val="20"/>
                <w:szCs w:val="20"/>
              </w:rPr>
            </w:pPr>
            <w:r w:rsidRPr="00FC5DD1">
              <w:rPr>
                <w:rFonts w:cs="Arial"/>
                <w:sz w:val="20"/>
                <w:szCs w:val="20"/>
                <w:rtl/>
              </w:rPr>
              <w:t>3.6</w:t>
            </w:r>
          </w:p>
        </w:tc>
        <w:tc>
          <w:tcPr>
            <w:tcW w:w="2800" w:type="dxa"/>
            <w:vAlign w:val="center"/>
          </w:tcPr>
          <w:p w:rsidR="00617475" w:rsidRPr="00FC5DD1" w:rsidRDefault="00617475" w:rsidP="00054E93">
            <w:pPr>
              <w:bidi/>
              <w:jc w:val="center"/>
              <w:rPr>
                <w:rFonts w:cs="Arial"/>
                <w:sz w:val="20"/>
                <w:szCs w:val="20"/>
              </w:rPr>
            </w:pPr>
            <w:r w:rsidRPr="00FC5DD1">
              <w:rPr>
                <w:rFonts w:cs="Arial"/>
                <w:sz w:val="20"/>
                <w:szCs w:val="20"/>
                <w:rtl/>
              </w:rPr>
              <w:t>6.3</w:t>
            </w:r>
          </w:p>
        </w:tc>
      </w:tr>
      <w:tr w:rsidR="00617475" w:rsidRPr="00FC5DD1" w:rsidTr="00617475">
        <w:tc>
          <w:tcPr>
            <w:tcW w:w="2654" w:type="dxa"/>
            <w:vAlign w:val="center"/>
          </w:tcPr>
          <w:p w:rsidR="00617475" w:rsidRPr="00FC5DD1" w:rsidRDefault="00617475" w:rsidP="00054E93">
            <w:pPr>
              <w:bidi/>
              <w:jc w:val="center"/>
              <w:rPr>
                <w:rFonts w:eastAsia="Times New Roman" w:cs="Arial"/>
                <w:b/>
                <w:color w:val="000000"/>
                <w:sz w:val="20"/>
                <w:szCs w:val="20"/>
              </w:rPr>
            </w:pPr>
            <w:r w:rsidRPr="00FC5DD1">
              <w:rPr>
                <w:rFonts w:cs="Arial"/>
                <w:b/>
                <w:bCs/>
                <w:color w:val="000000"/>
                <w:sz w:val="20"/>
                <w:szCs w:val="20"/>
                <w:rtl/>
              </w:rPr>
              <w:t>نوع الموتور</w:t>
            </w:r>
          </w:p>
        </w:tc>
        <w:tc>
          <w:tcPr>
            <w:tcW w:w="2841" w:type="dxa"/>
            <w:vAlign w:val="center"/>
          </w:tcPr>
          <w:p w:rsidR="00617475" w:rsidRPr="00FC5DD1" w:rsidRDefault="00617475" w:rsidP="00054E93">
            <w:pPr>
              <w:bidi/>
              <w:jc w:val="center"/>
              <w:rPr>
                <w:rFonts w:cs="Arial"/>
                <w:sz w:val="20"/>
                <w:szCs w:val="20"/>
              </w:rPr>
            </w:pPr>
            <w:r w:rsidRPr="00FC5DD1">
              <w:rPr>
                <w:rFonts w:cs="Arial"/>
                <w:sz w:val="20"/>
                <w:szCs w:val="20"/>
                <w:rtl/>
              </w:rPr>
              <w:t>ثلاثي الأطوار (3 فازة)</w:t>
            </w:r>
          </w:p>
        </w:tc>
        <w:tc>
          <w:tcPr>
            <w:tcW w:w="2693" w:type="dxa"/>
            <w:vAlign w:val="center"/>
          </w:tcPr>
          <w:p w:rsidR="00617475" w:rsidRPr="00FC5DD1" w:rsidRDefault="00617475" w:rsidP="00054E93">
            <w:pPr>
              <w:bidi/>
              <w:jc w:val="center"/>
              <w:rPr>
                <w:rFonts w:cs="Arial"/>
                <w:sz w:val="20"/>
                <w:szCs w:val="20"/>
              </w:rPr>
            </w:pPr>
            <w:r w:rsidRPr="00FC5DD1">
              <w:rPr>
                <w:rFonts w:cs="Arial"/>
                <w:sz w:val="20"/>
                <w:szCs w:val="20"/>
                <w:rtl/>
              </w:rPr>
              <w:t>ثلاثي الأطوار (3 فازة)</w:t>
            </w:r>
          </w:p>
        </w:tc>
        <w:tc>
          <w:tcPr>
            <w:tcW w:w="2800" w:type="dxa"/>
            <w:vAlign w:val="center"/>
          </w:tcPr>
          <w:p w:rsidR="00617475" w:rsidRPr="00FC5DD1" w:rsidRDefault="00617475" w:rsidP="00054E93">
            <w:pPr>
              <w:bidi/>
              <w:jc w:val="center"/>
              <w:rPr>
                <w:rFonts w:cs="Arial"/>
                <w:sz w:val="20"/>
                <w:szCs w:val="20"/>
              </w:rPr>
            </w:pPr>
            <w:r w:rsidRPr="00FC5DD1">
              <w:rPr>
                <w:rFonts w:cs="Arial"/>
                <w:sz w:val="20"/>
                <w:szCs w:val="20"/>
                <w:rtl/>
              </w:rPr>
              <w:t>ثلاثي الأطوار (3 فازة)</w:t>
            </w:r>
          </w:p>
        </w:tc>
      </w:tr>
      <w:tr w:rsidR="00617475" w:rsidRPr="00FC5DD1" w:rsidTr="00617475">
        <w:tc>
          <w:tcPr>
            <w:tcW w:w="2654" w:type="dxa"/>
            <w:vAlign w:val="center"/>
          </w:tcPr>
          <w:p w:rsidR="00617475" w:rsidRPr="00FC5DD1" w:rsidRDefault="00617475" w:rsidP="00054E93">
            <w:pPr>
              <w:bidi/>
              <w:jc w:val="center"/>
              <w:rPr>
                <w:rFonts w:eastAsia="Times New Roman" w:cs="Arial"/>
                <w:b/>
                <w:color w:val="000000"/>
                <w:sz w:val="20"/>
                <w:szCs w:val="20"/>
              </w:rPr>
            </w:pPr>
            <w:r w:rsidRPr="00FC5DD1">
              <w:rPr>
                <w:rFonts w:cs="Arial"/>
                <w:b/>
                <w:bCs/>
                <w:color w:val="000000"/>
                <w:sz w:val="20"/>
                <w:szCs w:val="20"/>
                <w:rtl/>
              </w:rPr>
              <w:t>220 فولط - 50 هرتز (</w:t>
            </w:r>
            <w:r w:rsidRPr="00FC5DD1">
              <w:rPr>
                <w:rFonts w:cs="Arial"/>
                <w:b/>
                <w:color w:val="000000"/>
                <w:sz w:val="20"/>
              </w:rPr>
              <w:t>A</w:t>
            </w:r>
            <w:r w:rsidRPr="00FC5DD1">
              <w:rPr>
                <w:rFonts w:cs="Arial"/>
                <w:b/>
                <w:bCs/>
                <w:color w:val="000000"/>
                <w:sz w:val="20"/>
                <w:szCs w:val="20"/>
                <w:rtl/>
              </w:rPr>
              <w:t>)</w:t>
            </w:r>
          </w:p>
        </w:tc>
        <w:tc>
          <w:tcPr>
            <w:tcW w:w="2841" w:type="dxa"/>
            <w:vAlign w:val="center"/>
          </w:tcPr>
          <w:p w:rsidR="00617475" w:rsidRPr="00FC5DD1" w:rsidRDefault="00617475" w:rsidP="00054E93">
            <w:pPr>
              <w:bidi/>
              <w:jc w:val="center"/>
              <w:rPr>
                <w:rFonts w:cs="Arial"/>
                <w:sz w:val="20"/>
                <w:szCs w:val="20"/>
              </w:rPr>
            </w:pPr>
            <w:r w:rsidRPr="00FC5DD1">
              <w:rPr>
                <w:rFonts w:cs="Arial"/>
                <w:sz w:val="20"/>
                <w:szCs w:val="20"/>
                <w:rtl/>
              </w:rPr>
              <w:t>10</w:t>
            </w:r>
          </w:p>
        </w:tc>
        <w:tc>
          <w:tcPr>
            <w:tcW w:w="2693" w:type="dxa"/>
            <w:vAlign w:val="center"/>
          </w:tcPr>
          <w:p w:rsidR="00617475" w:rsidRPr="00FC5DD1" w:rsidRDefault="00617475" w:rsidP="00054E93">
            <w:pPr>
              <w:bidi/>
              <w:jc w:val="center"/>
              <w:rPr>
                <w:rFonts w:cs="Arial"/>
                <w:sz w:val="20"/>
                <w:szCs w:val="20"/>
              </w:rPr>
            </w:pPr>
            <w:r w:rsidRPr="00FC5DD1">
              <w:rPr>
                <w:rFonts w:cs="Arial"/>
                <w:sz w:val="20"/>
                <w:szCs w:val="20"/>
                <w:rtl/>
              </w:rPr>
              <w:t>15.5</w:t>
            </w:r>
          </w:p>
        </w:tc>
        <w:tc>
          <w:tcPr>
            <w:tcW w:w="2800" w:type="dxa"/>
            <w:vAlign w:val="center"/>
          </w:tcPr>
          <w:p w:rsidR="00617475" w:rsidRPr="00FC5DD1" w:rsidRDefault="00617475" w:rsidP="00054E93">
            <w:pPr>
              <w:bidi/>
              <w:jc w:val="center"/>
              <w:rPr>
                <w:rFonts w:cs="Arial"/>
                <w:sz w:val="20"/>
                <w:szCs w:val="20"/>
              </w:rPr>
            </w:pPr>
            <w:r w:rsidRPr="00FC5DD1">
              <w:rPr>
                <w:rFonts w:cs="Arial"/>
                <w:sz w:val="20"/>
                <w:szCs w:val="20"/>
                <w:rtl/>
              </w:rPr>
              <w:t>33</w:t>
            </w:r>
          </w:p>
        </w:tc>
      </w:tr>
      <w:tr w:rsidR="00617475" w:rsidRPr="00FC5DD1" w:rsidTr="00617475">
        <w:tc>
          <w:tcPr>
            <w:tcW w:w="2654" w:type="dxa"/>
            <w:vAlign w:val="center"/>
          </w:tcPr>
          <w:p w:rsidR="00617475" w:rsidRPr="00FC5DD1" w:rsidRDefault="00617475" w:rsidP="00054E93">
            <w:pPr>
              <w:bidi/>
              <w:jc w:val="center"/>
              <w:rPr>
                <w:rFonts w:eastAsia="Times New Roman" w:cs="Arial"/>
                <w:b/>
                <w:color w:val="000000"/>
                <w:sz w:val="20"/>
                <w:szCs w:val="20"/>
              </w:rPr>
            </w:pPr>
            <w:r w:rsidRPr="00FC5DD1">
              <w:rPr>
                <w:rFonts w:cs="Arial"/>
                <w:b/>
                <w:bCs/>
                <w:color w:val="000000"/>
                <w:sz w:val="20"/>
                <w:szCs w:val="20"/>
                <w:rtl/>
              </w:rPr>
              <w:t>380 فولط - 50 هرتز (</w:t>
            </w:r>
            <w:r w:rsidRPr="00FC5DD1">
              <w:rPr>
                <w:rFonts w:cs="Arial"/>
                <w:b/>
                <w:color w:val="000000"/>
                <w:sz w:val="20"/>
              </w:rPr>
              <w:t>A</w:t>
            </w:r>
            <w:r w:rsidRPr="00FC5DD1">
              <w:rPr>
                <w:rFonts w:cs="Arial"/>
                <w:b/>
                <w:bCs/>
                <w:color w:val="000000"/>
                <w:sz w:val="20"/>
                <w:szCs w:val="20"/>
                <w:rtl/>
              </w:rPr>
              <w:t>)</w:t>
            </w:r>
          </w:p>
        </w:tc>
        <w:tc>
          <w:tcPr>
            <w:tcW w:w="2841" w:type="dxa"/>
            <w:vAlign w:val="center"/>
          </w:tcPr>
          <w:p w:rsidR="00617475" w:rsidRPr="00FC5DD1" w:rsidRDefault="00617475" w:rsidP="00054E93">
            <w:pPr>
              <w:bidi/>
              <w:jc w:val="center"/>
              <w:rPr>
                <w:rFonts w:cs="Arial"/>
                <w:sz w:val="20"/>
                <w:szCs w:val="20"/>
              </w:rPr>
            </w:pPr>
            <w:r w:rsidRPr="00FC5DD1">
              <w:rPr>
                <w:rFonts w:cs="Arial"/>
                <w:sz w:val="20"/>
                <w:szCs w:val="20"/>
                <w:rtl/>
              </w:rPr>
              <w:t>10</w:t>
            </w:r>
          </w:p>
        </w:tc>
        <w:tc>
          <w:tcPr>
            <w:tcW w:w="2693" w:type="dxa"/>
            <w:vAlign w:val="center"/>
          </w:tcPr>
          <w:p w:rsidR="00617475" w:rsidRPr="00FC5DD1" w:rsidRDefault="00617475" w:rsidP="00054E93">
            <w:pPr>
              <w:bidi/>
              <w:jc w:val="center"/>
              <w:rPr>
                <w:rFonts w:cs="Arial"/>
                <w:sz w:val="20"/>
                <w:szCs w:val="20"/>
              </w:rPr>
            </w:pPr>
            <w:r w:rsidRPr="00FC5DD1">
              <w:rPr>
                <w:rFonts w:cs="Arial"/>
                <w:sz w:val="20"/>
                <w:szCs w:val="20"/>
                <w:rtl/>
              </w:rPr>
              <w:t>9.6</w:t>
            </w:r>
          </w:p>
        </w:tc>
        <w:tc>
          <w:tcPr>
            <w:tcW w:w="2800" w:type="dxa"/>
            <w:vAlign w:val="center"/>
          </w:tcPr>
          <w:p w:rsidR="00617475" w:rsidRPr="00FC5DD1" w:rsidRDefault="00617475" w:rsidP="00054E93">
            <w:pPr>
              <w:bidi/>
              <w:jc w:val="center"/>
              <w:rPr>
                <w:rFonts w:cs="Arial"/>
                <w:sz w:val="20"/>
                <w:szCs w:val="20"/>
              </w:rPr>
            </w:pPr>
            <w:r w:rsidRPr="00FC5DD1">
              <w:rPr>
                <w:rFonts w:cs="Arial"/>
                <w:sz w:val="20"/>
                <w:szCs w:val="20"/>
                <w:rtl/>
              </w:rPr>
              <w:t>19.5</w:t>
            </w:r>
          </w:p>
        </w:tc>
      </w:tr>
      <w:tr w:rsidR="00617475" w:rsidRPr="00FC5DD1" w:rsidTr="00617475">
        <w:tc>
          <w:tcPr>
            <w:tcW w:w="2654" w:type="dxa"/>
            <w:vAlign w:val="center"/>
          </w:tcPr>
          <w:p w:rsidR="00617475" w:rsidRPr="00FC5DD1" w:rsidRDefault="00617475" w:rsidP="00054E93">
            <w:pPr>
              <w:bidi/>
              <w:jc w:val="center"/>
              <w:rPr>
                <w:rFonts w:eastAsia="Times New Roman" w:cs="Arial"/>
                <w:b/>
                <w:color w:val="000000"/>
                <w:sz w:val="20"/>
                <w:szCs w:val="20"/>
              </w:rPr>
            </w:pPr>
            <w:r w:rsidRPr="00FC5DD1">
              <w:rPr>
                <w:rFonts w:cs="Arial"/>
                <w:b/>
                <w:bCs/>
                <w:color w:val="000000"/>
                <w:sz w:val="20"/>
                <w:szCs w:val="20"/>
                <w:rtl/>
              </w:rPr>
              <w:t>الحجم الإجمالي للحوض</w:t>
            </w:r>
          </w:p>
        </w:tc>
        <w:tc>
          <w:tcPr>
            <w:tcW w:w="2841" w:type="dxa"/>
            <w:vAlign w:val="center"/>
          </w:tcPr>
          <w:p w:rsidR="00617475" w:rsidRPr="00FC5DD1" w:rsidRDefault="00617475" w:rsidP="00054E93">
            <w:pPr>
              <w:bidi/>
              <w:jc w:val="center"/>
              <w:rPr>
                <w:rFonts w:cs="Arial"/>
                <w:sz w:val="20"/>
                <w:szCs w:val="20"/>
              </w:rPr>
            </w:pPr>
            <w:r w:rsidRPr="00FC5DD1">
              <w:rPr>
                <w:rFonts w:cs="Arial"/>
                <w:sz w:val="20"/>
                <w:szCs w:val="20"/>
                <w:rtl/>
              </w:rPr>
              <w:t>80</w:t>
            </w:r>
          </w:p>
        </w:tc>
        <w:tc>
          <w:tcPr>
            <w:tcW w:w="2693" w:type="dxa"/>
            <w:vAlign w:val="center"/>
          </w:tcPr>
          <w:p w:rsidR="00617475" w:rsidRPr="00FC5DD1" w:rsidRDefault="00617475" w:rsidP="00054E93">
            <w:pPr>
              <w:bidi/>
              <w:jc w:val="center"/>
              <w:rPr>
                <w:rFonts w:cs="Arial"/>
                <w:sz w:val="20"/>
                <w:szCs w:val="20"/>
              </w:rPr>
            </w:pPr>
            <w:r w:rsidRPr="00FC5DD1">
              <w:rPr>
                <w:rFonts w:cs="Arial"/>
                <w:sz w:val="20"/>
                <w:szCs w:val="20"/>
                <w:rtl/>
              </w:rPr>
              <w:t>210</w:t>
            </w:r>
          </w:p>
        </w:tc>
        <w:tc>
          <w:tcPr>
            <w:tcW w:w="2800" w:type="dxa"/>
            <w:vAlign w:val="center"/>
          </w:tcPr>
          <w:p w:rsidR="00617475" w:rsidRPr="00FC5DD1" w:rsidRDefault="00617475" w:rsidP="00054E93">
            <w:pPr>
              <w:bidi/>
              <w:jc w:val="center"/>
              <w:rPr>
                <w:rFonts w:cs="Arial"/>
                <w:sz w:val="20"/>
                <w:szCs w:val="20"/>
              </w:rPr>
            </w:pPr>
            <w:r w:rsidRPr="00FC5DD1">
              <w:rPr>
                <w:rFonts w:cs="Arial"/>
                <w:sz w:val="20"/>
                <w:szCs w:val="20"/>
                <w:rtl/>
              </w:rPr>
              <w:t>450</w:t>
            </w:r>
          </w:p>
        </w:tc>
      </w:tr>
      <w:tr w:rsidR="00617475" w:rsidRPr="00FC5DD1" w:rsidTr="00617475">
        <w:tc>
          <w:tcPr>
            <w:tcW w:w="2654" w:type="dxa"/>
            <w:vAlign w:val="center"/>
          </w:tcPr>
          <w:p w:rsidR="00617475" w:rsidRPr="00FC5DD1" w:rsidRDefault="00617475" w:rsidP="00054E93">
            <w:pPr>
              <w:bidi/>
              <w:jc w:val="center"/>
              <w:rPr>
                <w:rFonts w:eastAsia="Times New Roman" w:cs="Arial"/>
                <w:b/>
                <w:color w:val="000000"/>
                <w:sz w:val="20"/>
                <w:szCs w:val="20"/>
              </w:rPr>
            </w:pPr>
            <w:r w:rsidRPr="00FC5DD1">
              <w:rPr>
                <w:rFonts w:cs="Arial"/>
                <w:b/>
                <w:bCs/>
                <w:color w:val="000000"/>
                <w:sz w:val="20"/>
                <w:szCs w:val="20"/>
                <w:rtl/>
              </w:rPr>
              <w:t>أقصى حجم مفيد للخميرة (</w:t>
            </w:r>
            <w:r w:rsidRPr="00FC5DD1">
              <w:rPr>
                <w:rFonts w:cs="Arial"/>
                <w:b/>
                <w:color w:val="000000"/>
                <w:sz w:val="20"/>
              </w:rPr>
              <w:t>L</w:t>
            </w:r>
            <w:r w:rsidRPr="00FC5DD1">
              <w:rPr>
                <w:rFonts w:cs="Arial"/>
                <w:b/>
                <w:bCs/>
                <w:color w:val="000000"/>
                <w:sz w:val="20"/>
                <w:szCs w:val="20"/>
                <w:rtl/>
              </w:rPr>
              <w:t>)</w:t>
            </w:r>
          </w:p>
        </w:tc>
        <w:tc>
          <w:tcPr>
            <w:tcW w:w="2841" w:type="dxa"/>
            <w:vAlign w:val="center"/>
          </w:tcPr>
          <w:p w:rsidR="00617475" w:rsidRPr="00FC5DD1" w:rsidRDefault="00617475" w:rsidP="00054E93">
            <w:pPr>
              <w:bidi/>
              <w:jc w:val="center"/>
              <w:rPr>
                <w:rFonts w:cs="Arial"/>
                <w:sz w:val="20"/>
                <w:szCs w:val="20"/>
              </w:rPr>
            </w:pPr>
            <w:r w:rsidRPr="00FC5DD1">
              <w:rPr>
                <w:rFonts w:cs="Arial"/>
                <w:sz w:val="20"/>
                <w:szCs w:val="20"/>
                <w:rtl/>
              </w:rPr>
              <w:t>40</w:t>
            </w:r>
          </w:p>
        </w:tc>
        <w:tc>
          <w:tcPr>
            <w:tcW w:w="2693" w:type="dxa"/>
            <w:vAlign w:val="center"/>
          </w:tcPr>
          <w:p w:rsidR="00617475" w:rsidRPr="00FC5DD1" w:rsidRDefault="00617475" w:rsidP="00054E93">
            <w:pPr>
              <w:bidi/>
              <w:jc w:val="center"/>
              <w:rPr>
                <w:rFonts w:cs="Arial"/>
                <w:sz w:val="20"/>
                <w:szCs w:val="20"/>
              </w:rPr>
            </w:pPr>
            <w:r w:rsidRPr="00FC5DD1">
              <w:rPr>
                <w:rFonts w:cs="Arial"/>
                <w:sz w:val="20"/>
                <w:szCs w:val="20"/>
                <w:rtl/>
              </w:rPr>
              <w:t>105</w:t>
            </w:r>
          </w:p>
        </w:tc>
        <w:tc>
          <w:tcPr>
            <w:tcW w:w="2800" w:type="dxa"/>
            <w:vAlign w:val="center"/>
          </w:tcPr>
          <w:p w:rsidR="00617475" w:rsidRPr="00FC5DD1" w:rsidRDefault="00617475" w:rsidP="00054E93">
            <w:pPr>
              <w:bidi/>
              <w:jc w:val="center"/>
              <w:rPr>
                <w:rFonts w:cs="Arial"/>
                <w:sz w:val="20"/>
                <w:szCs w:val="20"/>
              </w:rPr>
            </w:pPr>
            <w:r w:rsidRPr="00FC5DD1">
              <w:rPr>
                <w:rFonts w:cs="Arial"/>
                <w:sz w:val="20"/>
                <w:szCs w:val="20"/>
                <w:rtl/>
              </w:rPr>
              <w:t>220</w:t>
            </w:r>
          </w:p>
        </w:tc>
      </w:tr>
      <w:tr w:rsidR="00617475" w:rsidRPr="00FC5DD1" w:rsidTr="00617475">
        <w:tc>
          <w:tcPr>
            <w:tcW w:w="2654" w:type="dxa"/>
            <w:vAlign w:val="center"/>
          </w:tcPr>
          <w:p w:rsidR="00617475" w:rsidRPr="00FC5DD1" w:rsidRDefault="00617475" w:rsidP="00054E93">
            <w:pPr>
              <w:bidi/>
              <w:jc w:val="center"/>
              <w:rPr>
                <w:rFonts w:eastAsia="Times New Roman" w:cs="Arial"/>
                <w:b/>
                <w:color w:val="000000"/>
                <w:sz w:val="20"/>
                <w:szCs w:val="20"/>
              </w:rPr>
            </w:pPr>
            <w:r w:rsidRPr="00FC5DD1">
              <w:rPr>
                <w:rFonts w:cs="Arial"/>
                <w:b/>
                <w:bCs/>
                <w:color w:val="000000"/>
                <w:sz w:val="20"/>
                <w:szCs w:val="20"/>
                <w:rtl/>
              </w:rPr>
              <w:t>أقصى حجم مفيد لخميرة العجين الطبيعية (</w:t>
            </w:r>
            <w:r w:rsidRPr="00FC5DD1">
              <w:rPr>
                <w:rFonts w:cs="Arial"/>
                <w:b/>
                <w:color w:val="000000"/>
                <w:sz w:val="20"/>
              </w:rPr>
              <w:t>L</w:t>
            </w:r>
            <w:r w:rsidRPr="00FC5DD1">
              <w:rPr>
                <w:rFonts w:cs="Arial"/>
                <w:b/>
                <w:bCs/>
                <w:color w:val="000000"/>
                <w:sz w:val="20"/>
                <w:szCs w:val="20"/>
                <w:rtl/>
              </w:rPr>
              <w:t>)</w:t>
            </w:r>
          </w:p>
        </w:tc>
        <w:tc>
          <w:tcPr>
            <w:tcW w:w="2841" w:type="dxa"/>
            <w:vAlign w:val="center"/>
          </w:tcPr>
          <w:p w:rsidR="00617475" w:rsidRPr="00FC5DD1" w:rsidRDefault="00617475" w:rsidP="00054E93">
            <w:pPr>
              <w:bidi/>
              <w:jc w:val="center"/>
              <w:rPr>
                <w:rFonts w:cs="Arial"/>
                <w:sz w:val="20"/>
                <w:szCs w:val="20"/>
              </w:rPr>
            </w:pPr>
            <w:r w:rsidRPr="00FC5DD1">
              <w:rPr>
                <w:rFonts w:cs="Arial"/>
                <w:sz w:val="20"/>
                <w:szCs w:val="20"/>
                <w:rtl/>
              </w:rPr>
              <w:t>12</w:t>
            </w:r>
          </w:p>
        </w:tc>
        <w:tc>
          <w:tcPr>
            <w:tcW w:w="2693" w:type="dxa"/>
            <w:vAlign w:val="center"/>
          </w:tcPr>
          <w:p w:rsidR="00617475" w:rsidRPr="00FC5DD1" w:rsidRDefault="00617475" w:rsidP="00054E93">
            <w:pPr>
              <w:bidi/>
              <w:jc w:val="center"/>
              <w:rPr>
                <w:rFonts w:cs="Arial"/>
                <w:sz w:val="20"/>
                <w:szCs w:val="20"/>
              </w:rPr>
            </w:pPr>
            <w:r w:rsidRPr="00FC5DD1">
              <w:rPr>
                <w:rFonts w:cs="Arial"/>
                <w:sz w:val="20"/>
                <w:szCs w:val="20"/>
                <w:rtl/>
              </w:rPr>
              <w:t>31.5</w:t>
            </w:r>
          </w:p>
        </w:tc>
        <w:tc>
          <w:tcPr>
            <w:tcW w:w="2800" w:type="dxa"/>
            <w:vAlign w:val="center"/>
          </w:tcPr>
          <w:p w:rsidR="00617475" w:rsidRPr="00FC5DD1" w:rsidRDefault="00617475" w:rsidP="00054E93">
            <w:pPr>
              <w:bidi/>
              <w:jc w:val="center"/>
              <w:rPr>
                <w:rFonts w:cs="Arial"/>
                <w:sz w:val="20"/>
                <w:szCs w:val="20"/>
              </w:rPr>
            </w:pPr>
            <w:r w:rsidRPr="00FC5DD1">
              <w:rPr>
                <w:rFonts w:cs="Arial"/>
                <w:sz w:val="20"/>
                <w:szCs w:val="20"/>
                <w:rtl/>
              </w:rPr>
              <w:t>65</w:t>
            </w:r>
          </w:p>
        </w:tc>
      </w:tr>
    </w:tbl>
    <w:p w:rsidR="00617475" w:rsidRPr="00FC5DD1" w:rsidRDefault="00617475" w:rsidP="00054E93">
      <w:pPr>
        <w:pStyle w:val="a8"/>
        <w:tabs>
          <w:tab w:val="left" w:pos="7938"/>
        </w:tabs>
        <w:bidi/>
        <w:ind w:left="0" w:firstLine="0"/>
        <w:jc w:val="both"/>
        <w:rPr>
          <w:rFonts w:cs="Arial"/>
          <w:b/>
          <w:u w:val="single"/>
        </w:rPr>
      </w:pPr>
    </w:p>
    <w:p w:rsidR="00617475" w:rsidRPr="00FC5DD1" w:rsidRDefault="00617475" w:rsidP="00054E93">
      <w:pPr>
        <w:pStyle w:val="2"/>
        <w:bidi/>
        <w:rPr>
          <w:rFonts w:cs="Arial"/>
        </w:rPr>
      </w:pPr>
      <w:bookmarkStart w:id="87" w:name="_Toc472497331"/>
      <w:r w:rsidRPr="00FC5DD1">
        <w:rPr>
          <w:rFonts w:cs="Arial"/>
          <w:rtl/>
        </w:rPr>
        <w:t xml:space="preserve">تفاصيل </w:t>
      </w:r>
      <w:r w:rsidRPr="00FC5DD1">
        <w:rPr>
          <w:rFonts w:cs="Arial"/>
        </w:rPr>
        <w:softHyphen/>
      </w:r>
      <w:r w:rsidRPr="00FC5DD1">
        <w:rPr>
          <w:rFonts w:cs="Arial"/>
          <w:rtl/>
        </w:rPr>
        <w:t>الخامات الملامسة بشكل مباشر للعجين.</w:t>
      </w:r>
      <w:bookmarkEnd w:id="87"/>
    </w:p>
    <w:p w:rsidR="00617475" w:rsidRPr="00FC5DD1" w:rsidRDefault="00617475" w:rsidP="00054E93">
      <w:pPr>
        <w:bidi/>
        <w:rPr>
          <w:rFonts w:cs="Arial"/>
          <w:sz w:val="10"/>
          <w:szCs w:val="10"/>
        </w:rPr>
      </w:pPr>
    </w:p>
    <w:p w:rsidR="00617475" w:rsidRPr="00FC5DD1" w:rsidRDefault="00617475" w:rsidP="00054E93">
      <w:pPr>
        <w:bidi/>
        <w:ind w:left="567"/>
        <w:rPr>
          <w:rFonts w:cs="Arial"/>
        </w:rPr>
      </w:pPr>
      <w:r w:rsidRPr="00FC5DD1">
        <w:rPr>
          <w:rFonts w:cs="Arial"/>
          <w:b/>
          <w:bCs/>
          <w:rtl/>
        </w:rPr>
        <w:t xml:space="preserve">حوض: </w:t>
      </w:r>
      <w:r w:rsidRPr="00FC5DD1">
        <w:rPr>
          <w:rFonts w:cs="Arial"/>
          <w:rtl/>
        </w:rPr>
        <w:t>فولاذ مقاوم للصدأ 304</w:t>
      </w:r>
    </w:p>
    <w:p w:rsidR="00617475" w:rsidRPr="00FC5DD1" w:rsidRDefault="00617475" w:rsidP="00054E93">
      <w:pPr>
        <w:bidi/>
        <w:ind w:left="567"/>
        <w:rPr>
          <w:rFonts w:cs="Arial"/>
        </w:rPr>
      </w:pPr>
      <w:r w:rsidRPr="00FC5DD1">
        <w:rPr>
          <w:rFonts w:cs="Arial"/>
          <w:b/>
          <w:bCs/>
          <w:rtl/>
        </w:rPr>
        <w:t xml:space="preserve">الشفرة: </w:t>
      </w:r>
      <w:r w:rsidRPr="00FC5DD1">
        <w:rPr>
          <w:rFonts w:cs="Arial"/>
          <w:rtl/>
        </w:rPr>
        <w:t>فولاذ مقاوم للصدأ 304</w:t>
      </w:r>
    </w:p>
    <w:p w:rsidR="00617475" w:rsidRPr="00FC5DD1" w:rsidRDefault="00617475" w:rsidP="00054E93">
      <w:pPr>
        <w:bidi/>
        <w:ind w:left="567"/>
        <w:rPr>
          <w:rFonts w:cs="Arial"/>
        </w:rPr>
      </w:pPr>
      <w:r w:rsidRPr="00FC5DD1">
        <w:rPr>
          <w:rFonts w:cs="Arial"/>
          <w:b/>
          <w:bCs/>
          <w:rtl/>
        </w:rPr>
        <w:t xml:space="preserve">أصبع الحساس: </w:t>
      </w:r>
      <w:r w:rsidRPr="00FC5DD1">
        <w:rPr>
          <w:rFonts w:cs="Arial"/>
          <w:rtl/>
        </w:rPr>
        <w:t>فولاذ مقاوم للصدأ 304</w:t>
      </w:r>
    </w:p>
    <w:p w:rsidR="00617475" w:rsidRPr="00FC5DD1" w:rsidRDefault="00617475" w:rsidP="00054E93">
      <w:pPr>
        <w:bidi/>
        <w:ind w:left="567"/>
        <w:rPr>
          <w:rFonts w:cs="Arial"/>
        </w:rPr>
      </w:pPr>
      <w:r w:rsidRPr="00FC5DD1">
        <w:rPr>
          <w:rFonts w:cs="Arial"/>
          <w:b/>
          <w:bCs/>
          <w:rtl/>
        </w:rPr>
        <w:t xml:space="preserve">جوان الحوض: </w:t>
      </w:r>
      <w:r w:rsidRPr="00FC5DD1">
        <w:rPr>
          <w:rFonts w:cs="Arial"/>
          <w:rtl/>
        </w:rPr>
        <w:t xml:space="preserve">مطاط </w:t>
      </w:r>
      <w:r w:rsidRPr="00FC5DD1">
        <w:rPr>
          <w:rFonts w:cs="Arial"/>
        </w:rPr>
        <w:t>EPDM</w:t>
      </w:r>
    </w:p>
    <w:p w:rsidR="00617475" w:rsidRPr="00FC5DD1" w:rsidRDefault="00617475" w:rsidP="00054E93">
      <w:pPr>
        <w:bidi/>
        <w:ind w:left="567"/>
        <w:rPr>
          <w:rFonts w:cs="Arial"/>
        </w:rPr>
      </w:pPr>
      <w:r w:rsidRPr="00FC5DD1">
        <w:rPr>
          <w:rFonts w:cs="Arial"/>
          <w:b/>
          <w:bCs/>
          <w:rtl/>
        </w:rPr>
        <w:t xml:space="preserve">الصمام: </w:t>
      </w:r>
      <w:r w:rsidRPr="00FC5DD1">
        <w:rPr>
          <w:rFonts w:cs="Arial"/>
          <w:rtl/>
        </w:rPr>
        <w:t>فولاذ مقاوم للصدأ 304</w:t>
      </w:r>
    </w:p>
    <w:p w:rsidR="00617475" w:rsidRPr="00FC5DD1" w:rsidRDefault="00617475" w:rsidP="00054E93">
      <w:pPr>
        <w:bidi/>
        <w:ind w:left="567"/>
        <w:rPr>
          <w:rFonts w:cs="Arial"/>
        </w:rPr>
      </w:pPr>
      <w:r w:rsidRPr="00FC5DD1">
        <w:rPr>
          <w:rFonts w:cs="Arial"/>
          <w:b/>
          <w:bCs/>
          <w:rtl/>
        </w:rPr>
        <w:t>الغطاء:</w:t>
      </w:r>
      <w:r w:rsidRPr="00FC5DD1">
        <w:rPr>
          <w:rFonts w:cs="Arial"/>
          <w:rtl/>
        </w:rPr>
        <w:t xml:space="preserve"> فولاذ مقاوم للصدأ 304</w:t>
      </w:r>
    </w:p>
    <w:p w:rsidR="00617475" w:rsidRPr="00FC5DD1" w:rsidRDefault="00617475" w:rsidP="00054E93">
      <w:pPr>
        <w:pStyle w:val="1"/>
        <w:bidi/>
        <w:rPr>
          <w:rFonts w:cs="Arial"/>
        </w:rPr>
      </w:pPr>
      <w:bookmarkStart w:id="88" w:name="_Toc472497332"/>
      <w:r w:rsidRPr="00FC5DD1">
        <w:rPr>
          <w:rFonts w:cs="Arial"/>
          <w:rtl/>
        </w:rPr>
        <w:t>التركيب والتشغيل</w:t>
      </w:r>
      <w:bookmarkEnd w:id="88"/>
    </w:p>
    <w:p w:rsidR="00617475" w:rsidRPr="00FC5DD1" w:rsidRDefault="00617475" w:rsidP="00054E93">
      <w:pPr>
        <w:bidi/>
        <w:rPr>
          <w:rFonts w:cs="Arial"/>
          <w:sz w:val="22"/>
        </w:rPr>
      </w:pPr>
    </w:p>
    <w:p w:rsidR="00617475" w:rsidRPr="00FC5DD1" w:rsidRDefault="00617475" w:rsidP="00054E93">
      <w:pPr>
        <w:pStyle w:val="2"/>
        <w:bidi/>
        <w:rPr>
          <w:rFonts w:cs="Arial"/>
        </w:rPr>
      </w:pPr>
      <w:bookmarkStart w:id="89" w:name="_Toc472497333"/>
      <w:r w:rsidRPr="00FC5DD1">
        <w:rPr>
          <w:rFonts w:cs="Arial"/>
          <w:rtl/>
        </w:rPr>
        <w:t>فك تغليف الألة:</w:t>
      </w:r>
      <w:bookmarkEnd w:id="89"/>
    </w:p>
    <w:p w:rsidR="00617475" w:rsidRPr="00FC5DD1" w:rsidRDefault="00617475" w:rsidP="00054E93">
      <w:pPr>
        <w:bidi/>
        <w:rPr>
          <w:rFonts w:cs="Arial"/>
          <w:sz w:val="22"/>
        </w:rPr>
      </w:pPr>
    </w:p>
    <w:p w:rsidR="00617475" w:rsidRPr="00FC5DD1" w:rsidRDefault="00617475" w:rsidP="00054E93">
      <w:pPr>
        <w:bidi/>
        <w:ind w:left="1134" w:hanging="283"/>
        <w:rPr>
          <w:rFonts w:cs="Arial"/>
          <w:sz w:val="22"/>
        </w:rPr>
      </w:pPr>
    </w:p>
    <w:p w:rsidR="00617475" w:rsidRPr="00FC5DD1" w:rsidRDefault="00617475" w:rsidP="00054E93">
      <w:pPr>
        <w:tabs>
          <w:tab w:val="left" w:pos="1134"/>
        </w:tabs>
        <w:bidi/>
        <w:jc w:val="both"/>
        <w:rPr>
          <w:rFonts w:eastAsia="Times New Roman" w:cs="Arial"/>
        </w:rPr>
      </w:pPr>
      <w:r w:rsidRPr="00FC5DD1">
        <w:rPr>
          <w:rFonts w:cs="Arial"/>
          <w:rtl/>
        </w:rPr>
        <w:t>تُباع الآلات، عند خروجها من ورشنا، على ألواح، ومربوطة بأشرطة ومحمية بورق الكرتون. قبل القيام بأي شيء، يجب فحص العبوة وإبلاغ شركة التوصيل مباشرة بأي تلف ناتح عن النقل.</w:t>
      </w:r>
    </w:p>
    <w:p w:rsidR="00617475" w:rsidRPr="00FC5DD1" w:rsidRDefault="00617475" w:rsidP="00054E93">
      <w:pPr>
        <w:tabs>
          <w:tab w:val="left" w:pos="1134"/>
        </w:tabs>
        <w:bidi/>
        <w:ind w:left="567"/>
        <w:jc w:val="both"/>
        <w:rPr>
          <w:rFonts w:eastAsia="Times New Roman" w:cs="Arial"/>
        </w:rPr>
      </w:pPr>
    </w:p>
    <w:p w:rsidR="00617475" w:rsidRPr="00FC5DD1" w:rsidRDefault="00617475" w:rsidP="00054E93">
      <w:pPr>
        <w:pStyle w:val="ad"/>
        <w:numPr>
          <w:ilvl w:val="0"/>
          <w:numId w:val="31"/>
        </w:numPr>
        <w:bidi/>
        <w:rPr>
          <w:rFonts w:cs="Arial"/>
        </w:rPr>
      </w:pPr>
      <w:r w:rsidRPr="00FC5DD1">
        <w:rPr>
          <w:rFonts w:cs="Arial"/>
          <w:rtl/>
        </w:rPr>
        <w:t>قم بفك الصندوق الخشبي.</w:t>
      </w:r>
    </w:p>
    <w:p w:rsidR="00617475" w:rsidRPr="00FC5DD1" w:rsidRDefault="00617475" w:rsidP="00054E93">
      <w:pPr>
        <w:pStyle w:val="ad"/>
        <w:bidi/>
        <w:rPr>
          <w:rFonts w:cs="Arial"/>
        </w:rPr>
      </w:pPr>
    </w:p>
    <w:p w:rsidR="00617475" w:rsidRPr="00FC5DD1" w:rsidRDefault="00617475" w:rsidP="00054E93">
      <w:pPr>
        <w:pStyle w:val="ad"/>
        <w:numPr>
          <w:ilvl w:val="0"/>
          <w:numId w:val="31"/>
        </w:numPr>
        <w:bidi/>
        <w:rPr>
          <w:rFonts w:cs="Arial"/>
        </w:rPr>
      </w:pPr>
      <w:r w:rsidRPr="00FC5DD1">
        <w:rPr>
          <w:rFonts w:cs="Arial"/>
          <w:rtl/>
        </w:rPr>
        <w:t>اسحب الفلين الذي يثبت المبرد</w:t>
      </w:r>
    </w:p>
    <w:p w:rsidR="00617475" w:rsidRPr="00FC5DD1" w:rsidRDefault="00617475" w:rsidP="00054E93">
      <w:pPr>
        <w:bidi/>
        <w:rPr>
          <w:rFonts w:cs="Arial"/>
        </w:rPr>
      </w:pPr>
    </w:p>
    <w:p w:rsidR="00617475" w:rsidRPr="00FC5DD1" w:rsidRDefault="00617475" w:rsidP="00054E93">
      <w:pPr>
        <w:pStyle w:val="ad"/>
        <w:bidi/>
        <w:rPr>
          <w:rFonts w:cs="Arial"/>
        </w:rPr>
      </w:pPr>
    </w:p>
    <w:p w:rsidR="00617475" w:rsidRPr="00FC5DD1" w:rsidRDefault="00617475" w:rsidP="00054E93">
      <w:pPr>
        <w:pStyle w:val="ad"/>
        <w:numPr>
          <w:ilvl w:val="0"/>
          <w:numId w:val="31"/>
        </w:numPr>
        <w:bidi/>
        <w:rPr>
          <w:rFonts w:cs="Arial"/>
        </w:rPr>
      </w:pPr>
      <w:r w:rsidRPr="00FC5DD1">
        <w:rPr>
          <w:rFonts w:cs="Arial"/>
          <w:rtl/>
        </w:rPr>
        <w:t>انزع الشرائح الخشبية التي تعرقل حركة العجلات</w:t>
      </w:r>
    </w:p>
    <w:p w:rsidR="00617475" w:rsidRPr="00FC5DD1" w:rsidRDefault="00617475" w:rsidP="00054E93">
      <w:pPr>
        <w:pStyle w:val="ad"/>
        <w:bidi/>
        <w:rPr>
          <w:rFonts w:cs="Arial"/>
        </w:rPr>
      </w:pPr>
    </w:p>
    <w:p w:rsidR="00617475" w:rsidRPr="00FC5DD1" w:rsidRDefault="00617475" w:rsidP="00054E93">
      <w:pPr>
        <w:pStyle w:val="ad"/>
        <w:numPr>
          <w:ilvl w:val="0"/>
          <w:numId w:val="31"/>
        </w:numPr>
        <w:bidi/>
        <w:rPr>
          <w:rFonts w:cs="Arial"/>
          <w:bCs/>
        </w:rPr>
      </w:pPr>
      <w:r w:rsidRPr="00FC5DD1">
        <w:rPr>
          <w:rFonts w:cs="Arial"/>
          <w:rtl/>
        </w:rPr>
        <w:t xml:space="preserve">أنزل الآلة من على اللوح. أحرص على أن يقوم شخصان على الأقل بهذا الأمر من أجل تخفيف التلامس مع الأرض بشكل أفضل  </w:t>
      </w:r>
    </w:p>
    <w:p w:rsidR="00617475" w:rsidRPr="00FC5DD1" w:rsidRDefault="00617475" w:rsidP="00054E93">
      <w:pPr>
        <w:pStyle w:val="ad"/>
        <w:tabs>
          <w:tab w:val="left" w:pos="1134"/>
        </w:tabs>
        <w:bidi/>
        <w:ind w:left="927"/>
        <w:jc w:val="both"/>
        <w:rPr>
          <w:rFonts w:cs="Arial"/>
          <w:b/>
          <w:bCs/>
        </w:rPr>
      </w:pPr>
    </w:p>
    <w:p w:rsidR="00617475" w:rsidRPr="00FC5DD1" w:rsidRDefault="00617475" w:rsidP="00054E93">
      <w:pPr>
        <w:tabs>
          <w:tab w:val="left" w:pos="1134"/>
        </w:tabs>
        <w:bidi/>
        <w:jc w:val="both"/>
        <w:rPr>
          <w:rFonts w:eastAsia="Times New Roman" w:cs="Arial"/>
        </w:rPr>
      </w:pPr>
      <w:r w:rsidRPr="00FC5DD1">
        <w:rPr>
          <w:rFonts w:cs="Arial"/>
          <w:b/>
          <w:bCs/>
          <w:rtl/>
        </w:rPr>
        <w:t>بعد إخراج الآلة من الكرتون، تحقق أنها لم تتعرض للتلف أثناء النقل. وأبلغنا بأي عطب.</w:t>
      </w:r>
    </w:p>
    <w:p w:rsidR="002239B3" w:rsidRPr="00FC5DD1" w:rsidRDefault="002239B3" w:rsidP="00054E93">
      <w:pPr>
        <w:bidi/>
        <w:rPr>
          <w:rFonts w:cs="Arial"/>
          <w:noProof/>
        </w:rPr>
      </w:pPr>
      <w:r w:rsidRPr="00FC5DD1">
        <w:rPr>
          <w:rFonts w:cs="Arial"/>
          <w:noProof/>
        </w:rPr>
        <w:br w:type="page"/>
      </w:r>
    </w:p>
    <w:p w:rsidR="00617475" w:rsidRPr="00FC5DD1" w:rsidRDefault="00617475" w:rsidP="00054E93">
      <w:pPr>
        <w:pStyle w:val="2"/>
        <w:bidi/>
        <w:rPr>
          <w:rFonts w:cs="Arial"/>
        </w:rPr>
      </w:pPr>
      <w:bookmarkStart w:id="90" w:name="_Toc472497334"/>
      <w:r w:rsidRPr="00FC5DD1">
        <w:rPr>
          <w:rFonts w:cs="Arial"/>
          <w:rtl/>
        </w:rPr>
        <w:lastRenderedPageBreak/>
        <w:t>الموضع:</w:t>
      </w:r>
      <w:bookmarkEnd w:id="90"/>
    </w:p>
    <w:p w:rsidR="00617475" w:rsidRPr="00FC5DD1" w:rsidRDefault="00617475" w:rsidP="00054E93">
      <w:pPr>
        <w:bidi/>
        <w:rPr>
          <w:rFonts w:cs="Arial"/>
        </w:rPr>
      </w:pPr>
    </w:p>
    <w:p w:rsidR="00617475" w:rsidRPr="00FC5DD1" w:rsidRDefault="00617475" w:rsidP="00054E93">
      <w:pPr>
        <w:bidi/>
        <w:rPr>
          <w:rFonts w:cs="Arial"/>
        </w:rPr>
      </w:pPr>
      <w:r w:rsidRPr="00FC5DD1">
        <w:rPr>
          <w:rFonts w:cs="Arial"/>
          <w:rtl/>
        </w:rPr>
        <w:t>للحصول على أداء ممتاز وفعالية على المدى الطويل، اختر موضع:</w:t>
      </w:r>
    </w:p>
    <w:p w:rsidR="00617475" w:rsidRPr="00FC5DD1" w:rsidRDefault="00617475" w:rsidP="00054E93">
      <w:pPr>
        <w:bidi/>
        <w:rPr>
          <w:rFonts w:cs="Arial"/>
        </w:rPr>
      </w:pPr>
    </w:p>
    <w:p w:rsidR="00617475" w:rsidRPr="00FC5DD1" w:rsidRDefault="00617475" w:rsidP="00054E93">
      <w:pPr>
        <w:bidi/>
        <w:ind w:left="567"/>
        <w:rPr>
          <w:rFonts w:cs="Arial"/>
        </w:rPr>
      </w:pPr>
      <w:r w:rsidRPr="00FC5DD1">
        <w:rPr>
          <w:rFonts w:cs="Arial"/>
          <w:rtl/>
        </w:rPr>
        <w:t>جيد التهوية، بعيدًا عن أشعة الشمس المباشرة وبعيدًا عن مصادر الحرارة مع سطح قوي وخالي من الاهتزازات.</w:t>
      </w:r>
    </w:p>
    <w:p w:rsidR="00617475" w:rsidRPr="00FC5DD1" w:rsidRDefault="00617475" w:rsidP="00054E93">
      <w:pPr>
        <w:bidi/>
        <w:rPr>
          <w:rFonts w:cs="Arial"/>
        </w:rPr>
      </w:pPr>
    </w:p>
    <w:p w:rsidR="00617475" w:rsidRPr="00FC5DD1" w:rsidRDefault="00617475" w:rsidP="00054E93">
      <w:pPr>
        <w:pStyle w:val="2"/>
        <w:bidi/>
        <w:rPr>
          <w:rFonts w:cs="Arial"/>
        </w:rPr>
      </w:pPr>
      <w:bookmarkStart w:id="91" w:name="_Toc472497335"/>
      <w:r w:rsidRPr="00FC5DD1">
        <w:rPr>
          <w:rFonts w:cs="Arial"/>
          <w:rtl/>
        </w:rPr>
        <w:t>التوصيل الكهربي:</w:t>
      </w:r>
      <w:bookmarkEnd w:id="91"/>
    </w:p>
    <w:p w:rsidR="00617475" w:rsidRPr="00FC5DD1" w:rsidRDefault="00617475" w:rsidP="00054E93">
      <w:pPr>
        <w:bidi/>
        <w:rPr>
          <w:rFonts w:cs="Arial"/>
        </w:rPr>
      </w:pPr>
    </w:p>
    <w:p w:rsidR="00617475" w:rsidRPr="00FC5DD1" w:rsidRDefault="00617475" w:rsidP="00054E93">
      <w:pPr>
        <w:bidi/>
        <w:rPr>
          <w:rFonts w:cs="Arial"/>
        </w:rPr>
      </w:pPr>
      <w:r w:rsidRPr="00FC5DD1">
        <w:rPr>
          <w:rFonts w:cs="Arial"/>
          <w:u w:val="single"/>
          <w:rtl/>
        </w:rPr>
        <w:t>هام</w:t>
      </w:r>
      <w:r w:rsidRPr="00FC5DD1">
        <w:rPr>
          <w:rFonts w:cs="Arial"/>
          <w:rtl/>
        </w:rPr>
        <w:t>: توصيل الطرف الأرضي إلزامي.</w:t>
      </w:r>
    </w:p>
    <w:p w:rsidR="00617475" w:rsidRPr="00FC5DD1" w:rsidRDefault="00617475" w:rsidP="00C230B2">
      <w:pPr>
        <w:bidi/>
        <w:ind w:left="282"/>
        <w:rPr>
          <w:rFonts w:cs="Arial"/>
        </w:rPr>
      </w:pPr>
      <w:r w:rsidRPr="00FC5DD1">
        <w:rPr>
          <w:rFonts w:cs="Arial"/>
          <w:rtl/>
        </w:rPr>
        <w:t xml:space="preserve"> يُنصح بحماية التمديدات الكهربية بمنصهر وقاطع تيار تفاضلي.</w:t>
      </w:r>
    </w:p>
    <w:p w:rsidR="00617475" w:rsidRPr="00FC5DD1" w:rsidRDefault="00617475" w:rsidP="00054E93">
      <w:pPr>
        <w:bidi/>
        <w:rPr>
          <w:rFonts w:cs="Arial"/>
        </w:rPr>
      </w:pPr>
    </w:p>
    <w:p w:rsidR="00617475" w:rsidRPr="00FC5DD1" w:rsidRDefault="00617475" w:rsidP="00054E93">
      <w:pPr>
        <w:bidi/>
        <w:rPr>
          <w:rFonts w:cs="Arial"/>
        </w:rPr>
      </w:pPr>
      <w:r w:rsidRPr="00FC5DD1">
        <w:rPr>
          <w:rFonts w:cs="Arial"/>
          <w:rtl/>
        </w:rPr>
        <w:t>يجب حماية التمديدات الكهربية التي تُغذي الآلة كما هو مُبين أدناه:</w:t>
      </w:r>
    </w:p>
    <w:p w:rsidR="00617475" w:rsidRPr="00FC5DD1" w:rsidRDefault="00617475" w:rsidP="00054E93">
      <w:pPr>
        <w:bidi/>
        <w:rPr>
          <w:rFonts w:cs="Arial"/>
        </w:rPr>
      </w:pPr>
      <w:r w:rsidRPr="00FC5DD1">
        <w:rPr>
          <w:rFonts w:cs="Arial"/>
        </w:rPr>
        <w:t>TL40 – TL105</w:t>
      </w:r>
    </w:p>
    <w:p w:rsidR="00617475" w:rsidRPr="00FC5DD1" w:rsidRDefault="00617475" w:rsidP="00054E93">
      <w:pPr>
        <w:bidi/>
        <w:rPr>
          <w:rFonts w:cs="Arial"/>
        </w:rPr>
      </w:pPr>
      <w:r w:rsidRPr="00FC5DD1">
        <w:rPr>
          <w:rFonts w:cs="Arial"/>
          <w:rtl/>
        </w:rPr>
        <w:t>- أمريكا الشمالية: حماية 15 أمبير؛</w:t>
      </w:r>
    </w:p>
    <w:p w:rsidR="00617475" w:rsidRPr="00FC5DD1" w:rsidRDefault="00617475" w:rsidP="00054E93">
      <w:pPr>
        <w:bidi/>
        <w:rPr>
          <w:rFonts w:cs="Arial"/>
        </w:rPr>
      </w:pPr>
      <w:r w:rsidRPr="00FC5DD1">
        <w:rPr>
          <w:rFonts w:cs="Arial"/>
          <w:rtl/>
        </w:rPr>
        <w:t>بقية دول العالم: حماية 16 أمبير.</w:t>
      </w:r>
    </w:p>
    <w:p w:rsidR="00617475" w:rsidRPr="00FC5DD1" w:rsidRDefault="00617475" w:rsidP="00054E93">
      <w:pPr>
        <w:bidi/>
        <w:rPr>
          <w:rFonts w:cs="Arial"/>
        </w:rPr>
      </w:pPr>
      <w:r w:rsidRPr="00FC5DD1">
        <w:rPr>
          <w:rFonts w:cs="Arial"/>
        </w:rPr>
        <w:t>TL220</w:t>
      </w:r>
    </w:p>
    <w:p w:rsidR="00617475" w:rsidRPr="00FC5DD1" w:rsidRDefault="00617475" w:rsidP="00054E93">
      <w:pPr>
        <w:bidi/>
        <w:rPr>
          <w:rFonts w:cs="Arial"/>
        </w:rPr>
      </w:pPr>
      <w:r w:rsidRPr="00FC5DD1">
        <w:rPr>
          <w:rFonts w:cs="Arial"/>
          <w:rtl/>
        </w:rPr>
        <w:t>- أمريكا الشمالية: حماية 32 أمبير؛</w:t>
      </w:r>
    </w:p>
    <w:p w:rsidR="00617475" w:rsidRPr="00FC5DD1" w:rsidRDefault="00617475" w:rsidP="00054E93">
      <w:pPr>
        <w:bidi/>
        <w:rPr>
          <w:rFonts w:cs="Arial"/>
        </w:rPr>
      </w:pPr>
      <w:r w:rsidRPr="00FC5DD1">
        <w:rPr>
          <w:rFonts w:cs="Arial"/>
          <w:rtl/>
        </w:rPr>
        <w:t>بقية دول العالم: حماية 32 أمبير.</w:t>
      </w:r>
    </w:p>
    <w:p w:rsidR="00617475" w:rsidRPr="00FC5DD1" w:rsidRDefault="00617475" w:rsidP="00054E93">
      <w:pPr>
        <w:bidi/>
        <w:rPr>
          <w:rFonts w:cs="Arial"/>
        </w:rPr>
      </w:pPr>
    </w:p>
    <w:p w:rsidR="00617475" w:rsidRPr="00FC5DD1" w:rsidRDefault="00617475" w:rsidP="00054E93">
      <w:pPr>
        <w:bidi/>
        <w:rPr>
          <w:rFonts w:cs="Arial"/>
        </w:rPr>
      </w:pPr>
      <w:r w:rsidRPr="00FC5DD1">
        <w:rPr>
          <w:rFonts w:cs="Arial"/>
          <w:rtl/>
        </w:rPr>
        <w:t>بالنسبة للآلات المجهزة بمُغيّر كهربائي، فيجب توصيله على عُلبة التفريغ على خط مجهز بقاطع تيار تفاضلي 300 ملي أمبير.</w:t>
      </w:r>
    </w:p>
    <w:p w:rsidR="00617475" w:rsidRPr="00FC5DD1" w:rsidRDefault="00617475" w:rsidP="00054E93">
      <w:pPr>
        <w:bidi/>
        <w:rPr>
          <w:rFonts w:cs="Arial"/>
        </w:rPr>
      </w:pPr>
    </w:p>
    <w:p w:rsidR="00617475" w:rsidRPr="00FC5DD1" w:rsidRDefault="00617475" w:rsidP="00054E93">
      <w:pPr>
        <w:bidi/>
        <w:rPr>
          <w:rFonts w:cs="Arial"/>
        </w:rPr>
      </w:pPr>
      <w:r w:rsidRPr="00FC5DD1">
        <w:rPr>
          <w:rFonts w:cs="Arial"/>
          <w:rtl/>
        </w:rPr>
        <w:t>ملحوظة: أي مشكلة ناجمة عن التوصيل بشكل آخر لن يشملها الضمان.</w:t>
      </w:r>
    </w:p>
    <w:p w:rsidR="00617475" w:rsidRPr="00FC5DD1" w:rsidRDefault="00617475" w:rsidP="00054E93">
      <w:pPr>
        <w:bidi/>
        <w:rPr>
          <w:rFonts w:cs="Arial"/>
        </w:rPr>
      </w:pPr>
    </w:p>
    <w:p w:rsidR="00617475" w:rsidRPr="00FC5DD1" w:rsidRDefault="00617475" w:rsidP="00054E93">
      <w:pPr>
        <w:bidi/>
        <w:rPr>
          <w:rFonts w:cs="Arial"/>
        </w:rPr>
      </w:pPr>
      <w:r w:rsidRPr="00FC5DD1">
        <w:rPr>
          <w:rFonts w:cs="Arial"/>
          <w:rtl/>
        </w:rPr>
        <w:t>قبل توصيل الآلة على شبكة الكهرباء ومن أجل تجنب وقف تشغيل الموتور عند توصيله بالكهرباء، من المهم التحقق من توافق شبكة الكهرباء مع مواصفات الآلة (انظر لوحة البيانات لهذه الألة).</w:t>
      </w:r>
    </w:p>
    <w:p w:rsidR="00617475" w:rsidRPr="00FC5DD1" w:rsidRDefault="00617475" w:rsidP="00054E93">
      <w:pPr>
        <w:bidi/>
        <w:rPr>
          <w:rFonts w:cs="Arial"/>
        </w:rPr>
      </w:pPr>
    </w:p>
    <w:p w:rsidR="00617475" w:rsidRPr="00FC5DD1" w:rsidRDefault="00617475" w:rsidP="00054E93">
      <w:pPr>
        <w:bidi/>
        <w:rPr>
          <w:rFonts w:cs="Arial"/>
        </w:rPr>
      </w:pPr>
      <w:r w:rsidRPr="00FC5DD1">
        <w:rPr>
          <w:rFonts w:cs="Arial"/>
          <w:rtl/>
        </w:rPr>
        <w:t xml:space="preserve">يتوافق هذا الجهاز مع التعليمات الخاصة بالآلات 2006/42 و 2006/95 و 2004/108 ويحمل علامة </w:t>
      </w:r>
      <w:r w:rsidRPr="00FC5DD1">
        <w:rPr>
          <w:rFonts w:cs="Arial"/>
        </w:rPr>
        <w:t>CE</w:t>
      </w:r>
      <w:r w:rsidRPr="00FC5DD1">
        <w:rPr>
          <w:rFonts w:cs="Arial"/>
          <w:rtl/>
        </w:rPr>
        <w:t xml:space="preserve">  التي تشهد بذلك.</w:t>
      </w:r>
    </w:p>
    <w:p w:rsidR="00617475" w:rsidRPr="00FC5DD1" w:rsidRDefault="00617475" w:rsidP="00054E93">
      <w:pPr>
        <w:bidi/>
        <w:rPr>
          <w:rFonts w:cs="Arial"/>
        </w:rPr>
      </w:pPr>
    </w:p>
    <w:p w:rsidR="00617475" w:rsidRPr="00FC5DD1" w:rsidRDefault="00617475" w:rsidP="00054E93">
      <w:pPr>
        <w:bidi/>
        <w:rPr>
          <w:rFonts w:cs="Arial"/>
        </w:rPr>
      </w:pPr>
      <w:r w:rsidRPr="00FC5DD1">
        <w:rPr>
          <w:rFonts w:cs="Arial"/>
          <w:rtl/>
        </w:rPr>
        <w:t>يرجى الاطلاع على الصور التوضيحية المتعلقة بالأمان الموجودة على الآلة:</w:t>
      </w:r>
    </w:p>
    <w:p w:rsidR="00617475" w:rsidRPr="00FC5DD1" w:rsidRDefault="00617475" w:rsidP="00054E93">
      <w:pPr>
        <w:bidi/>
        <w:ind w:left="2268"/>
        <w:rPr>
          <w:rFonts w:cs="Arial"/>
        </w:rPr>
      </w:pPr>
    </w:p>
    <w:p w:rsidR="00617475" w:rsidRPr="00FC5DD1" w:rsidRDefault="00617475" w:rsidP="00054E93">
      <w:pPr>
        <w:bidi/>
        <w:ind w:left="2268"/>
        <w:rPr>
          <w:rFonts w:cs="Arial"/>
        </w:rPr>
      </w:pPr>
    </w:p>
    <w:p w:rsidR="00617475" w:rsidRPr="00FC5DD1" w:rsidRDefault="00617475" w:rsidP="00054E93">
      <w:pPr>
        <w:bidi/>
        <w:ind w:left="1985"/>
        <w:rPr>
          <w:rFonts w:cs="Arial"/>
        </w:rPr>
      </w:pPr>
      <w:r w:rsidRPr="00FC5DD1">
        <w:rPr>
          <w:rFonts w:cs="Arial"/>
          <w:noProof/>
          <w:lang w:val="ru-RU" w:eastAsia="ru-RU"/>
        </w:rPr>
        <w:drawing>
          <wp:anchor distT="0" distB="0" distL="114300" distR="114300" simplePos="0" relativeHeight="252882432" behindDoc="0" locked="0" layoutInCell="1" allowOverlap="1">
            <wp:simplePos x="0" y="0"/>
            <wp:positionH relativeFrom="column">
              <wp:posOffset>5848350</wp:posOffset>
            </wp:positionH>
            <wp:positionV relativeFrom="paragraph">
              <wp:posOffset>60960</wp:posOffset>
            </wp:positionV>
            <wp:extent cx="768985" cy="677545"/>
            <wp:effectExtent l="0" t="0" r="0" b="8255"/>
            <wp:wrapNone/>
            <wp:docPr id="87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768985" cy="677545"/>
                    </a:xfrm>
                    <a:prstGeom prst="rect">
                      <a:avLst/>
                    </a:prstGeom>
                    <a:noFill/>
                    <a:ln>
                      <a:noFill/>
                    </a:ln>
                  </pic:spPr>
                </pic:pic>
              </a:graphicData>
            </a:graphic>
          </wp:anchor>
        </w:drawing>
      </w:r>
      <w:r w:rsidRPr="00FC5DD1">
        <w:rPr>
          <w:rFonts w:cs="Arial"/>
          <w:rtl/>
        </w:rPr>
        <w:t xml:space="preserve"> صورة توضيحية تُشير إلى خطر الصعق بالكهرباء. يُرجى فصل الماكينة قبل أي إصلاح لها. يمكنك أن تجده داخل الآلة على  الصندوق الكهربي. (</w:t>
      </w:r>
      <w:r w:rsidRPr="00FC5DD1">
        <w:rPr>
          <w:rFonts w:cs="Arial"/>
        </w:rPr>
        <w:t>fig. 10, n°26</w:t>
      </w:r>
      <w:r w:rsidRPr="00FC5DD1">
        <w:rPr>
          <w:rFonts w:cs="Arial"/>
          <w:rtl/>
        </w:rPr>
        <w:t xml:space="preserve">) </w:t>
      </w:r>
    </w:p>
    <w:p w:rsidR="00617475" w:rsidRPr="00FC5DD1" w:rsidRDefault="00617475" w:rsidP="00054E93">
      <w:pPr>
        <w:bidi/>
        <w:ind w:left="1985"/>
        <w:rPr>
          <w:rFonts w:cs="Arial"/>
        </w:rPr>
      </w:pPr>
    </w:p>
    <w:p w:rsidR="00617475" w:rsidRPr="00FC5DD1" w:rsidRDefault="00617475" w:rsidP="00054E93">
      <w:pPr>
        <w:bidi/>
        <w:ind w:left="1985"/>
        <w:rPr>
          <w:rFonts w:cs="Arial"/>
        </w:rPr>
      </w:pPr>
      <w:r w:rsidRPr="00FC5DD1">
        <w:rPr>
          <w:rFonts w:cs="Arial"/>
          <w:rtl/>
        </w:rPr>
        <w:t>سوف تجد الرسم التخطيطي الكهربي للآلة داخل غطاء الصندوق الكهربي. (</w:t>
      </w:r>
      <w:r w:rsidRPr="00FC5DD1">
        <w:rPr>
          <w:rFonts w:cs="Arial"/>
        </w:rPr>
        <w:t>fig. 10, n°27</w:t>
      </w:r>
      <w:r w:rsidRPr="00FC5DD1">
        <w:rPr>
          <w:rFonts w:cs="Arial"/>
          <w:rtl/>
        </w:rPr>
        <w:t>)</w:t>
      </w:r>
    </w:p>
    <w:p w:rsidR="00617475" w:rsidRPr="00FC5DD1" w:rsidRDefault="00617475" w:rsidP="00054E93">
      <w:pPr>
        <w:bidi/>
        <w:ind w:left="1985"/>
        <w:rPr>
          <w:rFonts w:cs="Arial"/>
        </w:rPr>
      </w:pPr>
    </w:p>
    <w:p w:rsidR="00617475" w:rsidRPr="00FC5DD1" w:rsidRDefault="00617475" w:rsidP="00054E93">
      <w:pPr>
        <w:pStyle w:val="2"/>
        <w:bidi/>
        <w:rPr>
          <w:rFonts w:cs="Arial"/>
        </w:rPr>
      </w:pPr>
      <w:bookmarkStart w:id="92" w:name="_Toc472497336"/>
      <w:r w:rsidRPr="00FC5DD1">
        <w:rPr>
          <w:rFonts w:cs="Arial"/>
          <w:rtl/>
        </w:rPr>
        <w:t>التشغيل:</w:t>
      </w:r>
      <w:bookmarkEnd w:id="92"/>
    </w:p>
    <w:p w:rsidR="00617475" w:rsidRPr="00FC5DD1" w:rsidRDefault="00617475" w:rsidP="00054E93">
      <w:pPr>
        <w:bidi/>
        <w:rPr>
          <w:rFonts w:cs="Arial"/>
        </w:rPr>
      </w:pPr>
    </w:p>
    <w:p w:rsidR="00617475" w:rsidRPr="00FC5DD1" w:rsidRDefault="00617475" w:rsidP="00054E93">
      <w:pPr>
        <w:bidi/>
        <w:rPr>
          <w:rFonts w:cs="Arial"/>
        </w:rPr>
      </w:pPr>
      <w:r w:rsidRPr="00FC5DD1">
        <w:rPr>
          <w:rFonts w:cs="Arial"/>
          <w:rtl/>
        </w:rPr>
        <w:t>قبل التشغيل، تأكد من عدم وجود أي شيء دخيل على الأجزاء المتحركة للآلة.</w:t>
      </w:r>
    </w:p>
    <w:p w:rsidR="00617475" w:rsidRPr="00FC5DD1" w:rsidRDefault="00617475" w:rsidP="00054E93">
      <w:pPr>
        <w:bidi/>
        <w:rPr>
          <w:rFonts w:cs="Arial"/>
        </w:rPr>
      </w:pPr>
    </w:p>
    <w:p w:rsidR="00617475" w:rsidRPr="00FC5DD1" w:rsidRDefault="00617475" w:rsidP="00054E93">
      <w:pPr>
        <w:bidi/>
        <w:rPr>
          <w:rFonts w:cs="Arial"/>
        </w:rPr>
      </w:pPr>
      <w:r w:rsidRPr="00FC5DD1">
        <w:rPr>
          <w:rFonts w:cs="Arial"/>
          <w:rtl/>
        </w:rPr>
        <w:t>تأكد أولا (بعد التحقق من التوافق الكهربي) أن الموتور يدور في الاتجاه الصحيح، وعلامة ذلك أن الشفرات تدور في اتجاه عقارب الساعة</w:t>
      </w:r>
    </w:p>
    <w:p w:rsidR="00617475" w:rsidRPr="00FC5DD1" w:rsidRDefault="00617475" w:rsidP="00054E93">
      <w:pPr>
        <w:bidi/>
        <w:ind w:left="567"/>
        <w:rPr>
          <w:rFonts w:cs="Arial"/>
        </w:rPr>
      </w:pPr>
    </w:p>
    <w:p w:rsidR="00617475" w:rsidRPr="00FC5DD1" w:rsidRDefault="00617475" w:rsidP="00054E93">
      <w:pPr>
        <w:bidi/>
        <w:rPr>
          <w:rFonts w:cs="Arial"/>
        </w:rPr>
      </w:pPr>
      <w:r w:rsidRPr="00FC5DD1">
        <w:rPr>
          <w:rFonts w:cs="Arial"/>
          <w:rtl/>
        </w:rPr>
        <w:t>لاستخدام الآلة، راجع فصل "الاستخدام".</w:t>
      </w:r>
    </w:p>
    <w:p w:rsidR="002239B3" w:rsidRPr="00FC5DD1" w:rsidRDefault="002239B3" w:rsidP="00054E93">
      <w:pPr>
        <w:bidi/>
        <w:rPr>
          <w:rFonts w:cs="Arial"/>
        </w:rPr>
      </w:pPr>
      <w:r w:rsidRPr="00FC5DD1">
        <w:rPr>
          <w:rFonts w:cs="Arial"/>
        </w:rPr>
        <w:br w:type="page"/>
      </w:r>
    </w:p>
    <w:p w:rsidR="00617475" w:rsidRPr="00FC5DD1" w:rsidRDefault="00617475" w:rsidP="00054E93">
      <w:pPr>
        <w:pStyle w:val="2"/>
        <w:bidi/>
        <w:rPr>
          <w:rFonts w:cs="Arial"/>
        </w:rPr>
      </w:pPr>
      <w:bookmarkStart w:id="93" w:name="_Toc472497337"/>
      <w:r w:rsidRPr="00FC5DD1">
        <w:rPr>
          <w:rFonts w:cs="Arial"/>
          <w:rtl/>
        </w:rPr>
        <w:lastRenderedPageBreak/>
        <w:t>خطر:</w:t>
      </w:r>
      <w:bookmarkEnd w:id="93"/>
      <w:r w:rsidRPr="00FC5DD1">
        <w:rPr>
          <w:rFonts w:cs="Arial"/>
          <w:rtl/>
        </w:rPr>
        <w:t xml:space="preserve"> </w:t>
      </w:r>
    </w:p>
    <w:p w:rsidR="00617475" w:rsidRPr="00FC5DD1" w:rsidRDefault="00617475" w:rsidP="00054E93">
      <w:pPr>
        <w:bidi/>
        <w:ind w:left="567"/>
        <w:rPr>
          <w:rFonts w:cs="Arial"/>
        </w:rPr>
      </w:pPr>
    </w:p>
    <w:p w:rsidR="00617475" w:rsidRPr="00FC5DD1" w:rsidRDefault="00617475" w:rsidP="00054E93">
      <w:pPr>
        <w:bidi/>
        <w:rPr>
          <w:rFonts w:cs="Arial"/>
        </w:rPr>
      </w:pPr>
      <w:r w:rsidRPr="00FC5DD1">
        <w:rPr>
          <w:rFonts w:cs="Arial"/>
          <w:rtl/>
        </w:rPr>
        <w:t>في حالة وجود خطر على المستخدم أو على الآلة، يجب عليك أن تستخدم مفتاح القطع العمومي (</w:t>
      </w:r>
      <w:r w:rsidRPr="00FC5DD1">
        <w:rPr>
          <w:rFonts w:cs="Arial"/>
        </w:rPr>
        <w:t>fig.6, n°28</w:t>
      </w:r>
      <w:r w:rsidRPr="00FC5DD1">
        <w:rPr>
          <w:rFonts w:cs="Arial"/>
          <w:rtl/>
        </w:rPr>
        <w:t>) لفصل التيار الكهربي عن الآلة.</w:t>
      </w:r>
    </w:p>
    <w:p w:rsidR="00617475" w:rsidRPr="00FC5DD1" w:rsidRDefault="00617475" w:rsidP="00054E93">
      <w:pPr>
        <w:bidi/>
        <w:ind w:left="567"/>
        <w:rPr>
          <w:rFonts w:cs="Arial"/>
        </w:rPr>
      </w:pPr>
    </w:p>
    <w:p w:rsidR="00617475" w:rsidRPr="00FC5DD1" w:rsidRDefault="00617475" w:rsidP="00054E93">
      <w:pPr>
        <w:bidi/>
        <w:rPr>
          <w:rFonts w:cs="Arial"/>
        </w:rPr>
      </w:pPr>
      <w:r w:rsidRPr="00FC5DD1">
        <w:rPr>
          <w:rFonts w:cs="Arial"/>
          <w:rtl/>
        </w:rPr>
        <w:t>لا تقترب من صواني التأرجح عندما تتحرك.</w:t>
      </w:r>
    </w:p>
    <w:p w:rsidR="00617475" w:rsidRPr="00FC5DD1" w:rsidRDefault="00617475" w:rsidP="00054E93">
      <w:pPr>
        <w:bidi/>
        <w:ind w:left="567"/>
        <w:rPr>
          <w:rFonts w:cs="Arial"/>
        </w:rPr>
      </w:pPr>
    </w:p>
    <w:p w:rsidR="00617475" w:rsidRPr="00FC5DD1" w:rsidRDefault="00617475" w:rsidP="00054E93">
      <w:pPr>
        <w:bidi/>
        <w:rPr>
          <w:rFonts w:cs="Arial"/>
        </w:rPr>
      </w:pPr>
      <w:r w:rsidRPr="00FC5DD1">
        <w:rPr>
          <w:rFonts w:cs="Arial"/>
          <w:rtl/>
        </w:rPr>
        <w:t>اسحب القابس من المقبس الكهربي قبل القيام بأية عملية صيانة أو فحص.</w:t>
      </w:r>
    </w:p>
    <w:p w:rsidR="00617475" w:rsidRPr="00FC5DD1" w:rsidRDefault="00617475" w:rsidP="00054E93">
      <w:pPr>
        <w:bidi/>
        <w:rPr>
          <w:rFonts w:cs="Arial"/>
        </w:rPr>
      </w:pPr>
    </w:p>
    <w:p w:rsidR="00617475" w:rsidRPr="00FC5DD1" w:rsidRDefault="00617475" w:rsidP="00054E93">
      <w:pPr>
        <w:bidi/>
        <w:rPr>
          <w:rFonts w:cs="Arial"/>
        </w:rPr>
      </w:pPr>
      <w:r w:rsidRPr="00FC5DD1">
        <w:rPr>
          <w:rFonts w:cs="Arial"/>
          <w:rtl/>
        </w:rPr>
        <w:t>أي عملية صيانة أو استبدال قطعة غيار يجب أن تتم بواسطة وكيل معتمد.</w:t>
      </w:r>
    </w:p>
    <w:p w:rsidR="00617475" w:rsidRPr="00FC5DD1" w:rsidRDefault="00617475" w:rsidP="00054E93">
      <w:pPr>
        <w:pStyle w:val="1"/>
        <w:bidi/>
        <w:rPr>
          <w:rFonts w:cs="Arial"/>
        </w:rPr>
      </w:pPr>
      <w:bookmarkStart w:id="94" w:name="_Toc472497338"/>
      <w:r w:rsidRPr="00FC5DD1">
        <w:rPr>
          <w:rFonts w:cs="Arial"/>
          <w:rtl/>
        </w:rPr>
        <w:t>جهاز التحكم والأمان</w:t>
      </w:r>
      <w:bookmarkEnd w:id="94"/>
    </w:p>
    <w:p w:rsidR="00617475" w:rsidRPr="00FC5DD1" w:rsidRDefault="00617475" w:rsidP="00054E93">
      <w:pPr>
        <w:bidi/>
        <w:rPr>
          <w:rFonts w:cs="Arial"/>
        </w:rPr>
      </w:pPr>
    </w:p>
    <w:p w:rsidR="00617475" w:rsidRPr="00FC5DD1" w:rsidRDefault="00617475" w:rsidP="00054E93">
      <w:pPr>
        <w:pStyle w:val="2"/>
        <w:bidi/>
        <w:rPr>
          <w:rFonts w:cs="Arial"/>
        </w:rPr>
      </w:pPr>
      <w:bookmarkStart w:id="95" w:name="_Toc472497339"/>
      <w:r w:rsidRPr="00FC5DD1">
        <w:rPr>
          <w:rFonts w:cs="Arial"/>
          <w:rtl/>
        </w:rPr>
        <w:t>جهاز التحكم:</w:t>
      </w:r>
      <w:bookmarkEnd w:id="95"/>
    </w:p>
    <w:p w:rsidR="00617475" w:rsidRPr="00FC5DD1" w:rsidRDefault="00617475" w:rsidP="00054E93">
      <w:pPr>
        <w:bidi/>
        <w:rPr>
          <w:rFonts w:cs="Arial"/>
        </w:rPr>
      </w:pPr>
    </w:p>
    <w:p w:rsidR="00617475" w:rsidRPr="00FC5DD1" w:rsidRDefault="00617475" w:rsidP="00054E93">
      <w:pPr>
        <w:bidi/>
        <w:rPr>
          <w:rFonts w:cs="Arial"/>
        </w:rPr>
      </w:pPr>
      <w:r w:rsidRPr="00FC5DD1">
        <w:rPr>
          <w:rFonts w:cs="Arial"/>
          <w:rtl/>
        </w:rPr>
        <w:t>الألة مجهزة بلوحة مفاتيح ميكانيكية (</w:t>
      </w:r>
      <w:r w:rsidRPr="00FC5DD1">
        <w:rPr>
          <w:rFonts w:cs="Arial"/>
        </w:rPr>
        <w:t>fig. 5</w:t>
      </w:r>
      <w:r w:rsidRPr="00FC5DD1">
        <w:rPr>
          <w:rFonts w:cs="Arial"/>
          <w:rtl/>
        </w:rPr>
        <w:t>)</w:t>
      </w:r>
    </w:p>
    <w:p w:rsidR="00617475" w:rsidRPr="00FC5DD1" w:rsidRDefault="00617475" w:rsidP="00054E93">
      <w:pPr>
        <w:pStyle w:val="2"/>
        <w:bidi/>
        <w:rPr>
          <w:rFonts w:cs="Arial"/>
        </w:rPr>
      </w:pPr>
      <w:bookmarkStart w:id="96" w:name="_Toc472497340"/>
      <w:r w:rsidRPr="00FC5DD1">
        <w:rPr>
          <w:rFonts w:cs="Arial"/>
          <w:rtl/>
        </w:rPr>
        <w:t>منطقة عمل:</w:t>
      </w:r>
      <w:bookmarkEnd w:id="96"/>
    </w:p>
    <w:p w:rsidR="00617475" w:rsidRPr="00FC5DD1" w:rsidRDefault="00617475" w:rsidP="00054E93">
      <w:pPr>
        <w:bidi/>
        <w:rPr>
          <w:rFonts w:cs="Arial"/>
        </w:rPr>
      </w:pPr>
    </w:p>
    <w:p w:rsidR="00617475" w:rsidRPr="00FC5DD1" w:rsidRDefault="00617475" w:rsidP="00054E93">
      <w:pPr>
        <w:bidi/>
        <w:rPr>
          <w:rFonts w:cs="Arial"/>
        </w:rPr>
      </w:pPr>
      <w:r w:rsidRPr="00FC5DD1">
        <w:rPr>
          <w:rFonts w:cs="Arial"/>
          <w:rtl/>
        </w:rPr>
        <w:t>توجد منطقة العمل أمام الآلة (</w:t>
      </w:r>
      <w:r w:rsidRPr="00FC5DD1">
        <w:rPr>
          <w:rFonts w:cs="Arial"/>
        </w:rPr>
        <w:t>fig.4</w:t>
      </w:r>
      <w:r w:rsidRPr="00FC5DD1">
        <w:rPr>
          <w:rFonts w:cs="Arial"/>
          <w:rtl/>
        </w:rPr>
        <w:t>).</w:t>
      </w:r>
    </w:p>
    <w:p w:rsidR="00617475" w:rsidRPr="00FC5DD1" w:rsidRDefault="00617475" w:rsidP="00054E93">
      <w:pPr>
        <w:pStyle w:val="1"/>
        <w:bidi/>
        <w:rPr>
          <w:rFonts w:cs="Arial"/>
        </w:rPr>
      </w:pPr>
      <w:bookmarkStart w:id="97" w:name="_Toc472497341"/>
      <w:r w:rsidRPr="00FC5DD1">
        <w:rPr>
          <w:rFonts w:cs="Arial"/>
          <w:rtl/>
        </w:rPr>
        <w:t>الاستخدام</w:t>
      </w:r>
      <w:bookmarkEnd w:id="97"/>
    </w:p>
    <w:p w:rsidR="00617475" w:rsidRPr="00FC5DD1" w:rsidRDefault="00617475" w:rsidP="00054E93">
      <w:pPr>
        <w:bidi/>
        <w:rPr>
          <w:rFonts w:cs="Arial"/>
          <w:sz w:val="20"/>
          <w:szCs w:val="20"/>
        </w:rPr>
      </w:pPr>
    </w:p>
    <w:p w:rsidR="00617475" w:rsidRPr="00FC5DD1" w:rsidRDefault="00617475" w:rsidP="00054E93">
      <w:pPr>
        <w:bidi/>
        <w:rPr>
          <w:rFonts w:cs="Arial"/>
        </w:rPr>
      </w:pPr>
      <w:r w:rsidRPr="00FC5DD1">
        <w:rPr>
          <w:rFonts w:cs="Arial"/>
          <w:rtl/>
        </w:rPr>
        <w:t>من أجل الاستعمال، يجب قفل العجلات الصغيرة المزودة بفرملة (</w:t>
      </w:r>
      <w:r w:rsidRPr="00FC5DD1">
        <w:rPr>
          <w:rFonts w:cs="Arial"/>
        </w:rPr>
        <w:t>fig.1 n°7</w:t>
      </w:r>
      <w:r w:rsidRPr="00FC5DD1">
        <w:rPr>
          <w:rFonts w:cs="Arial"/>
          <w:rtl/>
        </w:rPr>
        <w:t xml:space="preserve">). بالنسبة لموديل </w:t>
      </w:r>
      <w:r w:rsidRPr="00FC5DD1">
        <w:rPr>
          <w:rFonts w:cs="Arial"/>
        </w:rPr>
        <w:t>TL220</w:t>
      </w:r>
      <w:r w:rsidRPr="00FC5DD1">
        <w:rPr>
          <w:rFonts w:cs="Arial"/>
          <w:rtl/>
        </w:rPr>
        <w:t>، اضبط المزلاج المضاد للاهتزاز (</w:t>
      </w:r>
      <w:r w:rsidRPr="00FC5DD1">
        <w:rPr>
          <w:rFonts w:cs="Arial"/>
        </w:rPr>
        <w:t>fig2, n°9</w:t>
      </w:r>
      <w:r w:rsidRPr="00FC5DD1">
        <w:rPr>
          <w:rFonts w:cs="Arial"/>
          <w:rtl/>
        </w:rPr>
        <w:t xml:space="preserve">). </w:t>
      </w:r>
    </w:p>
    <w:p w:rsidR="00617475" w:rsidRPr="00FC5DD1" w:rsidRDefault="00617475" w:rsidP="00054E93">
      <w:pPr>
        <w:bidi/>
        <w:rPr>
          <w:rFonts w:cs="Arial"/>
          <w:b/>
        </w:rPr>
      </w:pPr>
    </w:p>
    <w:p w:rsidR="00617475" w:rsidRPr="00FC5DD1" w:rsidRDefault="00617475" w:rsidP="00054E93">
      <w:pPr>
        <w:bidi/>
        <w:rPr>
          <w:rFonts w:cs="Arial"/>
          <w:b/>
        </w:rPr>
      </w:pPr>
      <w:r w:rsidRPr="00FC5DD1">
        <w:rPr>
          <w:rFonts w:cs="Arial"/>
        </w:rPr>
        <w:softHyphen/>
      </w:r>
      <w:r w:rsidRPr="00FC5DD1">
        <w:rPr>
          <w:rFonts w:cs="Arial"/>
        </w:rPr>
        <w:softHyphen/>
      </w:r>
      <w:r w:rsidRPr="00FC5DD1">
        <w:rPr>
          <w:rFonts w:cs="Arial"/>
          <w:b/>
          <w:bCs/>
          <w:rtl/>
        </w:rPr>
        <w:t>لوحة تحكم</w:t>
      </w:r>
    </w:p>
    <w:p w:rsidR="00617475" w:rsidRPr="00FC5DD1" w:rsidRDefault="00617475" w:rsidP="00054E93">
      <w:pPr>
        <w:bidi/>
        <w:rPr>
          <w:rFonts w:cs="Arial"/>
        </w:rPr>
      </w:pPr>
    </w:p>
    <w:p w:rsidR="00617475" w:rsidRPr="00FC5DD1" w:rsidRDefault="00617475" w:rsidP="00054E93">
      <w:pPr>
        <w:pStyle w:val="21"/>
        <w:bidi/>
        <w:spacing w:line="240" w:lineRule="auto"/>
        <w:ind w:left="0"/>
        <w:rPr>
          <w:rFonts w:cs="Arial"/>
          <w:bCs/>
          <w:szCs w:val="22"/>
        </w:rPr>
      </w:pPr>
      <w:r w:rsidRPr="00FC5DD1">
        <w:rPr>
          <w:rFonts w:cs="Arial"/>
          <w:rtl/>
        </w:rPr>
        <w:t>توجد لوحة التحكم على غطاء الآلة (</w:t>
      </w:r>
      <w:r w:rsidRPr="00FC5DD1">
        <w:rPr>
          <w:rFonts w:cs="Arial"/>
        </w:rPr>
        <w:t>fig.1, n°1</w:t>
      </w:r>
      <w:r w:rsidRPr="00FC5DD1">
        <w:rPr>
          <w:rFonts w:cs="Arial"/>
          <w:rtl/>
        </w:rPr>
        <w:t xml:space="preserve">). </w:t>
      </w:r>
    </w:p>
    <w:p w:rsidR="00617475" w:rsidRPr="00FC5DD1" w:rsidRDefault="00617475" w:rsidP="00054E93">
      <w:pPr>
        <w:pStyle w:val="21"/>
        <w:bidi/>
        <w:spacing w:line="240" w:lineRule="auto"/>
        <w:ind w:left="0"/>
        <w:rPr>
          <w:rFonts w:cs="Arial"/>
          <w:bCs/>
          <w:szCs w:val="22"/>
        </w:rPr>
      </w:pPr>
      <w:r w:rsidRPr="00FC5DD1">
        <w:rPr>
          <w:rFonts w:cs="Arial"/>
          <w:rtl/>
        </w:rPr>
        <w:t>وهي مزودة بشاشة وأزرار مختلفة تتيح ضبط المتغيرات (</w:t>
      </w:r>
      <w:r w:rsidRPr="00FC5DD1">
        <w:rPr>
          <w:rFonts w:cs="Arial"/>
        </w:rPr>
        <w:t>fig.5</w:t>
      </w:r>
      <w:r w:rsidRPr="00FC5DD1">
        <w:rPr>
          <w:rFonts w:cs="Arial"/>
          <w:rtl/>
        </w:rPr>
        <w:t>)</w:t>
      </w:r>
    </w:p>
    <w:p w:rsidR="00617475" w:rsidRPr="00FC5DD1" w:rsidRDefault="00617475" w:rsidP="00054E93">
      <w:pPr>
        <w:pStyle w:val="21"/>
        <w:bidi/>
        <w:spacing w:after="0" w:line="240" w:lineRule="auto"/>
        <w:ind w:left="0"/>
        <w:rPr>
          <w:rFonts w:cs="Arial"/>
          <w:bCs/>
          <w:szCs w:val="22"/>
        </w:rPr>
      </w:pPr>
      <w:r w:rsidRPr="00FC5DD1">
        <w:rPr>
          <w:rFonts w:cs="Arial"/>
          <w:rtl/>
        </w:rPr>
        <w:t xml:space="preserve">تتيح حرارة الحفظ رقم 1 حفظ الخميرة من أجل تبريد يومي بينما درجة الحرارة 2 تتيح حفظ الخميرة حتى 72 ساعة دون تبريد </w:t>
      </w:r>
      <w:r w:rsidR="003E6540">
        <w:rPr>
          <w:rFonts w:cs="Arial"/>
        </w:rPr>
        <w:br/>
      </w:r>
      <w:r w:rsidRPr="00FC5DD1">
        <w:rPr>
          <w:rFonts w:cs="Arial"/>
          <w:rtl/>
        </w:rPr>
        <w:t>(</w:t>
      </w:r>
      <w:r w:rsidRPr="00FC5DD1">
        <w:rPr>
          <w:rFonts w:cs="Arial"/>
        </w:rPr>
        <w:t>fig.5, n°23</w:t>
      </w:r>
      <w:r w:rsidRPr="00FC5DD1">
        <w:rPr>
          <w:rFonts w:cs="Arial"/>
          <w:rtl/>
        </w:rPr>
        <w:t>). لا ينصح بضبط درجة حرارة أقل من 8 درجات مئوية (46 درجة فهرنهايت) من أجل تجنب أي مخاطر تكون الصقيع على جانب الحوض.</w:t>
      </w:r>
    </w:p>
    <w:p w:rsidR="00617475" w:rsidRPr="00FC5DD1" w:rsidRDefault="00617475" w:rsidP="00054E93">
      <w:pPr>
        <w:bidi/>
        <w:rPr>
          <w:rFonts w:cs="Arial"/>
          <w:b/>
        </w:rPr>
      </w:pPr>
    </w:p>
    <w:p w:rsidR="00617475" w:rsidRPr="00FC5DD1" w:rsidRDefault="00617475" w:rsidP="00054E93">
      <w:pPr>
        <w:bidi/>
        <w:rPr>
          <w:rFonts w:cs="Arial"/>
          <w:b/>
        </w:rPr>
      </w:pPr>
      <w:r w:rsidRPr="00FC5DD1">
        <w:rPr>
          <w:rFonts w:cs="Arial"/>
          <w:b/>
          <w:bCs/>
          <w:rtl/>
        </w:rPr>
        <w:t>خطوات الاستخدام (</w:t>
      </w:r>
      <w:r w:rsidRPr="00FC5DD1">
        <w:rPr>
          <w:rFonts w:cs="Arial"/>
          <w:b/>
        </w:rPr>
        <w:t>fig.7, 8</w:t>
      </w:r>
      <w:r w:rsidRPr="00FC5DD1">
        <w:rPr>
          <w:rFonts w:cs="Arial"/>
          <w:b/>
          <w:bCs/>
          <w:rtl/>
        </w:rPr>
        <w:t>)</w:t>
      </w:r>
    </w:p>
    <w:p w:rsidR="00617475" w:rsidRPr="00FC5DD1" w:rsidRDefault="00617475" w:rsidP="00054E93">
      <w:pPr>
        <w:pStyle w:val="21"/>
        <w:bidi/>
        <w:spacing w:after="0" w:line="240" w:lineRule="auto"/>
        <w:rPr>
          <w:rFonts w:cs="Arial"/>
          <w:bCs/>
          <w:szCs w:val="22"/>
        </w:rPr>
      </w:pPr>
    </w:p>
    <w:p w:rsidR="00617475" w:rsidRPr="00FC5DD1" w:rsidRDefault="00617475" w:rsidP="00054E93">
      <w:pPr>
        <w:pStyle w:val="21"/>
        <w:bidi/>
        <w:spacing w:after="0" w:line="240" w:lineRule="auto"/>
        <w:ind w:left="0"/>
        <w:rPr>
          <w:rFonts w:cs="Arial"/>
          <w:bCs/>
          <w:szCs w:val="22"/>
        </w:rPr>
      </w:pPr>
      <w:r w:rsidRPr="00FC5DD1">
        <w:rPr>
          <w:rFonts w:cs="Arial"/>
          <w:rtl/>
        </w:rPr>
        <w:t xml:space="preserve">عند الاستخدام لأول مرة، صب خميرة العجين الطبيعية في الحوض (بالنسبة لكمية خميرة العدين، انظر الجداول في الفقرة 4. 1 وفقا لنموذج غرفة التخمير </w:t>
      </w:r>
      <w:r w:rsidRPr="00FC5DD1">
        <w:rPr>
          <w:rFonts w:cs="Arial"/>
        </w:rPr>
        <w:t>Tradilevain</w:t>
      </w:r>
      <w:r w:rsidRPr="00FC5DD1">
        <w:rPr>
          <w:rFonts w:cs="Arial"/>
          <w:rtl/>
        </w:rPr>
        <w:t>) ثم اتبع الإرشادات أدناه:</w:t>
      </w:r>
    </w:p>
    <w:p w:rsidR="00617475" w:rsidRPr="00FC5DD1" w:rsidRDefault="00617475" w:rsidP="00054E93">
      <w:pPr>
        <w:bidi/>
        <w:jc w:val="both"/>
        <w:rPr>
          <w:rFonts w:cs="Arial"/>
        </w:rPr>
      </w:pPr>
    </w:p>
    <w:p w:rsidR="00617475" w:rsidRPr="00FC5DD1" w:rsidRDefault="00774183" w:rsidP="00054E93">
      <w:pPr>
        <w:bidi/>
        <w:jc w:val="both"/>
        <w:rPr>
          <w:rFonts w:cs="Arial"/>
        </w:rPr>
      </w:pPr>
      <w:r w:rsidRPr="00774183">
        <w:rPr>
          <w:rFonts w:cs="Arial"/>
          <w:noProof/>
          <w:lang w:eastAsia="fr-FR"/>
        </w:rPr>
        <w:pict>
          <v:shape id="Zone de texte 827" o:spid="_x0000_s1237" type="#_x0000_t202" style="position:absolute;left:0;text-align:left;margin-left:15.45pt;margin-top:75.75pt;width:122.75pt;height:65.3pt;z-index:252884480;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" filled="f" stroked="f">
            <v:textbox>
              <w:txbxContent>
                <w:p w:rsidR="000D0A37" w:rsidRPr="003011C7" w:rsidRDefault="000D0A37" w:rsidP="003E6540">
                  <w:pPr>
                    <w:pBdr>
                      <w:top w:val="single" w:sz="4" w:space="1" w:color="auto"/>
                      <w:left w:val="single" w:sz="4" w:space="4" w:color="auto"/>
                      <w:bottom w:val="single" w:sz="4" w:space="1" w:color="auto"/>
                      <w:right w:val="single" w:sz="4" w:space="4" w:color="auto"/>
                    </w:pBdr>
                    <w:bidi/>
                    <w:jc w:val="center"/>
                    <w:rPr>
                      <w:sz w:val="18"/>
                      <w:szCs w:val="18"/>
                    </w:rPr>
                  </w:pPr>
                  <w:r>
                    <w:rPr>
                      <w:sz w:val="18"/>
                    </w:rPr>
                    <w:t>TRADILEVAIN</w:t>
                  </w:r>
                </w:p>
                <w:p w:rsidR="000D0A37" w:rsidRPr="003011C7" w:rsidRDefault="000D0A37" w:rsidP="003E6540">
                  <w:pPr>
                    <w:pBdr>
                      <w:top w:val="single" w:sz="4" w:space="1" w:color="auto"/>
                      <w:left w:val="single" w:sz="4" w:space="4" w:color="auto"/>
                      <w:bottom w:val="single" w:sz="4" w:space="1" w:color="auto"/>
                      <w:right w:val="single" w:sz="4" w:space="4" w:color="auto"/>
                    </w:pBdr>
                    <w:bidi/>
                    <w:rPr>
                      <w:sz w:val="18"/>
                      <w:szCs w:val="18"/>
                    </w:rPr>
                  </w:pPr>
                  <w:r>
                    <w:rPr>
                      <w:sz w:val="18"/>
                      <w:szCs w:val="18"/>
                      <w:rtl/>
                    </w:rPr>
                    <w:t>08: 00: 00   30/ 30 درجة مئوية</w:t>
                  </w:r>
                </w:p>
                <w:p w:rsidR="000D0A37" w:rsidRPr="003011C7" w:rsidRDefault="000D0A37" w:rsidP="003E6540">
                  <w:pPr>
                    <w:pBdr>
                      <w:top w:val="single" w:sz="4" w:space="1" w:color="auto"/>
                      <w:left w:val="single" w:sz="4" w:space="4" w:color="auto"/>
                      <w:bottom w:val="single" w:sz="4" w:space="1" w:color="auto"/>
                      <w:right w:val="single" w:sz="4" w:space="4" w:color="auto"/>
                    </w:pBdr>
                    <w:bidi/>
                    <w:rPr>
                      <w:sz w:val="18"/>
                      <w:szCs w:val="18"/>
                    </w:rPr>
                  </w:pPr>
                  <w:r>
                    <w:rPr>
                      <w:b/>
                      <w:bCs/>
                      <w:sz w:val="18"/>
                      <w:szCs w:val="18"/>
                      <w:rtl/>
                    </w:rPr>
                    <w:t>التوزيع:</w:t>
                  </w:r>
                  <w:r>
                    <w:rPr>
                      <w:sz w:val="18"/>
                      <w:szCs w:val="18"/>
                      <w:rtl/>
                    </w:rPr>
                    <w:t xml:space="preserve">             0 / 40</w:t>
                  </w:r>
                </w:p>
                <w:p w:rsidR="000D0A37" w:rsidRPr="003011C7" w:rsidRDefault="000D0A37" w:rsidP="003E6540">
                  <w:pPr>
                    <w:pBdr>
                      <w:top w:val="single" w:sz="4" w:space="1" w:color="auto"/>
                      <w:left w:val="single" w:sz="4" w:space="4" w:color="auto"/>
                      <w:bottom w:val="single" w:sz="4" w:space="1" w:color="auto"/>
                      <w:right w:val="single" w:sz="4" w:space="4" w:color="auto"/>
                    </w:pBdr>
                    <w:bidi/>
                    <w:rPr>
                      <w:sz w:val="18"/>
                      <w:szCs w:val="18"/>
                    </w:rPr>
                  </w:pPr>
                  <w:r>
                    <w:rPr>
                      <w:sz w:val="18"/>
                      <w:szCs w:val="18"/>
                      <w:rtl/>
                    </w:rPr>
                    <w:t>تبريد</w:t>
                  </w:r>
                </w:p>
              </w:txbxContent>
            </v:textbox>
            <w10:wrap type="square"/>
          </v:shape>
        </w:pict>
      </w:r>
      <w:r w:rsidRPr="00774183">
        <w:rPr>
          <w:rFonts w:cs="Arial"/>
          <w:noProof/>
          <w:lang w:eastAsia="fr-FR"/>
        </w:rPr>
        <w:pict>
          <v:shape id="Zone de texte 826" o:spid="_x0000_s1238" type="#_x0000_t202" style="position:absolute;left:0;text-align:left;margin-left:15.45pt;margin-top:7.2pt;width:122.75pt;height:65.3pt;z-index:25288345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" filled="f" stroked="f">
            <v:textbox>
              <w:txbxContent>
                <w:p w:rsidR="000D0A37" w:rsidRPr="003011C7" w:rsidRDefault="000D0A37" w:rsidP="003E6540">
                  <w:pPr>
                    <w:pBdr>
                      <w:top w:val="single" w:sz="4" w:space="1" w:color="auto"/>
                      <w:left w:val="single" w:sz="4" w:space="4" w:color="auto"/>
                      <w:bottom w:val="single" w:sz="4" w:space="1" w:color="auto"/>
                      <w:right w:val="single" w:sz="4" w:space="4" w:color="auto"/>
                    </w:pBdr>
                    <w:bidi/>
                    <w:jc w:val="center"/>
                    <w:rPr>
                      <w:sz w:val="18"/>
                      <w:szCs w:val="18"/>
                    </w:rPr>
                  </w:pPr>
                  <w:r>
                    <w:rPr>
                      <w:sz w:val="18"/>
                    </w:rPr>
                    <w:t>TRADILEVAIN</w:t>
                  </w:r>
                </w:p>
                <w:p w:rsidR="000D0A37" w:rsidRPr="003011C7" w:rsidRDefault="000D0A37" w:rsidP="003E6540">
                  <w:pPr>
                    <w:pBdr>
                      <w:top w:val="single" w:sz="4" w:space="1" w:color="auto"/>
                      <w:left w:val="single" w:sz="4" w:space="4" w:color="auto"/>
                      <w:bottom w:val="single" w:sz="4" w:space="1" w:color="auto"/>
                      <w:right w:val="single" w:sz="4" w:space="4" w:color="auto"/>
                    </w:pBdr>
                    <w:bidi/>
                    <w:rPr>
                      <w:sz w:val="18"/>
                      <w:szCs w:val="18"/>
                    </w:rPr>
                  </w:pPr>
                  <w:r>
                    <w:rPr>
                      <w:sz w:val="18"/>
                      <w:szCs w:val="18"/>
                      <w:rtl/>
                    </w:rPr>
                    <w:t>08: 00: 00      14 درجة مئوية</w:t>
                  </w:r>
                </w:p>
                <w:p w:rsidR="000D0A37" w:rsidRPr="003011C7" w:rsidRDefault="000D0A37" w:rsidP="003E6540">
                  <w:pPr>
                    <w:pBdr>
                      <w:top w:val="single" w:sz="4" w:space="1" w:color="auto"/>
                      <w:left w:val="single" w:sz="4" w:space="4" w:color="auto"/>
                      <w:bottom w:val="single" w:sz="4" w:space="1" w:color="auto"/>
                      <w:right w:val="single" w:sz="4" w:space="4" w:color="auto"/>
                    </w:pBdr>
                    <w:bidi/>
                    <w:jc w:val="center"/>
                    <w:rPr>
                      <w:sz w:val="18"/>
                      <w:szCs w:val="18"/>
                    </w:rPr>
                  </w:pPr>
                </w:p>
                <w:p w:rsidR="000D0A37" w:rsidRPr="003011C7" w:rsidRDefault="000D0A37" w:rsidP="003E6540">
                  <w:pPr>
                    <w:pBdr>
                      <w:top w:val="single" w:sz="4" w:space="1" w:color="auto"/>
                      <w:left w:val="single" w:sz="4" w:space="4" w:color="auto"/>
                      <w:bottom w:val="single" w:sz="4" w:space="1" w:color="auto"/>
                      <w:right w:val="single" w:sz="4" w:space="4" w:color="auto"/>
                    </w:pBdr>
                    <w:bidi/>
                    <w:jc w:val="center"/>
                    <w:rPr>
                      <w:sz w:val="18"/>
                      <w:szCs w:val="18"/>
                    </w:rPr>
                  </w:pPr>
                </w:p>
              </w:txbxContent>
            </v:textbox>
            <w10:wrap type="square"/>
          </v:shape>
        </w:pict>
      </w:r>
    </w:p>
    <w:p w:rsidR="00617475" w:rsidRPr="00FC5DD1" w:rsidRDefault="00617475" w:rsidP="00054E93">
      <w:pPr>
        <w:pStyle w:val="ad"/>
        <w:numPr>
          <w:ilvl w:val="0"/>
          <w:numId w:val="32"/>
        </w:numPr>
        <w:bidi/>
        <w:ind w:right="3259"/>
        <w:jc w:val="both"/>
        <w:rPr>
          <w:rFonts w:cs="Arial"/>
          <w:bCs/>
          <w:szCs w:val="22"/>
        </w:rPr>
      </w:pPr>
      <w:r w:rsidRPr="00FC5DD1">
        <w:rPr>
          <w:rFonts w:cs="Arial"/>
          <w:rtl/>
        </w:rPr>
        <w:t xml:space="preserve">إضافة الماء الساخن (45 درجة مئوية) والدقيق.. ضع في 50% من الحجم ماء ساخن وفي الـ 50% الأخرى من الحجم ضع الدقيق (انظر الجداول في فقرة 4. 1 وفقا لموديل غرفة التخمير </w:t>
      </w:r>
      <w:r w:rsidRPr="00FC5DD1">
        <w:rPr>
          <w:rFonts w:cs="Arial"/>
        </w:rPr>
        <w:t>Tradilevain).</w:t>
      </w:r>
    </w:p>
    <w:p w:rsidR="00617475" w:rsidRDefault="00617475" w:rsidP="00054E93">
      <w:pPr>
        <w:pStyle w:val="ad"/>
        <w:bidi/>
        <w:ind w:left="1080" w:right="3259"/>
        <w:jc w:val="both"/>
        <w:rPr>
          <w:rFonts w:cs="Arial"/>
          <w:bCs/>
          <w:szCs w:val="22"/>
        </w:rPr>
      </w:pPr>
    </w:p>
    <w:p w:rsidR="003E6540" w:rsidRDefault="003E6540" w:rsidP="003E6540">
      <w:pPr>
        <w:pStyle w:val="ad"/>
        <w:bidi/>
        <w:ind w:left="1080" w:right="3259"/>
        <w:jc w:val="both"/>
        <w:rPr>
          <w:rFonts w:cs="Arial"/>
          <w:bCs/>
          <w:szCs w:val="22"/>
        </w:rPr>
      </w:pPr>
    </w:p>
    <w:p w:rsidR="003E6540" w:rsidRPr="00FC5DD1" w:rsidRDefault="003E6540" w:rsidP="003E6540">
      <w:pPr>
        <w:pStyle w:val="ad"/>
        <w:bidi/>
        <w:ind w:left="1080" w:right="3259"/>
        <w:jc w:val="both"/>
        <w:rPr>
          <w:rFonts w:cs="Arial"/>
          <w:bCs/>
          <w:szCs w:val="22"/>
        </w:rPr>
      </w:pPr>
    </w:p>
    <w:p w:rsidR="00617475" w:rsidRPr="00FC5DD1" w:rsidRDefault="00617475" w:rsidP="00054E93">
      <w:pPr>
        <w:pStyle w:val="ad"/>
        <w:numPr>
          <w:ilvl w:val="0"/>
          <w:numId w:val="32"/>
        </w:numPr>
        <w:bidi/>
        <w:ind w:right="3259"/>
        <w:jc w:val="both"/>
        <w:rPr>
          <w:rFonts w:cs="Arial"/>
        </w:rPr>
      </w:pPr>
      <w:r w:rsidRPr="00FC5DD1">
        <w:rPr>
          <w:rFonts w:cs="Arial"/>
          <w:rtl/>
        </w:rPr>
        <w:t xml:space="preserve">اضغط على زر بدء الدورة </w:t>
      </w:r>
      <w:r w:rsidRPr="00FC5DD1">
        <w:rPr>
          <w:rFonts w:cs="Arial"/>
          <w:noProof/>
          <w:lang w:val="ru-RU" w:eastAsia="ru-RU"/>
        </w:rPr>
        <w:drawing>
          <wp:inline distT="0" distB="0" distL="0" distR="0">
            <wp:extent cx="353695" cy="230115"/>
            <wp:effectExtent l="0" t="0" r="1905" b="0"/>
            <wp:docPr id="873" name="Image 873"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64313" t="20630" r="27973" b="72274"/>
                    <a:stretch/>
                  </pic:blipFill>
                  <pic:spPr bwMode="auto">
                    <a:xfrm>
                      <a:off x="0" y="0"/>
                      <a:ext cx="353695" cy="2301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tl/>
        </w:rPr>
        <w:t xml:space="preserve"> لتشغيل أول دورة خلط. </w:t>
      </w:r>
    </w:p>
    <w:p w:rsidR="00617475" w:rsidRPr="00FC5DD1" w:rsidRDefault="00617475" w:rsidP="00054E93">
      <w:pPr>
        <w:bidi/>
        <w:ind w:right="3259"/>
        <w:jc w:val="both"/>
        <w:rPr>
          <w:rFonts w:cs="Arial"/>
        </w:rPr>
      </w:pPr>
    </w:p>
    <w:p w:rsidR="00617475" w:rsidRPr="00FC5DD1" w:rsidRDefault="00617475" w:rsidP="00054E93">
      <w:pPr>
        <w:bidi/>
        <w:ind w:right="3259"/>
        <w:jc w:val="both"/>
        <w:rPr>
          <w:rFonts w:cs="Arial"/>
        </w:rPr>
      </w:pPr>
    </w:p>
    <w:p w:rsidR="00617475" w:rsidRPr="00FC5DD1" w:rsidRDefault="00774183" w:rsidP="00054E93">
      <w:pPr>
        <w:numPr>
          <w:ilvl w:val="0"/>
          <w:numId w:val="32"/>
        </w:numPr>
        <w:bidi/>
        <w:ind w:right="3259"/>
        <w:jc w:val="both"/>
        <w:rPr>
          <w:rFonts w:cs="Arial"/>
        </w:rPr>
      </w:pPr>
      <w:r w:rsidRPr="00774183">
        <w:rPr>
          <w:rFonts w:cs="Arial"/>
          <w:noProof/>
          <w:lang w:eastAsia="fr-FR"/>
        </w:rPr>
        <w:lastRenderedPageBreak/>
        <w:pict>
          <v:shape id="Zone de texte 831" o:spid="_x0000_s1239" type="#_x0000_t202" style="position:absolute;left:0;text-align:left;margin-left:17.25pt;margin-top:165.05pt;width:123.3pt;height:65.3pt;z-index:252887552;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" filled="f" stroked="f">
            <v:textbox>
              <w:txbxContent>
                <w:p w:rsidR="000D0A37" w:rsidRPr="003011C7" w:rsidRDefault="000D0A37" w:rsidP="003E6540">
                  <w:pPr>
                    <w:pBdr>
                      <w:top w:val="single" w:sz="4" w:space="1" w:color="auto"/>
                      <w:left w:val="single" w:sz="4" w:space="4" w:color="auto"/>
                      <w:bottom w:val="single" w:sz="4" w:space="1" w:color="auto"/>
                      <w:right w:val="single" w:sz="4" w:space="4" w:color="auto"/>
                    </w:pBdr>
                    <w:bidi/>
                    <w:jc w:val="center"/>
                    <w:rPr>
                      <w:sz w:val="18"/>
                      <w:szCs w:val="18"/>
                    </w:rPr>
                  </w:pPr>
                  <w:r>
                    <w:rPr>
                      <w:sz w:val="18"/>
                      <w:szCs w:val="18"/>
                      <w:rtl/>
                    </w:rPr>
                    <w:t>النضج  10: 30</w:t>
                  </w:r>
                </w:p>
                <w:p w:rsidR="000D0A37" w:rsidRPr="003011C7" w:rsidRDefault="000D0A37" w:rsidP="003E6540">
                  <w:pPr>
                    <w:pBdr>
                      <w:top w:val="single" w:sz="4" w:space="1" w:color="auto"/>
                      <w:left w:val="single" w:sz="4" w:space="4" w:color="auto"/>
                      <w:bottom w:val="single" w:sz="4" w:space="1" w:color="auto"/>
                      <w:right w:val="single" w:sz="4" w:space="4" w:color="auto"/>
                    </w:pBdr>
                    <w:bidi/>
                    <w:rPr>
                      <w:sz w:val="18"/>
                      <w:szCs w:val="18"/>
                    </w:rPr>
                  </w:pPr>
                  <w:r>
                    <w:rPr>
                      <w:sz w:val="18"/>
                      <w:szCs w:val="18"/>
                      <w:rtl/>
                    </w:rPr>
                    <w:t>10: 30 : 00   30/ 14 درجة مئوية</w:t>
                  </w:r>
                </w:p>
                <w:p w:rsidR="000D0A37" w:rsidRPr="003011C7" w:rsidRDefault="000D0A37" w:rsidP="003E6540">
                  <w:pPr>
                    <w:pBdr>
                      <w:top w:val="single" w:sz="4" w:space="1" w:color="auto"/>
                      <w:left w:val="single" w:sz="4" w:space="4" w:color="auto"/>
                      <w:bottom w:val="single" w:sz="4" w:space="1" w:color="auto"/>
                      <w:right w:val="single" w:sz="4" w:space="4" w:color="auto"/>
                    </w:pBdr>
                    <w:bidi/>
                    <w:rPr>
                      <w:sz w:val="18"/>
                      <w:szCs w:val="18"/>
                    </w:rPr>
                  </w:pPr>
                  <w:r>
                    <w:rPr>
                      <w:b/>
                      <w:bCs/>
                      <w:sz w:val="18"/>
                      <w:szCs w:val="18"/>
                      <w:rtl/>
                    </w:rPr>
                    <w:t>التوزيع:</w:t>
                  </w:r>
                  <w:r>
                    <w:rPr>
                      <w:sz w:val="18"/>
                      <w:szCs w:val="18"/>
                      <w:rtl/>
                    </w:rPr>
                    <w:t xml:space="preserve">             0 / 40</w:t>
                  </w:r>
                </w:p>
                <w:p w:rsidR="000D0A37" w:rsidRPr="003011C7" w:rsidRDefault="000D0A37" w:rsidP="003E6540">
                  <w:pPr>
                    <w:pBdr>
                      <w:top w:val="single" w:sz="4" w:space="1" w:color="auto"/>
                      <w:left w:val="single" w:sz="4" w:space="4" w:color="auto"/>
                      <w:bottom w:val="single" w:sz="4" w:space="1" w:color="auto"/>
                      <w:right w:val="single" w:sz="4" w:space="4" w:color="auto"/>
                    </w:pBdr>
                    <w:bidi/>
                    <w:jc w:val="center"/>
                    <w:rPr>
                      <w:sz w:val="18"/>
                      <w:szCs w:val="18"/>
                    </w:rPr>
                  </w:pPr>
                  <w:r>
                    <w:rPr>
                      <w:sz w:val="18"/>
                      <w:szCs w:val="18"/>
                      <w:rtl/>
                    </w:rPr>
                    <w:t>تحريك بطئ</w:t>
                  </w:r>
                </w:p>
              </w:txbxContent>
            </v:textbox>
            <w10:wrap type="square"/>
          </v:shape>
        </w:pict>
      </w:r>
      <w:r w:rsidRPr="00774183">
        <w:rPr>
          <w:rFonts w:cs="Arial"/>
          <w:noProof/>
          <w:lang w:eastAsia="fr-FR"/>
        </w:rPr>
        <w:pict>
          <v:shape id="Zone de texte 830" o:spid="_x0000_s1240" type="#_x0000_t202" style="position:absolute;left:0;text-align:left;margin-left:17.25pt;margin-top:105.15pt;width:123.3pt;height:65.3pt;z-index:252889600;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" filled="f" stroked="f">
            <v:textbox>
              <w:txbxContent>
                <w:p w:rsidR="000D0A37" w:rsidRPr="003011C7" w:rsidRDefault="000D0A37" w:rsidP="003E6540">
                  <w:pPr>
                    <w:pBdr>
                      <w:top w:val="single" w:sz="4" w:space="1" w:color="auto"/>
                      <w:left w:val="single" w:sz="4" w:space="4" w:color="auto"/>
                      <w:bottom w:val="single" w:sz="4" w:space="1" w:color="auto"/>
                      <w:right w:val="single" w:sz="4" w:space="4" w:color="auto"/>
                    </w:pBdr>
                    <w:bidi/>
                    <w:jc w:val="center"/>
                    <w:rPr>
                      <w:sz w:val="18"/>
                      <w:szCs w:val="18"/>
                    </w:rPr>
                  </w:pPr>
                  <w:r>
                    <w:rPr>
                      <w:sz w:val="18"/>
                      <w:szCs w:val="18"/>
                      <w:rtl/>
                    </w:rPr>
                    <w:t>النضج  10: 30</w:t>
                  </w:r>
                </w:p>
                <w:p w:rsidR="000D0A37" w:rsidRPr="003011C7" w:rsidRDefault="000D0A37" w:rsidP="003E6540">
                  <w:pPr>
                    <w:pBdr>
                      <w:top w:val="single" w:sz="4" w:space="1" w:color="auto"/>
                      <w:left w:val="single" w:sz="4" w:space="4" w:color="auto"/>
                      <w:bottom w:val="single" w:sz="4" w:space="1" w:color="auto"/>
                      <w:right w:val="single" w:sz="4" w:space="4" w:color="auto"/>
                    </w:pBdr>
                    <w:bidi/>
                    <w:rPr>
                      <w:sz w:val="18"/>
                      <w:szCs w:val="18"/>
                    </w:rPr>
                  </w:pPr>
                  <w:r>
                    <w:rPr>
                      <w:sz w:val="18"/>
                      <w:szCs w:val="18"/>
                      <w:rtl/>
                    </w:rPr>
                    <w:t>08: 04 : 40   30/ 30 درجة مئوية</w:t>
                  </w:r>
                </w:p>
                <w:p w:rsidR="000D0A37" w:rsidRPr="003011C7" w:rsidRDefault="000D0A37" w:rsidP="003E6540">
                  <w:pPr>
                    <w:pBdr>
                      <w:top w:val="single" w:sz="4" w:space="1" w:color="auto"/>
                      <w:left w:val="single" w:sz="4" w:space="4" w:color="auto"/>
                      <w:bottom w:val="single" w:sz="4" w:space="1" w:color="auto"/>
                      <w:right w:val="single" w:sz="4" w:space="4" w:color="auto"/>
                    </w:pBdr>
                    <w:bidi/>
                    <w:rPr>
                      <w:sz w:val="18"/>
                      <w:szCs w:val="18"/>
                    </w:rPr>
                  </w:pPr>
                  <w:r>
                    <w:rPr>
                      <w:b/>
                      <w:bCs/>
                      <w:sz w:val="18"/>
                      <w:szCs w:val="18"/>
                      <w:rtl/>
                    </w:rPr>
                    <w:t>التوزيع:</w:t>
                  </w:r>
                  <w:r>
                    <w:rPr>
                      <w:sz w:val="18"/>
                      <w:szCs w:val="18"/>
                      <w:rtl/>
                    </w:rPr>
                    <w:t xml:space="preserve">             0 / 40</w:t>
                  </w:r>
                </w:p>
                <w:p w:rsidR="000D0A37" w:rsidRPr="003011C7" w:rsidRDefault="000D0A37" w:rsidP="003E6540">
                  <w:pPr>
                    <w:pBdr>
                      <w:top w:val="single" w:sz="4" w:space="1" w:color="auto"/>
                      <w:left w:val="single" w:sz="4" w:space="4" w:color="auto"/>
                      <w:bottom w:val="single" w:sz="4" w:space="1" w:color="auto"/>
                      <w:right w:val="single" w:sz="4" w:space="4" w:color="auto"/>
                    </w:pBdr>
                    <w:bidi/>
                    <w:jc w:val="center"/>
                    <w:rPr>
                      <w:sz w:val="18"/>
                      <w:szCs w:val="18"/>
                    </w:rPr>
                  </w:pPr>
                </w:p>
              </w:txbxContent>
            </v:textbox>
            <w10:wrap type="square"/>
          </v:shape>
        </w:pict>
      </w:r>
      <w:r w:rsidRPr="00774183">
        <w:rPr>
          <w:rFonts w:cs="Arial"/>
          <w:noProof/>
          <w:lang w:eastAsia="fr-FR"/>
        </w:rPr>
        <w:pict>
          <v:shape id="Zone de texte 829" o:spid="_x0000_s1241" type="#_x0000_t202" style="position:absolute;left:0;text-align:left;margin-left:17.25pt;margin-top:44.65pt;width:123.3pt;height:65.3pt;z-index:252886528;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" filled="f" stroked="f">
            <v:textbox>
              <w:txbxContent>
                <w:p w:rsidR="000D0A37" w:rsidRPr="003011C7" w:rsidRDefault="000D0A37" w:rsidP="003E6540">
                  <w:pPr>
                    <w:pBdr>
                      <w:top w:val="single" w:sz="4" w:space="1" w:color="auto"/>
                      <w:left w:val="single" w:sz="4" w:space="4" w:color="auto"/>
                      <w:bottom w:val="single" w:sz="4" w:space="1" w:color="auto"/>
                      <w:right w:val="single" w:sz="4" w:space="4" w:color="auto"/>
                    </w:pBdr>
                    <w:bidi/>
                    <w:jc w:val="center"/>
                    <w:rPr>
                      <w:sz w:val="18"/>
                      <w:szCs w:val="18"/>
                    </w:rPr>
                  </w:pPr>
                  <w:r>
                    <w:rPr>
                      <w:sz w:val="18"/>
                      <w:szCs w:val="18"/>
                      <w:rtl/>
                    </w:rPr>
                    <w:t>النضج  10: 30</w:t>
                  </w:r>
                </w:p>
                <w:p w:rsidR="000D0A37" w:rsidRPr="003011C7" w:rsidRDefault="000D0A37" w:rsidP="003E6540">
                  <w:pPr>
                    <w:pBdr>
                      <w:top w:val="single" w:sz="4" w:space="1" w:color="auto"/>
                      <w:left w:val="single" w:sz="4" w:space="4" w:color="auto"/>
                      <w:bottom w:val="single" w:sz="4" w:space="1" w:color="auto"/>
                      <w:right w:val="single" w:sz="4" w:space="4" w:color="auto"/>
                    </w:pBdr>
                    <w:bidi/>
                    <w:rPr>
                      <w:sz w:val="18"/>
                      <w:szCs w:val="18"/>
                    </w:rPr>
                  </w:pPr>
                  <w:r>
                    <w:rPr>
                      <w:sz w:val="18"/>
                      <w:szCs w:val="18"/>
                      <w:rtl/>
                    </w:rPr>
                    <w:t>08: 02 : 35   30/ 30 درجة مئوية</w:t>
                  </w:r>
                </w:p>
                <w:p w:rsidR="000D0A37" w:rsidRPr="003011C7" w:rsidRDefault="000D0A37" w:rsidP="003E6540">
                  <w:pPr>
                    <w:pBdr>
                      <w:top w:val="single" w:sz="4" w:space="1" w:color="auto"/>
                      <w:left w:val="single" w:sz="4" w:space="4" w:color="auto"/>
                      <w:bottom w:val="single" w:sz="4" w:space="1" w:color="auto"/>
                      <w:right w:val="single" w:sz="4" w:space="4" w:color="auto"/>
                    </w:pBdr>
                    <w:bidi/>
                    <w:rPr>
                      <w:sz w:val="18"/>
                      <w:szCs w:val="18"/>
                    </w:rPr>
                  </w:pPr>
                  <w:r>
                    <w:rPr>
                      <w:b/>
                      <w:bCs/>
                      <w:sz w:val="18"/>
                      <w:szCs w:val="18"/>
                      <w:rtl/>
                    </w:rPr>
                    <w:t>التوزيع:</w:t>
                  </w:r>
                  <w:r>
                    <w:rPr>
                      <w:sz w:val="18"/>
                      <w:szCs w:val="18"/>
                      <w:rtl/>
                    </w:rPr>
                    <w:t xml:space="preserve">             0 / 40</w:t>
                  </w:r>
                </w:p>
                <w:p w:rsidR="000D0A37" w:rsidRPr="003011C7" w:rsidRDefault="000D0A37" w:rsidP="003E6540">
                  <w:pPr>
                    <w:pBdr>
                      <w:top w:val="single" w:sz="4" w:space="1" w:color="auto"/>
                      <w:left w:val="single" w:sz="4" w:space="4" w:color="auto"/>
                      <w:bottom w:val="single" w:sz="4" w:space="1" w:color="auto"/>
                      <w:right w:val="single" w:sz="4" w:space="4" w:color="auto"/>
                    </w:pBdr>
                    <w:bidi/>
                    <w:jc w:val="center"/>
                    <w:rPr>
                      <w:sz w:val="18"/>
                      <w:szCs w:val="18"/>
                    </w:rPr>
                  </w:pPr>
                  <w:r>
                    <w:rPr>
                      <w:sz w:val="18"/>
                      <w:szCs w:val="18"/>
                      <w:rtl/>
                    </w:rPr>
                    <w:t>تبريد</w:t>
                  </w:r>
                </w:p>
              </w:txbxContent>
            </v:textbox>
            <w10:wrap type="square"/>
          </v:shape>
        </w:pict>
      </w:r>
      <w:r w:rsidRPr="00774183">
        <w:rPr>
          <w:rFonts w:cs="Arial"/>
          <w:noProof/>
          <w:lang w:eastAsia="fr-FR"/>
        </w:rPr>
        <w:pict>
          <v:shape id="Zone de texte 828" o:spid="_x0000_s1242" type="#_x0000_t202" style="position:absolute;left:0;text-align:left;margin-left:17.25pt;margin-top:-13.45pt;width:122.75pt;height:65.3pt;z-index:252885504;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" filled="f" stroked="f">
            <v:textbox>
              <w:txbxContent>
                <w:p w:rsidR="000D0A37" w:rsidRPr="003011C7" w:rsidRDefault="000D0A37" w:rsidP="003E6540">
                  <w:pPr>
                    <w:pBdr>
                      <w:top w:val="single" w:sz="4" w:space="1" w:color="auto"/>
                      <w:left w:val="single" w:sz="4" w:space="4" w:color="auto"/>
                      <w:bottom w:val="single" w:sz="4" w:space="1" w:color="auto"/>
                      <w:right w:val="single" w:sz="4" w:space="4" w:color="auto"/>
                    </w:pBdr>
                    <w:bidi/>
                    <w:jc w:val="center"/>
                    <w:rPr>
                      <w:sz w:val="18"/>
                      <w:szCs w:val="18"/>
                    </w:rPr>
                  </w:pPr>
                  <w:r>
                    <w:rPr>
                      <w:sz w:val="18"/>
                      <w:szCs w:val="18"/>
                      <w:rtl/>
                    </w:rPr>
                    <w:t>النضج  10: 30</w:t>
                  </w:r>
                </w:p>
                <w:p w:rsidR="000D0A37" w:rsidRDefault="000D0A37" w:rsidP="003E6540">
                  <w:pPr>
                    <w:pBdr>
                      <w:top w:val="single" w:sz="4" w:space="1" w:color="auto"/>
                      <w:left w:val="single" w:sz="4" w:space="4" w:color="auto"/>
                      <w:bottom w:val="single" w:sz="4" w:space="1" w:color="auto"/>
                      <w:right w:val="single" w:sz="4" w:space="4" w:color="auto"/>
                    </w:pBdr>
                    <w:bidi/>
                    <w:rPr>
                      <w:sz w:val="18"/>
                      <w:szCs w:val="18"/>
                    </w:rPr>
                  </w:pPr>
                  <w:r>
                    <w:rPr>
                      <w:sz w:val="18"/>
                      <w:szCs w:val="18"/>
                      <w:rtl/>
                    </w:rPr>
                    <w:t>08: 02 : 05</w:t>
                  </w:r>
                  <w:r>
                    <w:rPr>
                      <w:sz w:val="18"/>
                      <w:szCs w:val="18"/>
                    </w:rPr>
                    <w:t xml:space="preserve"> </w:t>
                  </w:r>
                  <w:r>
                    <w:rPr>
                      <w:sz w:val="18"/>
                      <w:szCs w:val="18"/>
                      <w:rtl/>
                    </w:rPr>
                    <w:t xml:space="preserve"> 30/ 30 درجة مئوية</w:t>
                  </w:r>
                </w:p>
                <w:p w:rsidR="000D0A37" w:rsidRPr="003011C7" w:rsidRDefault="000D0A37" w:rsidP="003E6540">
                  <w:pPr>
                    <w:pBdr>
                      <w:top w:val="single" w:sz="4" w:space="1" w:color="auto"/>
                      <w:left w:val="single" w:sz="4" w:space="4" w:color="auto"/>
                      <w:bottom w:val="single" w:sz="4" w:space="1" w:color="auto"/>
                      <w:right w:val="single" w:sz="4" w:space="4" w:color="auto"/>
                    </w:pBdr>
                    <w:bidi/>
                    <w:rPr>
                      <w:sz w:val="18"/>
                      <w:szCs w:val="18"/>
                    </w:rPr>
                  </w:pPr>
                  <w:r>
                    <w:rPr>
                      <w:b/>
                      <w:bCs/>
                      <w:sz w:val="18"/>
                      <w:szCs w:val="18"/>
                      <w:rtl/>
                    </w:rPr>
                    <w:t>التوزيع:</w:t>
                  </w:r>
                  <w:r>
                    <w:rPr>
                      <w:sz w:val="18"/>
                      <w:szCs w:val="18"/>
                      <w:rtl/>
                    </w:rPr>
                    <w:t xml:space="preserve">             0 / 40</w:t>
                  </w:r>
                </w:p>
                <w:p w:rsidR="000D0A37" w:rsidRPr="003011C7" w:rsidRDefault="000D0A37" w:rsidP="003E6540">
                  <w:pPr>
                    <w:pBdr>
                      <w:top w:val="single" w:sz="4" w:space="1" w:color="auto"/>
                      <w:left w:val="single" w:sz="4" w:space="4" w:color="auto"/>
                      <w:bottom w:val="single" w:sz="4" w:space="1" w:color="auto"/>
                      <w:right w:val="single" w:sz="4" w:space="4" w:color="auto"/>
                    </w:pBdr>
                    <w:bidi/>
                    <w:jc w:val="center"/>
                    <w:rPr>
                      <w:sz w:val="18"/>
                      <w:szCs w:val="18"/>
                    </w:rPr>
                  </w:pPr>
                  <w:r>
                    <w:rPr>
                      <w:sz w:val="18"/>
                      <w:szCs w:val="18"/>
                      <w:rtl/>
                    </w:rPr>
                    <w:t>عمل القشط</w:t>
                  </w:r>
                </w:p>
              </w:txbxContent>
            </v:textbox>
            <w10:wrap type="square"/>
          </v:shape>
        </w:pict>
      </w:r>
      <w:r w:rsidR="00617475" w:rsidRPr="00FC5DD1">
        <w:rPr>
          <w:rFonts w:cs="Arial"/>
          <w:rtl/>
        </w:rPr>
        <w:t xml:space="preserve">سوف ينطلق صفير غرفة التخمير </w:t>
      </w:r>
      <w:r w:rsidR="00617475" w:rsidRPr="00FC5DD1">
        <w:rPr>
          <w:rFonts w:cs="Arial"/>
        </w:rPr>
        <w:t>Tradilevain</w:t>
      </w:r>
      <w:r w:rsidR="00617475" w:rsidRPr="00FC5DD1">
        <w:rPr>
          <w:rFonts w:cs="Arial"/>
          <w:rtl/>
        </w:rPr>
        <w:t xml:space="preserve"> وسوف تعرض الشاشة "إجراء القشط". افتح الغطاء واستخدم المغرفة لقشط الحوض.</w:t>
      </w:r>
    </w:p>
    <w:p w:rsidR="00617475" w:rsidRDefault="00617475" w:rsidP="00054E93">
      <w:pPr>
        <w:bidi/>
        <w:ind w:right="3259"/>
        <w:jc w:val="both"/>
        <w:rPr>
          <w:rFonts w:cs="Arial"/>
        </w:rPr>
      </w:pPr>
    </w:p>
    <w:p w:rsidR="003E6540" w:rsidRPr="00FC5DD1" w:rsidRDefault="003E6540" w:rsidP="003E6540">
      <w:pPr>
        <w:bidi/>
        <w:ind w:right="3259"/>
        <w:jc w:val="both"/>
        <w:rPr>
          <w:rFonts w:cs="Arial"/>
        </w:rPr>
      </w:pPr>
    </w:p>
    <w:p w:rsidR="00617475" w:rsidRPr="00FC5DD1" w:rsidRDefault="00617475" w:rsidP="00054E93">
      <w:pPr>
        <w:numPr>
          <w:ilvl w:val="0"/>
          <w:numId w:val="32"/>
        </w:numPr>
        <w:bidi/>
        <w:ind w:right="3259"/>
        <w:jc w:val="both"/>
        <w:rPr>
          <w:rFonts w:cs="Arial"/>
        </w:rPr>
      </w:pPr>
      <w:r w:rsidRPr="00FC5DD1">
        <w:rPr>
          <w:rFonts w:cs="Arial"/>
          <w:rtl/>
        </w:rPr>
        <w:t xml:space="preserve">اغلق الحوض واضغط على زر تشغيل الدورة </w:t>
      </w:r>
      <w:r w:rsidRPr="00FC5DD1">
        <w:rPr>
          <w:rFonts w:cs="Arial"/>
          <w:noProof/>
          <w:lang w:val="ru-RU" w:eastAsia="ru-RU"/>
        </w:rPr>
        <w:drawing>
          <wp:inline distT="0" distB="0" distL="0" distR="0">
            <wp:extent cx="353695" cy="230115"/>
            <wp:effectExtent l="0" t="0" r="1905" b="0"/>
            <wp:docPr id="874" name="Image 874"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64313" t="20630" r="27973" b="72274"/>
                    <a:stretch/>
                  </pic:blipFill>
                  <pic:spPr bwMode="auto">
                    <a:xfrm>
                      <a:off x="0" y="0"/>
                      <a:ext cx="353695" cy="2301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tl/>
        </w:rPr>
        <w:t xml:space="preserve"> لبدء الدورة الثانية من التحريك (*).</w:t>
      </w:r>
    </w:p>
    <w:p w:rsidR="00617475" w:rsidRPr="00FC5DD1" w:rsidRDefault="00617475" w:rsidP="00054E93">
      <w:pPr>
        <w:bidi/>
        <w:ind w:right="3259"/>
        <w:jc w:val="both"/>
        <w:rPr>
          <w:rFonts w:cs="Arial"/>
        </w:rPr>
      </w:pPr>
    </w:p>
    <w:p w:rsidR="00617475" w:rsidRDefault="00617475" w:rsidP="00054E93">
      <w:pPr>
        <w:bidi/>
        <w:ind w:right="3259"/>
        <w:jc w:val="both"/>
        <w:rPr>
          <w:rFonts w:cs="Arial"/>
        </w:rPr>
      </w:pPr>
    </w:p>
    <w:p w:rsidR="003E6540" w:rsidRPr="00FC5DD1" w:rsidRDefault="003E6540" w:rsidP="003E6540">
      <w:pPr>
        <w:bidi/>
        <w:ind w:right="3259"/>
        <w:jc w:val="both"/>
        <w:rPr>
          <w:rFonts w:cs="Arial"/>
        </w:rPr>
      </w:pPr>
    </w:p>
    <w:p w:rsidR="00617475" w:rsidRPr="00FC5DD1" w:rsidRDefault="00617475" w:rsidP="00054E93">
      <w:pPr>
        <w:numPr>
          <w:ilvl w:val="0"/>
          <w:numId w:val="32"/>
        </w:numPr>
        <w:bidi/>
        <w:ind w:right="3259"/>
        <w:jc w:val="both"/>
        <w:rPr>
          <w:rFonts w:cs="Arial"/>
        </w:rPr>
      </w:pPr>
      <w:r w:rsidRPr="00FC5DD1">
        <w:rPr>
          <w:rFonts w:cs="Arial"/>
          <w:rtl/>
        </w:rPr>
        <w:t xml:space="preserve">تنتقل غرفة التخمير </w:t>
      </w:r>
      <w:r w:rsidRPr="00FC5DD1">
        <w:rPr>
          <w:rFonts w:cs="Arial"/>
        </w:rPr>
        <w:t>Tradilevain</w:t>
      </w:r>
      <w:r w:rsidRPr="00FC5DD1">
        <w:rPr>
          <w:rFonts w:cs="Arial"/>
          <w:rtl/>
        </w:rPr>
        <w:t xml:space="preserve">  أوتوماتيكيا إلى دورة النضج بعد الخلط الثاني.</w:t>
      </w:r>
    </w:p>
    <w:p w:rsidR="00617475" w:rsidRDefault="00617475" w:rsidP="00054E93">
      <w:pPr>
        <w:bidi/>
        <w:ind w:right="3259"/>
        <w:jc w:val="both"/>
        <w:rPr>
          <w:rFonts w:cs="Arial"/>
        </w:rPr>
      </w:pPr>
    </w:p>
    <w:p w:rsidR="003E6540" w:rsidRPr="00FC5DD1" w:rsidRDefault="003E6540" w:rsidP="003E6540">
      <w:pPr>
        <w:bidi/>
        <w:ind w:right="3259"/>
        <w:jc w:val="both"/>
        <w:rPr>
          <w:rFonts w:cs="Arial"/>
        </w:rPr>
      </w:pPr>
    </w:p>
    <w:p w:rsidR="00617475" w:rsidRPr="00FC5DD1" w:rsidRDefault="00617475" w:rsidP="00054E93">
      <w:pPr>
        <w:bidi/>
        <w:ind w:right="3259"/>
        <w:jc w:val="both"/>
        <w:rPr>
          <w:rFonts w:cs="Arial"/>
        </w:rPr>
      </w:pPr>
    </w:p>
    <w:p w:rsidR="00617475" w:rsidRPr="00FC5DD1" w:rsidRDefault="00617475" w:rsidP="00054E93">
      <w:pPr>
        <w:numPr>
          <w:ilvl w:val="0"/>
          <w:numId w:val="32"/>
        </w:numPr>
        <w:bidi/>
        <w:ind w:right="3259"/>
        <w:jc w:val="both"/>
        <w:rPr>
          <w:rFonts w:cs="Arial"/>
        </w:rPr>
      </w:pPr>
      <w:r w:rsidRPr="00FC5DD1">
        <w:rPr>
          <w:rFonts w:cs="Arial"/>
          <w:rtl/>
        </w:rPr>
        <w:t xml:space="preserve">بعد مرور وقت محدد في الإعدادات، تنتهي دورة النضج وتنتقل غرفة التخمير </w:t>
      </w:r>
      <w:r w:rsidRPr="00FC5DD1">
        <w:rPr>
          <w:rFonts w:cs="Arial"/>
        </w:rPr>
        <w:t>Tradilevain</w:t>
      </w:r>
      <w:r w:rsidRPr="00FC5DD1">
        <w:rPr>
          <w:rFonts w:cs="Arial"/>
          <w:rtl/>
        </w:rPr>
        <w:t xml:space="preserve"> أوتوماتيكيا إلى الحفظ. فتكون خميرة الخبز جاهزة للاستعمال.</w:t>
      </w:r>
    </w:p>
    <w:p w:rsidR="003E6540" w:rsidRPr="00FC5DD1" w:rsidRDefault="003E6540" w:rsidP="003E6540">
      <w:pPr>
        <w:bidi/>
        <w:ind w:left="1080" w:right="3259"/>
        <w:jc w:val="both"/>
        <w:rPr>
          <w:rFonts w:cs="Arial"/>
        </w:rPr>
      </w:pPr>
    </w:p>
    <w:p w:rsidR="00617475" w:rsidRPr="00FC5DD1" w:rsidRDefault="00774183" w:rsidP="00054E93">
      <w:pPr>
        <w:numPr>
          <w:ilvl w:val="0"/>
          <w:numId w:val="32"/>
        </w:numPr>
        <w:bidi/>
        <w:ind w:right="3259"/>
        <w:jc w:val="both"/>
        <w:rPr>
          <w:rFonts w:cs="Arial"/>
        </w:rPr>
      </w:pPr>
      <w:r w:rsidRPr="00774183">
        <w:rPr>
          <w:rFonts w:cs="Arial"/>
          <w:noProof/>
          <w:lang w:eastAsia="fr-FR"/>
        </w:rPr>
        <w:pict>
          <v:shape id="Zone de texte 832" o:spid="_x0000_s1243" type="#_x0000_t202" style="position:absolute;left:0;text-align:left;margin-left:-132.45pt;margin-top:5.35pt;width:120.45pt;height:65.3pt;z-index:252888576;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" filled="f" stroked="f">
            <v:textbox>
              <w:txbxContent>
                <w:p w:rsidR="000D0A37" w:rsidRPr="003011C7" w:rsidRDefault="000D0A37" w:rsidP="003E6540">
                  <w:pPr>
                    <w:pBdr>
                      <w:top w:val="single" w:sz="4" w:space="1" w:color="auto"/>
                      <w:left w:val="single" w:sz="4" w:space="4" w:color="auto"/>
                      <w:bottom w:val="single" w:sz="4" w:space="1" w:color="auto"/>
                      <w:right w:val="single" w:sz="4" w:space="4" w:color="auto"/>
                    </w:pBdr>
                    <w:bidi/>
                    <w:jc w:val="center"/>
                    <w:rPr>
                      <w:sz w:val="18"/>
                      <w:szCs w:val="18"/>
                    </w:rPr>
                  </w:pPr>
                  <w:r>
                    <w:rPr>
                      <w:sz w:val="18"/>
                    </w:rPr>
                    <w:t>TRADILEVAIN</w:t>
                  </w:r>
                </w:p>
                <w:p w:rsidR="000D0A37" w:rsidRPr="003011C7" w:rsidRDefault="000D0A37" w:rsidP="003E6540">
                  <w:pPr>
                    <w:pBdr>
                      <w:top w:val="single" w:sz="4" w:space="1" w:color="auto"/>
                      <w:left w:val="single" w:sz="4" w:space="4" w:color="auto"/>
                      <w:bottom w:val="single" w:sz="4" w:space="1" w:color="auto"/>
                      <w:right w:val="single" w:sz="4" w:space="4" w:color="auto"/>
                    </w:pBdr>
                    <w:bidi/>
                    <w:rPr>
                      <w:sz w:val="18"/>
                      <w:szCs w:val="18"/>
                    </w:rPr>
                  </w:pPr>
                  <w:r>
                    <w:rPr>
                      <w:sz w:val="18"/>
                      <w:szCs w:val="18"/>
                      <w:rtl/>
                    </w:rPr>
                    <w:t xml:space="preserve">12: 00: 00    </w:t>
                  </w:r>
                  <w:r>
                    <w:rPr>
                      <w:sz w:val="18"/>
                      <w:szCs w:val="18"/>
                    </w:rPr>
                    <w:t xml:space="preserve"> </w:t>
                  </w:r>
                  <w:r>
                    <w:rPr>
                      <w:sz w:val="18"/>
                      <w:szCs w:val="18"/>
                      <w:rtl/>
                    </w:rPr>
                    <w:t xml:space="preserve">  14 درجة مئوية</w:t>
                  </w:r>
                </w:p>
                <w:p w:rsidR="000D0A37" w:rsidRDefault="000D0A37" w:rsidP="003E6540">
                  <w:pPr>
                    <w:pBdr>
                      <w:top w:val="single" w:sz="4" w:space="1" w:color="auto"/>
                      <w:left w:val="single" w:sz="4" w:space="4" w:color="auto"/>
                      <w:bottom w:val="single" w:sz="4" w:space="1" w:color="auto"/>
                      <w:right w:val="single" w:sz="4" w:space="4" w:color="auto"/>
                    </w:pBdr>
                    <w:bidi/>
                    <w:jc w:val="center"/>
                    <w:rPr>
                      <w:sz w:val="18"/>
                      <w:szCs w:val="18"/>
                    </w:rPr>
                  </w:pPr>
                </w:p>
                <w:p w:rsidR="000D0A37" w:rsidRPr="003011C7" w:rsidRDefault="000D0A37" w:rsidP="003E6540">
                  <w:pPr>
                    <w:pBdr>
                      <w:top w:val="single" w:sz="4" w:space="1" w:color="auto"/>
                      <w:left w:val="single" w:sz="4" w:space="4" w:color="auto"/>
                      <w:bottom w:val="single" w:sz="4" w:space="1" w:color="auto"/>
                      <w:right w:val="single" w:sz="4" w:space="4" w:color="auto"/>
                    </w:pBdr>
                    <w:bidi/>
                    <w:jc w:val="center"/>
                    <w:rPr>
                      <w:sz w:val="18"/>
                      <w:szCs w:val="18"/>
                    </w:rPr>
                  </w:pPr>
                </w:p>
              </w:txbxContent>
            </v:textbox>
            <w10:wrap type="square"/>
          </v:shape>
        </w:pict>
      </w:r>
      <w:r w:rsidR="00617475" w:rsidRPr="00FC5DD1">
        <w:rPr>
          <w:rFonts w:cs="Arial"/>
          <w:rtl/>
        </w:rPr>
        <w:t>افتح الصمام للحصول على خميرة العجين.</w:t>
      </w:r>
    </w:p>
    <w:p w:rsidR="00617475" w:rsidRPr="00FC5DD1" w:rsidRDefault="00617475" w:rsidP="00054E93">
      <w:pPr>
        <w:bidi/>
        <w:ind w:right="3259"/>
        <w:jc w:val="both"/>
        <w:rPr>
          <w:rFonts w:cs="Arial"/>
        </w:rPr>
      </w:pPr>
    </w:p>
    <w:p w:rsidR="00617475" w:rsidRPr="00FC5DD1" w:rsidRDefault="00617475" w:rsidP="00054E93">
      <w:pPr>
        <w:numPr>
          <w:ilvl w:val="0"/>
          <w:numId w:val="32"/>
        </w:numPr>
        <w:bidi/>
        <w:ind w:right="3259"/>
        <w:jc w:val="both"/>
        <w:rPr>
          <w:rFonts w:cs="Arial"/>
        </w:rPr>
      </w:pPr>
      <w:r w:rsidRPr="00FC5DD1">
        <w:rPr>
          <w:rFonts w:cs="Arial"/>
          <w:rtl/>
        </w:rPr>
        <w:t xml:space="preserve">لعمل التبريد، اضغط معا على الأزرار  </w:t>
      </w:r>
      <w:r w:rsidRPr="00FC5DD1">
        <w:rPr>
          <w:rFonts w:cs="Arial"/>
          <w:noProof/>
          <w:lang w:val="ru-RU" w:eastAsia="ru-RU"/>
        </w:rPr>
        <w:drawing>
          <wp:inline distT="0" distB="0" distL="0" distR="0">
            <wp:extent cx="222250" cy="228600"/>
            <wp:effectExtent l="0" t="0" r="6350" b="0"/>
            <wp:docPr id="876" name="Image 876"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7954" t="33765" r="47194"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tl/>
        </w:rPr>
        <w:t>+</w:t>
      </w:r>
      <w:r w:rsidRPr="00FC5DD1">
        <w:rPr>
          <w:rFonts w:cs="Arial"/>
          <w:noProof/>
          <w:lang w:val="ru-RU" w:eastAsia="ru-RU"/>
        </w:rPr>
        <w:drawing>
          <wp:inline distT="0" distB="0" distL="0" distR="0">
            <wp:extent cx="222250" cy="228600"/>
            <wp:effectExtent l="0" t="0" r="6350" b="0"/>
            <wp:docPr id="877" name="Image 877"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55440" t="33765" r="39708"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tl/>
        </w:rPr>
        <w:t>+</w:t>
      </w:r>
      <w:r w:rsidRPr="00FC5DD1">
        <w:rPr>
          <w:rFonts w:cs="Arial"/>
          <w:noProof/>
          <w:lang w:val="ru-RU" w:eastAsia="ru-RU"/>
        </w:rPr>
        <w:drawing>
          <wp:inline distT="0" distB="0" distL="0" distR="0">
            <wp:extent cx="222250" cy="228600"/>
            <wp:effectExtent l="0" t="0" r="6350" b="0"/>
            <wp:docPr id="878" name="Image 878"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664" t="43957" r="70484" b="48987"/>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tl/>
        </w:rPr>
        <w:t xml:space="preserve"> لإيقاف الدورة واستئناف العمل من عند النقطة أ.</w:t>
      </w:r>
    </w:p>
    <w:p w:rsidR="00617475" w:rsidRPr="00FC5DD1" w:rsidRDefault="00617475" w:rsidP="00054E93">
      <w:pPr>
        <w:bidi/>
        <w:jc w:val="both"/>
        <w:rPr>
          <w:rFonts w:cs="Arial"/>
        </w:rPr>
      </w:pPr>
    </w:p>
    <w:p w:rsidR="00617475" w:rsidRPr="00FC5DD1" w:rsidRDefault="00617475" w:rsidP="00054E93">
      <w:pPr>
        <w:bidi/>
        <w:jc w:val="both"/>
        <w:rPr>
          <w:rFonts w:cs="Arial"/>
        </w:rPr>
      </w:pPr>
      <w:r w:rsidRPr="00FC5DD1">
        <w:rPr>
          <w:rFonts w:cs="Arial"/>
          <w:rtl/>
        </w:rPr>
        <w:t xml:space="preserve">(*) إذا لم يكن الخليط، بعد الدورة الثانية، مُرضيا، اضغط على الزر </w:t>
      </w:r>
      <w:r w:rsidRPr="00FC5DD1">
        <w:rPr>
          <w:rFonts w:cs="Arial"/>
          <w:noProof/>
          <w:lang w:val="ru-RU" w:eastAsia="ru-RU"/>
        </w:rPr>
        <w:drawing>
          <wp:inline distT="0" distB="0" distL="0" distR="0">
            <wp:extent cx="222250" cy="228600"/>
            <wp:effectExtent l="0" t="0" r="6350" b="0"/>
            <wp:docPr id="879" name="Image 879"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803" t="33765" r="70345"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tl/>
        </w:rPr>
        <w:t xml:space="preserve"> لتشغيل دورة خلط.</w:t>
      </w:r>
    </w:p>
    <w:p w:rsidR="00617475" w:rsidRPr="00FC5DD1" w:rsidRDefault="00617475" w:rsidP="00054E93">
      <w:pPr>
        <w:pStyle w:val="ad"/>
        <w:bidi/>
        <w:jc w:val="both"/>
        <w:rPr>
          <w:rFonts w:cs="Arial"/>
        </w:rPr>
      </w:pPr>
    </w:p>
    <w:p w:rsidR="00617475" w:rsidRPr="00FC5DD1" w:rsidRDefault="00774183" w:rsidP="00054E93">
      <w:pPr>
        <w:bidi/>
        <w:jc w:val="both"/>
        <w:rPr>
          <w:rFonts w:cs="Arial"/>
        </w:rPr>
      </w:pPr>
      <w:r w:rsidRPr="00774183">
        <w:rPr>
          <w:rFonts w:eastAsia="Times New Roman" w:cs="Arial"/>
          <w:noProof/>
          <w:lang w:eastAsia="fr-FR"/>
        </w:rPr>
        <w:pict>
          <v:shape id="Zone de texte 833" o:spid="_x0000_s1244" type="#_x0000_t202" style="position:absolute;left:0;text-align:left;margin-left:471.2pt;margin-top:42.35pt;width:80.4pt;height:65.7pt;z-index:25288140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" filled="f" stroked="f">
            <v:textbox>
              <w:txbxContent>
                <w:p w:rsidR="000D0A37" w:rsidRDefault="000D0A37" w:rsidP="00617475">
                  <w:r>
                    <w:rPr>
                      <w:noProof/>
                      <w:lang w:val="ru-RU" w:eastAsia="ru-RU"/>
                    </w:rPr>
                    <w:drawing>
                      <wp:inline distT="0" distB="0" distL="0" distR="0">
                        <wp:extent cx="840105" cy="744220"/>
                        <wp:effectExtent l="0" t="0" r="0" b="0"/>
                        <wp:docPr id="987" name="Imag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40105" cy="744220"/>
                                </a:xfrm>
                                <a:prstGeom prst="rect">
                                  <a:avLst/>
                                </a:prstGeom>
                                <a:noFill/>
                                <a:ln>
                                  <a:noFill/>
                                </a:ln>
                              </pic:spPr>
                            </pic:pic>
                          </a:graphicData>
                        </a:graphic>
                      </wp:inline>
                    </w:drawing>
                  </w:r>
                </w:p>
              </w:txbxContent>
            </v:textbox>
          </v:shape>
        </w:pict>
      </w:r>
      <w:r w:rsidR="00617475" w:rsidRPr="00FC5DD1">
        <w:rPr>
          <w:rFonts w:cs="Arial"/>
          <w:rtl/>
        </w:rPr>
        <w:t xml:space="preserve">إذا لم يكن الخليط، رغم دورة التحريك الثالثة، غير سليم، ففي مرة التبريد التالية، ضع في 50% من حجم الحوض ماء ساخن و25% من الدقيق. عند النقطة د.، لا تضغط على تشغيل الدورة ولكن أوقف الدورة بالضغط المتزامن على الأزرار </w:t>
      </w:r>
      <w:r w:rsidR="00617475" w:rsidRPr="00FC5DD1">
        <w:rPr>
          <w:rFonts w:cs="Arial"/>
          <w:noProof/>
          <w:lang w:val="ru-RU" w:eastAsia="ru-RU"/>
        </w:rPr>
        <w:drawing>
          <wp:inline distT="0" distB="0" distL="0" distR="0">
            <wp:extent cx="222250" cy="228600"/>
            <wp:effectExtent l="0" t="0" r="6350" b="0"/>
            <wp:docPr id="880" name="Image 880"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7954" t="33765" r="47194"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00617475" w:rsidRPr="00FC5DD1">
        <w:rPr>
          <w:rFonts w:cs="Arial"/>
          <w:rtl/>
        </w:rPr>
        <w:t>+</w:t>
      </w:r>
      <w:r w:rsidR="00617475" w:rsidRPr="00FC5DD1">
        <w:rPr>
          <w:rFonts w:cs="Arial"/>
          <w:noProof/>
          <w:lang w:val="ru-RU" w:eastAsia="ru-RU"/>
        </w:rPr>
        <w:drawing>
          <wp:inline distT="0" distB="0" distL="0" distR="0">
            <wp:extent cx="222250" cy="228600"/>
            <wp:effectExtent l="0" t="0" r="6350" b="0"/>
            <wp:docPr id="881" name="Image 881"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55440" t="33765" r="39708"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00617475" w:rsidRPr="00FC5DD1">
        <w:rPr>
          <w:rFonts w:cs="Arial"/>
          <w:rtl/>
        </w:rPr>
        <w:t>+</w:t>
      </w:r>
      <w:r w:rsidR="00617475" w:rsidRPr="00FC5DD1">
        <w:rPr>
          <w:rFonts w:cs="Arial"/>
          <w:noProof/>
          <w:lang w:val="ru-RU" w:eastAsia="ru-RU"/>
        </w:rPr>
        <w:drawing>
          <wp:inline distT="0" distB="0" distL="0" distR="0">
            <wp:extent cx="222250" cy="228600"/>
            <wp:effectExtent l="0" t="0" r="6350" b="0"/>
            <wp:docPr id="882" name="Image 882"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664" t="43957" r="70484" b="48987"/>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00617475" w:rsidRPr="00FC5DD1">
        <w:rPr>
          <w:rFonts w:cs="Arial"/>
          <w:rtl/>
        </w:rPr>
        <w:t>. استأنف العمل من النقطة 4 بإضافة 25% دقيق.</w:t>
      </w:r>
    </w:p>
    <w:p w:rsidR="00617475" w:rsidRPr="00FC5DD1" w:rsidRDefault="00617475" w:rsidP="00054E93">
      <w:pPr>
        <w:bidi/>
        <w:ind w:left="567"/>
        <w:jc w:val="both"/>
        <w:rPr>
          <w:rFonts w:eastAsia="Times New Roman" w:cs="Arial"/>
        </w:rPr>
      </w:pPr>
    </w:p>
    <w:p w:rsidR="00617475" w:rsidRPr="00FC5DD1" w:rsidRDefault="00617475" w:rsidP="00054E93">
      <w:pPr>
        <w:bidi/>
        <w:ind w:left="1134"/>
        <w:jc w:val="both"/>
        <w:rPr>
          <w:rFonts w:eastAsia="Times New Roman" w:cs="Arial"/>
        </w:rPr>
      </w:pPr>
      <w:r w:rsidRPr="00FC5DD1">
        <w:rPr>
          <w:rFonts w:cs="Arial"/>
          <w:rtl/>
        </w:rPr>
        <w:t>لأسباب تتعلق بسلامة الغذاء، لا يجب بتاتًا إعادة استخدام العجين أو الدقيق الموجود أعلى الآلة أو خارجها ولا إعادة وضعه في السلسلة الغذائية</w:t>
      </w:r>
    </w:p>
    <w:p w:rsidR="00617475" w:rsidRPr="00FC5DD1" w:rsidRDefault="00617475" w:rsidP="00054E93">
      <w:pPr>
        <w:bidi/>
        <w:jc w:val="both"/>
        <w:rPr>
          <w:rFonts w:eastAsia="Times New Roman" w:cs="Arial"/>
        </w:rPr>
      </w:pPr>
    </w:p>
    <w:p w:rsidR="00617475" w:rsidRPr="00FC5DD1" w:rsidRDefault="00617475" w:rsidP="00054E93">
      <w:pPr>
        <w:bidi/>
        <w:rPr>
          <w:rFonts w:cs="Arial"/>
          <w:b/>
        </w:rPr>
      </w:pPr>
      <w:r w:rsidRPr="00FC5DD1">
        <w:rPr>
          <w:rFonts w:cs="Arial"/>
        </w:rPr>
        <w:br w:type="page"/>
      </w:r>
    </w:p>
    <w:p w:rsidR="00617475" w:rsidRPr="00FC5DD1" w:rsidRDefault="00617475" w:rsidP="00054E93">
      <w:pPr>
        <w:bidi/>
        <w:rPr>
          <w:rFonts w:cs="Arial"/>
          <w:b/>
        </w:rPr>
      </w:pPr>
      <w:r w:rsidRPr="00FC5DD1">
        <w:rPr>
          <w:rFonts w:cs="Arial"/>
          <w:b/>
          <w:bCs/>
          <w:rtl/>
        </w:rPr>
        <w:lastRenderedPageBreak/>
        <w:t>المعايير الافتراضية للبطاقة الإلكترونية</w:t>
      </w:r>
    </w:p>
    <w:p w:rsidR="00617475" w:rsidRPr="00FC5DD1" w:rsidRDefault="00617475" w:rsidP="00054E93">
      <w:pPr>
        <w:bidi/>
        <w:rPr>
          <w:rFonts w:cs="Arial"/>
        </w:rPr>
      </w:pPr>
    </w:p>
    <w:p w:rsidR="00617475" w:rsidRPr="00FC5DD1" w:rsidRDefault="00617475" w:rsidP="00054E93">
      <w:pPr>
        <w:pStyle w:val="21"/>
        <w:bidi/>
        <w:spacing w:after="0" w:line="240" w:lineRule="auto"/>
        <w:rPr>
          <w:rFonts w:cs="Arial"/>
          <w:bCs/>
          <w:szCs w:val="22"/>
        </w:rPr>
      </w:pPr>
      <w:r w:rsidRPr="00FC5DD1">
        <w:rPr>
          <w:rFonts w:cs="Arial"/>
          <w:rtl/>
        </w:rPr>
        <w:t xml:space="preserve">للوصول إلى المعايير المتقدمة، اضغط في نفس الوقت على الأزرار </w:t>
      </w:r>
      <w:r w:rsidRPr="00FC5DD1">
        <w:rPr>
          <w:rFonts w:cs="Arial"/>
          <w:noProof/>
          <w:lang w:val="ru-RU" w:eastAsia="ru-RU"/>
        </w:rPr>
        <w:drawing>
          <wp:inline distT="0" distB="0" distL="0" distR="0">
            <wp:extent cx="336550" cy="228600"/>
            <wp:effectExtent l="0" t="0" r="0" b="0"/>
            <wp:docPr id="883" name="Image 883"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3694" t="20633" r="68959" b="72311"/>
                    <a:stretch/>
                  </pic:blipFill>
                  <pic:spPr bwMode="auto">
                    <a:xfrm>
                      <a:off x="0" y="0"/>
                      <a:ext cx="336909"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tl/>
        </w:rPr>
        <w:t>+</w:t>
      </w:r>
      <w:r w:rsidRPr="00FC5DD1">
        <w:rPr>
          <w:rFonts w:cs="Arial"/>
          <w:noProof/>
          <w:lang w:val="ru-RU" w:eastAsia="ru-RU"/>
        </w:rPr>
        <w:drawing>
          <wp:inline distT="0" distB="0" distL="0" distR="0">
            <wp:extent cx="336550" cy="228600"/>
            <wp:effectExtent l="0" t="0" r="0" b="0"/>
            <wp:docPr id="884" name="Image 884"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1595" t="20633" r="61058" b="72311"/>
                    <a:stretch/>
                  </pic:blipFill>
                  <pic:spPr bwMode="auto">
                    <a:xfrm>
                      <a:off x="0" y="0"/>
                      <a:ext cx="336909"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tl/>
        </w:rPr>
        <w:t>+</w:t>
      </w:r>
      <w:r w:rsidRPr="00FC5DD1">
        <w:rPr>
          <w:rFonts w:cs="Arial"/>
          <w:noProof/>
          <w:lang w:val="ru-RU" w:eastAsia="ru-RU"/>
        </w:rPr>
        <w:drawing>
          <wp:inline distT="0" distB="0" distL="0" distR="0">
            <wp:extent cx="336550" cy="228600"/>
            <wp:effectExtent l="0" t="0" r="0" b="0"/>
            <wp:docPr id="885" name="Image 885"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9912" t="20633" r="52741" b="72311"/>
                    <a:stretch/>
                  </pic:blipFill>
                  <pic:spPr bwMode="auto">
                    <a:xfrm>
                      <a:off x="0" y="0"/>
                      <a:ext cx="336909"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tl/>
        </w:rPr>
        <w:t>.</w:t>
      </w:r>
    </w:p>
    <w:p w:rsidR="00617475" w:rsidRPr="00FC5DD1" w:rsidRDefault="00617475" w:rsidP="00054E93">
      <w:pPr>
        <w:pStyle w:val="21"/>
        <w:bidi/>
        <w:spacing w:after="0" w:line="240" w:lineRule="auto"/>
        <w:rPr>
          <w:rFonts w:cs="Arial"/>
          <w:bCs/>
          <w:szCs w:val="22"/>
        </w:rPr>
      </w:pPr>
      <w:r w:rsidRPr="00FC5DD1">
        <w:rPr>
          <w:rFonts w:cs="Arial"/>
          <w:rtl/>
        </w:rPr>
        <w:t>أدخل بعد ذلك كلمة المرور 6283 للوصول إلى المعايير.</w:t>
      </w:r>
    </w:p>
    <w:p w:rsidR="00617475" w:rsidRPr="00FC5DD1" w:rsidRDefault="00617475" w:rsidP="00054E93">
      <w:pPr>
        <w:pStyle w:val="21"/>
        <w:bidi/>
        <w:spacing w:after="0" w:line="240" w:lineRule="auto"/>
        <w:rPr>
          <w:rFonts w:cs="Arial"/>
          <w:bCs/>
          <w:szCs w:val="22"/>
        </w:rPr>
      </w:pPr>
    </w:p>
    <w:tbl>
      <w:tblPr>
        <w:bidiVisual/>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1"/>
        <w:gridCol w:w="4285"/>
        <w:gridCol w:w="1630"/>
        <w:gridCol w:w="617"/>
        <w:gridCol w:w="679"/>
        <w:gridCol w:w="679"/>
        <w:gridCol w:w="789"/>
        <w:gridCol w:w="1306"/>
      </w:tblGrid>
      <w:tr w:rsidR="00617475" w:rsidRPr="00FC5DD1" w:rsidTr="00617475">
        <w:tc>
          <w:tcPr>
            <w:tcW w:w="10486" w:type="dxa"/>
            <w:gridSpan w:val="8"/>
            <w:shd w:val="clear" w:color="auto" w:fill="auto"/>
            <w:vAlign w:val="center"/>
          </w:tcPr>
          <w:p w:rsidR="00617475" w:rsidRPr="00FC5DD1" w:rsidRDefault="00617475" w:rsidP="00054E93">
            <w:pPr>
              <w:bidi/>
              <w:jc w:val="center"/>
              <w:rPr>
                <w:rFonts w:eastAsia="Times New Roman" w:cs="Arial"/>
                <w:b/>
                <w:bCs/>
                <w:szCs w:val="22"/>
              </w:rPr>
            </w:pPr>
            <w:r w:rsidRPr="00FC5DD1">
              <w:rPr>
                <w:rFonts w:cs="Arial"/>
                <w:b/>
                <w:bCs/>
                <w:rtl/>
              </w:rPr>
              <w:t>معايير متقدمة</w:t>
            </w:r>
          </w:p>
        </w:tc>
      </w:tr>
      <w:tr w:rsidR="00617475" w:rsidRPr="00FC5DD1" w:rsidTr="00617475">
        <w:trPr>
          <w:trHeight w:val="207"/>
        </w:trPr>
        <w:tc>
          <w:tcPr>
            <w:tcW w:w="501" w:type="dxa"/>
            <w:shd w:val="clear" w:color="auto" w:fill="auto"/>
            <w:vAlign w:val="center"/>
          </w:tcPr>
          <w:p w:rsidR="00617475" w:rsidRPr="00FC5DD1" w:rsidRDefault="00617475" w:rsidP="00054E93">
            <w:pPr>
              <w:bidi/>
              <w:jc w:val="center"/>
              <w:rPr>
                <w:rFonts w:eastAsia="Times New Roman" w:cs="Arial"/>
                <w:bCs/>
                <w:szCs w:val="22"/>
              </w:rPr>
            </w:pPr>
          </w:p>
        </w:tc>
        <w:tc>
          <w:tcPr>
            <w:tcW w:w="4285" w:type="dxa"/>
            <w:shd w:val="clear" w:color="auto" w:fill="auto"/>
            <w:vAlign w:val="center"/>
          </w:tcPr>
          <w:p w:rsidR="00617475" w:rsidRPr="00FC5DD1" w:rsidRDefault="00617475" w:rsidP="00054E93">
            <w:pPr>
              <w:bidi/>
              <w:jc w:val="center"/>
              <w:rPr>
                <w:rFonts w:eastAsia="Times New Roman" w:cs="Arial"/>
                <w:b/>
                <w:bCs/>
                <w:sz w:val="16"/>
                <w:szCs w:val="16"/>
              </w:rPr>
            </w:pPr>
            <w:r w:rsidRPr="00FC5DD1">
              <w:rPr>
                <w:rFonts w:cs="Arial"/>
                <w:b/>
                <w:bCs/>
                <w:sz w:val="16"/>
                <w:szCs w:val="16"/>
                <w:rtl/>
              </w:rPr>
              <w:t>المسميات</w:t>
            </w:r>
          </w:p>
        </w:tc>
        <w:tc>
          <w:tcPr>
            <w:tcW w:w="1630" w:type="dxa"/>
            <w:shd w:val="clear" w:color="auto" w:fill="auto"/>
            <w:vAlign w:val="center"/>
          </w:tcPr>
          <w:p w:rsidR="00617475" w:rsidRPr="00FC5DD1" w:rsidRDefault="00617475" w:rsidP="00054E93">
            <w:pPr>
              <w:bidi/>
              <w:jc w:val="center"/>
              <w:rPr>
                <w:rFonts w:eastAsia="Times New Roman" w:cs="Arial"/>
                <w:b/>
                <w:bCs/>
                <w:sz w:val="16"/>
                <w:szCs w:val="16"/>
              </w:rPr>
            </w:pPr>
            <w:r w:rsidRPr="00FC5DD1">
              <w:rPr>
                <w:rFonts w:cs="Arial"/>
                <w:b/>
                <w:bCs/>
                <w:sz w:val="16"/>
                <w:szCs w:val="16"/>
                <w:rtl/>
              </w:rPr>
              <w:t>الشاشة</w:t>
            </w:r>
          </w:p>
        </w:tc>
        <w:tc>
          <w:tcPr>
            <w:tcW w:w="617" w:type="dxa"/>
            <w:shd w:val="clear" w:color="auto" w:fill="auto"/>
            <w:vAlign w:val="center"/>
          </w:tcPr>
          <w:p w:rsidR="00617475" w:rsidRPr="00FC5DD1" w:rsidRDefault="00617475" w:rsidP="00054E93">
            <w:pPr>
              <w:bidi/>
              <w:jc w:val="center"/>
              <w:rPr>
                <w:rFonts w:eastAsia="Times New Roman" w:cs="Arial"/>
                <w:b/>
                <w:bCs/>
                <w:sz w:val="16"/>
                <w:szCs w:val="16"/>
              </w:rPr>
            </w:pPr>
            <w:r w:rsidRPr="00FC5DD1">
              <w:rPr>
                <w:rFonts w:cs="Arial"/>
                <w:b/>
                <w:sz w:val="16"/>
              </w:rPr>
              <w:t>TL40</w:t>
            </w:r>
          </w:p>
        </w:tc>
        <w:tc>
          <w:tcPr>
            <w:tcW w:w="679" w:type="dxa"/>
            <w:shd w:val="clear" w:color="auto" w:fill="auto"/>
            <w:vAlign w:val="center"/>
          </w:tcPr>
          <w:p w:rsidR="00617475" w:rsidRPr="00FC5DD1" w:rsidRDefault="00617475" w:rsidP="00054E93">
            <w:pPr>
              <w:bidi/>
              <w:jc w:val="center"/>
              <w:rPr>
                <w:rFonts w:eastAsia="Times New Roman" w:cs="Arial"/>
                <w:b/>
                <w:bCs/>
                <w:sz w:val="16"/>
                <w:szCs w:val="16"/>
              </w:rPr>
            </w:pPr>
            <w:r w:rsidRPr="00FC5DD1">
              <w:rPr>
                <w:rFonts w:cs="Arial"/>
                <w:b/>
                <w:sz w:val="16"/>
              </w:rPr>
              <w:t>TL105</w:t>
            </w:r>
          </w:p>
        </w:tc>
        <w:tc>
          <w:tcPr>
            <w:tcW w:w="679" w:type="dxa"/>
            <w:shd w:val="clear" w:color="auto" w:fill="auto"/>
            <w:vAlign w:val="center"/>
          </w:tcPr>
          <w:p w:rsidR="00617475" w:rsidRPr="00FC5DD1" w:rsidRDefault="00617475" w:rsidP="00054E93">
            <w:pPr>
              <w:bidi/>
              <w:jc w:val="center"/>
              <w:rPr>
                <w:rFonts w:eastAsia="Times New Roman" w:cs="Arial"/>
                <w:b/>
                <w:bCs/>
                <w:sz w:val="16"/>
                <w:szCs w:val="16"/>
              </w:rPr>
            </w:pPr>
            <w:r w:rsidRPr="00FC5DD1">
              <w:rPr>
                <w:rFonts w:cs="Arial"/>
                <w:b/>
                <w:sz w:val="16"/>
              </w:rPr>
              <w:t>TL220</w:t>
            </w:r>
          </w:p>
        </w:tc>
        <w:tc>
          <w:tcPr>
            <w:tcW w:w="789" w:type="dxa"/>
            <w:shd w:val="clear" w:color="auto" w:fill="auto"/>
            <w:vAlign w:val="center"/>
          </w:tcPr>
          <w:p w:rsidR="00617475" w:rsidRPr="00FC5DD1" w:rsidRDefault="00617475" w:rsidP="00054E93">
            <w:pPr>
              <w:bidi/>
              <w:jc w:val="center"/>
              <w:rPr>
                <w:rFonts w:eastAsia="Times New Roman" w:cs="Arial"/>
                <w:b/>
                <w:bCs/>
                <w:sz w:val="16"/>
                <w:szCs w:val="16"/>
              </w:rPr>
            </w:pPr>
            <w:r w:rsidRPr="00FC5DD1">
              <w:rPr>
                <w:rFonts w:cs="Arial"/>
                <w:b/>
                <w:bCs/>
                <w:sz w:val="16"/>
                <w:szCs w:val="16"/>
                <w:rtl/>
              </w:rPr>
              <w:t>الوحدات</w:t>
            </w:r>
          </w:p>
        </w:tc>
        <w:tc>
          <w:tcPr>
            <w:tcW w:w="1306" w:type="dxa"/>
            <w:shd w:val="clear" w:color="auto" w:fill="auto"/>
            <w:vAlign w:val="center"/>
          </w:tcPr>
          <w:p w:rsidR="00617475" w:rsidRPr="00FC5DD1" w:rsidRDefault="00617475" w:rsidP="00054E93">
            <w:pPr>
              <w:bidi/>
              <w:jc w:val="center"/>
              <w:rPr>
                <w:rFonts w:eastAsia="Times New Roman" w:cs="Arial"/>
                <w:b/>
                <w:bCs/>
                <w:sz w:val="16"/>
                <w:szCs w:val="16"/>
              </w:rPr>
            </w:pPr>
            <w:r w:rsidRPr="00FC5DD1">
              <w:rPr>
                <w:rFonts w:cs="Arial"/>
                <w:b/>
                <w:bCs/>
                <w:sz w:val="16"/>
                <w:szCs w:val="16"/>
                <w:rtl/>
              </w:rPr>
              <w:t>الفترات</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P1</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اختيار اللغة</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rPr>
              <w:t>FRANÇAIS</w:t>
            </w:r>
          </w:p>
          <w:p w:rsidR="00617475" w:rsidRPr="00FC5DD1" w:rsidRDefault="00617475" w:rsidP="00054E93">
            <w:pPr>
              <w:bidi/>
              <w:jc w:val="center"/>
              <w:rPr>
                <w:rFonts w:eastAsia="Times New Roman" w:cs="Arial"/>
                <w:bCs/>
                <w:sz w:val="16"/>
                <w:szCs w:val="16"/>
              </w:rPr>
            </w:pPr>
            <w:r w:rsidRPr="00FC5DD1">
              <w:rPr>
                <w:rFonts w:cs="Arial"/>
                <w:sz w:val="16"/>
              </w:rPr>
              <w:t>ENGLISH</w:t>
            </w:r>
          </w:p>
          <w:p w:rsidR="00617475" w:rsidRPr="00FC5DD1" w:rsidRDefault="00617475" w:rsidP="00054E93">
            <w:pPr>
              <w:bidi/>
              <w:jc w:val="center"/>
              <w:rPr>
                <w:rFonts w:eastAsia="Times New Roman" w:cs="Arial"/>
                <w:bCs/>
                <w:sz w:val="16"/>
                <w:szCs w:val="16"/>
              </w:rPr>
            </w:pPr>
            <w:r w:rsidRPr="00FC5DD1">
              <w:rPr>
                <w:rFonts w:cs="Arial"/>
                <w:sz w:val="16"/>
              </w:rPr>
              <w:t>DEUTSCH</w:t>
            </w:r>
          </w:p>
          <w:p w:rsidR="00617475" w:rsidRPr="00FC5DD1" w:rsidRDefault="00617475" w:rsidP="00054E93">
            <w:pPr>
              <w:bidi/>
              <w:jc w:val="center"/>
              <w:rPr>
                <w:rFonts w:eastAsia="Times New Roman" w:cs="Arial"/>
                <w:bCs/>
                <w:sz w:val="16"/>
                <w:szCs w:val="16"/>
              </w:rPr>
            </w:pPr>
            <w:r w:rsidRPr="00FC5DD1">
              <w:rPr>
                <w:rFonts w:cs="Arial"/>
                <w:sz w:val="16"/>
              </w:rPr>
              <w:t>ESPANOL</w:t>
            </w:r>
          </w:p>
          <w:p w:rsidR="00617475" w:rsidRPr="00FC5DD1" w:rsidRDefault="00617475" w:rsidP="00054E93">
            <w:pPr>
              <w:bidi/>
              <w:jc w:val="center"/>
              <w:rPr>
                <w:rFonts w:eastAsia="Times New Roman" w:cs="Arial"/>
                <w:bCs/>
                <w:sz w:val="16"/>
                <w:szCs w:val="16"/>
              </w:rPr>
            </w:pPr>
            <w:r w:rsidRPr="00FC5DD1">
              <w:rPr>
                <w:rFonts w:cs="Arial"/>
                <w:sz w:val="16"/>
              </w:rPr>
              <w:t>ITALIANO</w:t>
            </w:r>
          </w:p>
          <w:p w:rsidR="00617475" w:rsidRPr="00FC5DD1" w:rsidRDefault="00617475" w:rsidP="00054E93">
            <w:pPr>
              <w:bidi/>
              <w:jc w:val="center"/>
              <w:rPr>
                <w:rFonts w:eastAsia="Times New Roman" w:cs="Arial"/>
                <w:bCs/>
                <w:sz w:val="16"/>
                <w:szCs w:val="16"/>
              </w:rPr>
            </w:pPr>
            <w:r w:rsidRPr="00FC5DD1">
              <w:rPr>
                <w:rFonts w:cs="Arial"/>
                <w:sz w:val="16"/>
              </w:rPr>
              <w:t>POLSKI</w:t>
            </w:r>
          </w:p>
          <w:p w:rsidR="00617475" w:rsidRPr="00FC5DD1" w:rsidRDefault="00617475" w:rsidP="00054E93">
            <w:pPr>
              <w:bidi/>
              <w:jc w:val="center"/>
              <w:rPr>
                <w:rFonts w:eastAsia="Times New Roman" w:cs="Arial"/>
                <w:bCs/>
                <w:sz w:val="16"/>
                <w:szCs w:val="16"/>
              </w:rPr>
            </w:pPr>
            <w:r w:rsidRPr="00FC5DD1">
              <w:rPr>
                <w:rFonts w:cs="Arial"/>
                <w:sz w:val="16"/>
              </w:rPr>
              <w:t>SVENSKA</w:t>
            </w:r>
          </w:p>
          <w:p w:rsidR="00617475" w:rsidRPr="00FC5DD1" w:rsidRDefault="00617475" w:rsidP="00054E93">
            <w:pPr>
              <w:bidi/>
              <w:jc w:val="center"/>
              <w:rPr>
                <w:rFonts w:eastAsia="Times New Roman" w:cs="Arial"/>
                <w:bCs/>
                <w:sz w:val="16"/>
                <w:szCs w:val="16"/>
              </w:rPr>
            </w:pPr>
            <w:r w:rsidRPr="00FC5DD1">
              <w:rPr>
                <w:rFonts w:cs="Arial"/>
                <w:sz w:val="16"/>
              </w:rPr>
              <w:t>NEDERLANDS</w:t>
            </w:r>
          </w:p>
          <w:p w:rsidR="00617475" w:rsidRPr="00FC5DD1" w:rsidRDefault="00617475" w:rsidP="00054E93">
            <w:pPr>
              <w:bidi/>
              <w:jc w:val="center"/>
              <w:rPr>
                <w:rFonts w:eastAsia="Times New Roman" w:cs="Arial"/>
                <w:bCs/>
                <w:sz w:val="16"/>
                <w:szCs w:val="16"/>
              </w:rPr>
            </w:pPr>
            <w:r w:rsidRPr="00FC5DD1">
              <w:rPr>
                <w:rFonts w:cs="Arial"/>
                <w:sz w:val="16"/>
              </w:rPr>
              <w:t>MAKEDONSKI</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0: اللغة الفرنسية</w:t>
            </w:r>
          </w:p>
          <w:p w:rsidR="00617475" w:rsidRPr="00FC5DD1" w:rsidRDefault="00617475" w:rsidP="00054E93">
            <w:pPr>
              <w:bidi/>
              <w:jc w:val="center"/>
              <w:rPr>
                <w:rFonts w:eastAsia="Times New Roman" w:cs="Arial"/>
                <w:bCs/>
                <w:sz w:val="16"/>
                <w:szCs w:val="16"/>
              </w:rPr>
            </w:pPr>
            <w:r w:rsidRPr="00FC5DD1">
              <w:rPr>
                <w:rFonts w:cs="Arial"/>
                <w:sz w:val="16"/>
                <w:szCs w:val="16"/>
                <w:rtl/>
              </w:rPr>
              <w:t>1: الإنجليزية</w:t>
            </w:r>
          </w:p>
          <w:p w:rsidR="00617475" w:rsidRPr="00FC5DD1" w:rsidRDefault="00617475" w:rsidP="00054E93">
            <w:pPr>
              <w:bidi/>
              <w:jc w:val="center"/>
              <w:rPr>
                <w:rFonts w:eastAsia="Times New Roman" w:cs="Arial"/>
                <w:bCs/>
                <w:sz w:val="16"/>
                <w:szCs w:val="16"/>
              </w:rPr>
            </w:pPr>
            <w:r w:rsidRPr="00FC5DD1">
              <w:rPr>
                <w:rFonts w:cs="Arial"/>
                <w:sz w:val="16"/>
                <w:szCs w:val="16"/>
                <w:rtl/>
              </w:rPr>
              <w:t>2: الألمانية</w:t>
            </w:r>
          </w:p>
          <w:p w:rsidR="00617475" w:rsidRPr="00FC5DD1" w:rsidRDefault="00617475" w:rsidP="00054E93">
            <w:pPr>
              <w:bidi/>
              <w:jc w:val="center"/>
              <w:rPr>
                <w:rFonts w:eastAsia="Times New Roman" w:cs="Arial"/>
                <w:bCs/>
                <w:sz w:val="16"/>
                <w:szCs w:val="16"/>
              </w:rPr>
            </w:pPr>
            <w:r w:rsidRPr="00FC5DD1">
              <w:rPr>
                <w:rFonts w:cs="Arial"/>
                <w:sz w:val="16"/>
                <w:szCs w:val="16"/>
                <w:rtl/>
              </w:rPr>
              <w:t>3: الاسبانية</w:t>
            </w:r>
          </w:p>
          <w:p w:rsidR="00617475" w:rsidRPr="00FC5DD1" w:rsidRDefault="00617475" w:rsidP="00054E93">
            <w:pPr>
              <w:bidi/>
              <w:jc w:val="center"/>
              <w:rPr>
                <w:rFonts w:eastAsia="Times New Roman" w:cs="Arial"/>
                <w:bCs/>
                <w:sz w:val="16"/>
                <w:szCs w:val="16"/>
              </w:rPr>
            </w:pPr>
            <w:r w:rsidRPr="00FC5DD1">
              <w:rPr>
                <w:rFonts w:cs="Arial"/>
                <w:sz w:val="16"/>
                <w:szCs w:val="16"/>
                <w:rtl/>
              </w:rPr>
              <w:t>4: الإيطالية</w:t>
            </w:r>
          </w:p>
          <w:p w:rsidR="00617475" w:rsidRPr="00FC5DD1" w:rsidRDefault="00617475" w:rsidP="00054E93">
            <w:pPr>
              <w:bidi/>
              <w:jc w:val="center"/>
              <w:rPr>
                <w:rFonts w:eastAsia="Times New Roman" w:cs="Arial"/>
                <w:bCs/>
                <w:sz w:val="16"/>
                <w:szCs w:val="16"/>
              </w:rPr>
            </w:pPr>
            <w:r w:rsidRPr="00FC5DD1">
              <w:rPr>
                <w:rFonts w:cs="Arial"/>
                <w:sz w:val="16"/>
                <w:szCs w:val="16"/>
                <w:rtl/>
              </w:rPr>
              <w:t>5: البولندية</w:t>
            </w:r>
          </w:p>
          <w:p w:rsidR="00617475" w:rsidRPr="00FC5DD1" w:rsidRDefault="00617475" w:rsidP="00054E93">
            <w:pPr>
              <w:bidi/>
              <w:jc w:val="center"/>
              <w:rPr>
                <w:rFonts w:eastAsia="Times New Roman" w:cs="Arial"/>
                <w:bCs/>
                <w:sz w:val="16"/>
                <w:szCs w:val="16"/>
              </w:rPr>
            </w:pPr>
            <w:r w:rsidRPr="00FC5DD1">
              <w:rPr>
                <w:rFonts w:cs="Arial"/>
                <w:sz w:val="16"/>
                <w:szCs w:val="16"/>
                <w:rtl/>
              </w:rPr>
              <w:t>6: السويدية</w:t>
            </w:r>
          </w:p>
          <w:p w:rsidR="00617475" w:rsidRPr="00FC5DD1" w:rsidRDefault="00617475" w:rsidP="00054E93">
            <w:pPr>
              <w:bidi/>
              <w:jc w:val="center"/>
              <w:rPr>
                <w:rFonts w:eastAsia="Times New Roman" w:cs="Arial"/>
                <w:bCs/>
                <w:sz w:val="16"/>
                <w:szCs w:val="16"/>
              </w:rPr>
            </w:pPr>
            <w:r w:rsidRPr="00FC5DD1">
              <w:rPr>
                <w:rFonts w:cs="Arial"/>
                <w:sz w:val="16"/>
                <w:szCs w:val="16"/>
                <w:rtl/>
              </w:rPr>
              <w:t>7: الهولندية</w:t>
            </w:r>
          </w:p>
          <w:p w:rsidR="00617475" w:rsidRPr="00FC5DD1" w:rsidRDefault="00617475" w:rsidP="00054E93">
            <w:pPr>
              <w:bidi/>
              <w:jc w:val="center"/>
              <w:rPr>
                <w:rFonts w:eastAsia="Times New Roman" w:cs="Arial"/>
                <w:bCs/>
                <w:sz w:val="16"/>
                <w:szCs w:val="16"/>
              </w:rPr>
            </w:pPr>
            <w:r w:rsidRPr="00FC5DD1">
              <w:rPr>
                <w:rFonts w:cs="Arial"/>
                <w:sz w:val="16"/>
                <w:szCs w:val="16"/>
                <w:rtl/>
              </w:rPr>
              <w:t>8: المقدونية</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P2</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اختيار وحدة الحرارة</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مئوية</w:t>
            </w:r>
          </w:p>
          <w:p w:rsidR="00617475" w:rsidRPr="00FC5DD1" w:rsidRDefault="00617475" w:rsidP="00054E93">
            <w:pPr>
              <w:bidi/>
              <w:jc w:val="center"/>
              <w:rPr>
                <w:rFonts w:eastAsia="Times New Roman" w:cs="Arial"/>
                <w:bCs/>
                <w:sz w:val="16"/>
                <w:szCs w:val="16"/>
              </w:rPr>
            </w:pPr>
            <w:r w:rsidRPr="00FC5DD1">
              <w:rPr>
                <w:rFonts w:cs="Arial"/>
                <w:sz w:val="16"/>
                <w:szCs w:val="16"/>
                <w:rtl/>
              </w:rPr>
              <w:t>فهرنهايت</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مئوية</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مئوية</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مئوية</w:t>
            </w: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0: مئوية</w:t>
            </w:r>
          </w:p>
          <w:p w:rsidR="00617475" w:rsidRPr="00FC5DD1" w:rsidRDefault="00617475" w:rsidP="00054E93">
            <w:pPr>
              <w:bidi/>
              <w:jc w:val="center"/>
              <w:rPr>
                <w:rFonts w:eastAsia="Times New Roman" w:cs="Arial"/>
                <w:bCs/>
                <w:sz w:val="16"/>
                <w:szCs w:val="16"/>
              </w:rPr>
            </w:pPr>
            <w:r w:rsidRPr="00FC5DD1">
              <w:rPr>
                <w:rFonts w:cs="Arial"/>
                <w:sz w:val="16"/>
                <w:szCs w:val="16"/>
                <w:rtl/>
              </w:rPr>
              <w:t>1: فهرنهايت</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P3</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تصحيح قياس حساس درجة الحرارة</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التصحيح</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p>
        </w:tc>
      </w:tr>
      <w:tr w:rsidR="00617475" w:rsidRPr="00FC5DD1" w:rsidTr="00617475">
        <w:tc>
          <w:tcPr>
            <w:tcW w:w="501" w:type="dxa"/>
            <w:shd w:val="clear" w:color="auto" w:fill="808080"/>
            <w:vAlign w:val="center"/>
          </w:tcPr>
          <w:p w:rsidR="00617475" w:rsidRPr="00FC5DD1" w:rsidRDefault="00617475" w:rsidP="00054E93">
            <w:pPr>
              <w:bidi/>
              <w:jc w:val="center"/>
              <w:rPr>
                <w:rFonts w:eastAsia="Times New Roman" w:cs="Arial"/>
                <w:bCs/>
                <w:sz w:val="16"/>
                <w:szCs w:val="20"/>
              </w:rPr>
            </w:pPr>
            <w:r w:rsidRPr="00FC5DD1">
              <w:rPr>
                <w:rFonts w:cs="Arial"/>
                <w:sz w:val="16"/>
              </w:rPr>
              <w:t>P4</w:t>
            </w:r>
          </w:p>
        </w:tc>
        <w:tc>
          <w:tcPr>
            <w:tcW w:w="4285"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وضع التشغيل عن طريق درجة حرارة النضج</w:t>
            </w:r>
          </w:p>
        </w:tc>
        <w:tc>
          <w:tcPr>
            <w:tcW w:w="1630"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حرارة النضج ؟</w:t>
            </w:r>
          </w:p>
        </w:tc>
        <w:tc>
          <w:tcPr>
            <w:tcW w:w="617"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لا</w:t>
            </w: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لا</w:t>
            </w: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لا</w:t>
            </w:r>
          </w:p>
        </w:tc>
        <w:tc>
          <w:tcPr>
            <w:tcW w:w="789" w:type="dxa"/>
            <w:shd w:val="clear" w:color="auto" w:fill="808080"/>
            <w:vAlign w:val="center"/>
          </w:tcPr>
          <w:p w:rsidR="00617475" w:rsidRPr="00FC5DD1" w:rsidRDefault="00617475" w:rsidP="00054E93">
            <w:pPr>
              <w:bidi/>
              <w:jc w:val="center"/>
              <w:rPr>
                <w:rFonts w:eastAsia="Times New Roman" w:cs="Arial"/>
                <w:bCs/>
                <w:sz w:val="16"/>
                <w:szCs w:val="16"/>
              </w:rPr>
            </w:pPr>
          </w:p>
        </w:tc>
        <w:tc>
          <w:tcPr>
            <w:tcW w:w="1306"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0: لا</w:t>
            </w:r>
          </w:p>
          <w:p w:rsidR="00617475" w:rsidRPr="00FC5DD1" w:rsidRDefault="00617475" w:rsidP="00054E93">
            <w:pPr>
              <w:bidi/>
              <w:jc w:val="center"/>
              <w:rPr>
                <w:rFonts w:eastAsia="Times New Roman" w:cs="Arial"/>
                <w:bCs/>
                <w:sz w:val="16"/>
                <w:szCs w:val="16"/>
              </w:rPr>
            </w:pPr>
            <w:r w:rsidRPr="00FC5DD1">
              <w:rPr>
                <w:rFonts w:cs="Arial"/>
                <w:sz w:val="16"/>
                <w:szCs w:val="16"/>
                <w:rtl/>
              </w:rPr>
              <w:t>1: نعم</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P5</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 xml:space="preserve">درجة حرارة تفاضلية </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تفاضلي</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w:t>
            </w: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مئوية</w:t>
            </w: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 – 5</w:t>
            </w:r>
          </w:p>
        </w:tc>
      </w:tr>
      <w:tr w:rsidR="00617475" w:rsidRPr="00FC5DD1" w:rsidTr="00617475">
        <w:tc>
          <w:tcPr>
            <w:tcW w:w="501" w:type="dxa"/>
            <w:shd w:val="clear" w:color="auto" w:fill="808080"/>
            <w:vAlign w:val="center"/>
          </w:tcPr>
          <w:p w:rsidR="00617475" w:rsidRPr="00FC5DD1" w:rsidRDefault="00617475" w:rsidP="00054E93">
            <w:pPr>
              <w:bidi/>
              <w:jc w:val="center"/>
              <w:rPr>
                <w:rFonts w:eastAsia="Times New Roman" w:cs="Arial"/>
                <w:bCs/>
                <w:sz w:val="16"/>
                <w:szCs w:val="20"/>
              </w:rPr>
            </w:pPr>
            <w:r w:rsidRPr="00FC5DD1">
              <w:rPr>
                <w:rFonts w:cs="Arial"/>
                <w:sz w:val="16"/>
              </w:rPr>
              <w:t>P6</w:t>
            </w:r>
          </w:p>
        </w:tc>
        <w:tc>
          <w:tcPr>
            <w:tcW w:w="4285"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مدة ترك الصمام الكهربائي</w:t>
            </w:r>
          </w:p>
        </w:tc>
        <w:tc>
          <w:tcPr>
            <w:tcW w:w="1630"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صمام كهربائي</w:t>
            </w:r>
          </w:p>
        </w:tc>
        <w:tc>
          <w:tcPr>
            <w:tcW w:w="617" w:type="dxa"/>
            <w:shd w:val="clear" w:color="auto" w:fill="808080"/>
            <w:vAlign w:val="center"/>
          </w:tcPr>
          <w:p w:rsidR="00617475" w:rsidRPr="00FC5DD1" w:rsidRDefault="00617475" w:rsidP="00054E93">
            <w:pPr>
              <w:bidi/>
              <w:jc w:val="center"/>
              <w:rPr>
                <w:rFonts w:eastAsia="Times New Roman" w:cs="Arial"/>
                <w:bCs/>
                <w:sz w:val="16"/>
                <w:szCs w:val="16"/>
              </w:rPr>
            </w:pP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p>
        </w:tc>
        <w:tc>
          <w:tcPr>
            <w:tcW w:w="78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مئوية</w:t>
            </w:r>
          </w:p>
        </w:tc>
        <w:tc>
          <w:tcPr>
            <w:tcW w:w="1306"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 – 250</w:t>
            </w:r>
          </w:p>
        </w:tc>
      </w:tr>
      <w:tr w:rsidR="00617475" w:rsidRPr="00FC5DD1" w:rsidTr="00617475">
        <w:tc>
          <w:tcPr>
            <w:tcW w:w="501" w:type="dxa"/>
            <w:shd w:val="clear" w:color="auto" w:fill="808080"/>
            <w:vAlign w:val="center"/>
          </w:tcPr>
          <w:p w:rsidR="00617475" w:rsidRPr="00FC5DD1" w:rsidRDefault="00617475" w:rsidP="00054E93">
            <w:pPr>
              <w:bidi/>
              <w:jc w:val="center"/>
              <w:rPr>
                <w:rFonts w:eastAsia="Times New Roman" w:cs="Arial"/>
                <w:bCs/>
                <w:sz w:val="16"/>
                <w:szCs w:val="20"/>
              </w:rPr>
            </w:pPr>
            <w:r w:rsidRPr="00FC5DD1">
              <w:rPr>
                <w:rFonts w:cs="Arial"/>
                <w:sz w:val="16"/>
              </w:rPr>
              <w:t>P7</w:t>
            </w:r>
          </w:p>
        </w:tc>
        <w:tc>
          <w:tcPr>
            <w:tcW w:w="4285"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مدة استبقاء مضخة الخلخلة</w:t>
            </w:r>
          </w:p>
        </w:tc>
        <w:tc>
          <w:tcPr>
            <w:tcW w:w="1630"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مضخة خلخلة</w:t>
            </w:r>
          </w:p>
        </w:tc>
        <w:tc>
          <w:tcPr>
            <w:tcW w:w="617" w:type="dxa"/>
            <w:shd w:val="clear" w:color="auto" w:fill="808080"/>
            <w:vAlign w:val="center"/>
          </w:tcPr>
          <w:p w:rsidR="00617475" w:rsidRPr="00FC5DD1" w:rsidRDefault="00617475" w:rsidP="00054E93">
            <w:pPr>
              <w:bidi/>
              <w:jc w:val="center"/>
              <w:rPr>
                <w:rFonts w:eastAsia="Times New Roman" w:cs="Arial"/>
                <w:bCs/>
                <w:sz w:val="16"/>
                <w:szCs w:val="16"/>
              </w:rPr>
            </w:pP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p>
        </w:tc>
        <w:tc>
          <w:tcPr>
            <w:tcW w:w="78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بالثواني</w:t>
            </w:r>
          </w:p>
        </w:tc>
        <w:tc>
          <w:tcPr>
            <w:tcW w:w="1306"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 – 250</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P8</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المدة الأولية للتحريك السريع</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rPr>
              <w:t>Ri</w:t>
            </w:r>
            <w:r w:rsidRPr="00FC5DD1">
              <w:rPr>
                <w:rFonts w:cs="Arial"/>
                <w:sz w:val="16"/>
                <w:szCs w:val="16"/>
                <w:rtl/>
              </w:rPr>
              <w:t xml:space="preserve">  سريع</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45</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50</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120</w:t>
            </w: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بالثواني</w:t>
            </w: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 – 250</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P9</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مدة الوقت الميت</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وقت ميت</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10</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10</w:t>
            </w: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بالثواني</w:t>
            </w: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 – 250</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P10</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المدة الثانوية للتحريك السريع</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rPr>
              <w:t>R2</w:t>
            </w:r>
            <w:r w:rsidRPr="00FC5DD1">
              <w:rPr>
                <w:rFonts w:cs="Arial"/>
                <w:sz w:val="16"/>
                <w:szCs w:val="16"/>
                <w:rtl/>
              </w:rPr>
              <w:t xml:space="preserve"> سريع</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45</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50</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120</w:t>
            </w: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بالثواني</w:t>
            </w: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 – 250</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P11</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مدة التحريك البطيء</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rPr>
              <w:t>R</w:t>
            </w:r>
            <w:r w:rsidRPr="00FC5DD1">
              <w:rPr>
                <w:rFonts w:cs="Arial"/>
                <w:sz w:val="16"/>
                <w:szCs w:val="16"/>
                <w:rtl/>
              </w:rPr>
              <w:t xml:space="preserve"> بطيء </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30</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30</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30</w:t>
            </w: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بالثواني</w:t>
            </w: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 – 250</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P12</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عدد الدورة 1</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دورة 1</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6</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6</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6</w:t>
            </w: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 – 7</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P13</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المدة بين دورات التحريك 1</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دورة 1</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00:30</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00:30</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00:30</w:t>
            </w: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ساعة: دقيقة</w:t>
            </w: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00:20 – 03:00</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P14</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مدة تحريك الدورة 1</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دورة 1</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15</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18</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40</w:t>
            </w: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بالثواني</w:t>
            </w: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 – 250</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P15</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عدد الدورة 2</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دورة 2</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4</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6</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6</w:t>
            </w: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 – 7</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P16</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المدة بين دورات التحريك 2</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دورة 2</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00:40</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00:40</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00:40</w:t>
            </w: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ساعة: دقيقة</w:t>
            </w: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00:20 – 03:00</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P17</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مدة تحريك الدورة 2</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دورة 2</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15</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18</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40</w:t>
            </w: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بالثواني</w:t>
            </w: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 – 250</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P18</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المدة بين دورات التحريك 3</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دورة 3</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01:00 ص</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01:00 ص</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01:00 ص</w:t>
            </w: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ساعة: دقيقة</w:t>
            </w: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00:20 – 03:00</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P19</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مدة تحريك الدورة 3</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دورة 3</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15</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20</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40</w:t>
            </w: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بالثواني</w:t>
            </w: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 – 250</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P20</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مدة تحريك الضغط على الزر 1</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دورة 4</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120</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120</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120</w:t>
            </w: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بالثواني</w:t>
            </w: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 – 250</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P21</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أقل قدر من سرعة التحريك البطيئة</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أقل قدر بطيء</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10</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15</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15</w:t>
            </w: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هرتز</w:t>
            </w: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10 – 50</w:t>
            </w:r>
          </w:p>
        </w:tc>
      </w:tr>
      <w:tr w:rsidR="00617475" w:rsidRPr="00FC5DD1" w:rsidTr="00617475">
        <w:tc>
          <w:tcPr>
            <w:tcW w:w="501" w:type="dxa"/>
            <w:shd w:val="clear" w:color="auto" w:fill="808080"/>
            <w:vAlign w:val="center"/>
          </w:tcPr>
          <w:p w:rsidR="00617475" w:rsidRPr="00FC5DD1" w:rsidRDefault="00617475" w:rsidP="00054E93">
            <w:pPr>
              <w:bidi/>
              <w:jc w:val="center"/>
              <w:rPr>
                <w:rFonts w:eastAsia="Times New Roman" w:cs="Arial"/>
                <w:bCs/>
                <w:sz w:val="16"/>
                <w:szCs w:val="20"/>
              </w:rPr>
            </w:pPr>
            <w:r w:rsidRPr="00FC5DD1">
              <w:rPr>
                <w:rFonts w:cs="Arial"/>
                <w:sz w:val="16"/>
              </w:rPr>
              <w:t>P22</w:t>
            </w:r>
          </w:p>
        </w:tc>
        <w:tc>
          <w:tcPr>
            <w:tcW w:w="4285"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أقصى قدر من سرعة التحريك البطيئة</w:t>
            </w:r>
          </w:p>
        </w:tc>
        <w:tc>
          <w:tcPr>
            <w:tcW w:w="1630"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أقصى بطيء</w:t>
            </w:r>
          </w:p>
        </w:tc>
        <w:tc>
          <w:tcPr>
            <w:tcW w:w="617"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10</w:t>
            </w: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15</w:t>
            </w: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15</w:t>
            </w:r>
          </w:p>
        </w:tc>
        <w:tc>
          <w:tcPr>
            <w:tcW w:w="78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هرتز</w:t>
            </w:r>
          </w:p>
        </w:tc>
        <w:tc>
          <w:tcPr>
            <w:tcW w:w="1306"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10 – 50</w:t>
            </w:r>
          </w:p>
        </w:tc>
      </w:tr>
      <w:tr w:rsidR="00617475" w:rsidRPr="00FC5DD1" w:rsidTr="00617475">
        <w:tc>
          <w:tcPr>
            <w:tcW w:w="501" w:type="dxa"/>
            <w:shd w:val="clear" w:color="auto" w:fill="808080"/>
            <w:vAlign w:val="center"/>
          </w:tcPr>
          <w:p w:rsidR="00617475" w:rsidRPr="00FC5DD1" w:rsidRDefault="00617475" w:rsidP="00054E93">
            <w:pPr>
              <w:bidi/>
              <w:jc w:val="center"/>
              <w:rPr>
                <w:rFonts w:eastAsia="Times New Roman" w:cs="Arial"/>
                <w:bCs/>
                <w:sz w:val="16"/>
                <w:szCs w:val="20"/>
              </w:rPr>
            </w:pPr>
            <w:r w:rsidRPr="00FC5DD1">
              <w:rPr>
                <w:rFonts w:cs="Arial"/>
                <w:sz w:val="16"/>
              </w:rPr>
              <w:t>P23</w:t>
            </w:r>
          </w:p>
        </w:tc>
        <w:tc>
          <w:tcPr>
            <w:tcW w:w="4285"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أقل قدر من سرعة التحريك السريعة</w:t>
            </w:r>
          </w:p>
        </w:tc>
        <w:tc>
          <w:tcPr>
            <w:tcW w:w="1630"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أقل قدر سريع</w:t>
            </w:r>
          </w:p>
        </w:tc>
        <w:tc>
          <w:tcPr>
            <w:tcW w:w="617"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50</w:t>
            </w: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50</w:t>
            </w: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50</w:t>
            </w:r>
          </w:p>
        </w:tc>
        <w:tc>
          <w:tcPr>
            <w:tcW w:w="78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هرتز</w:t>
            </w:r>
          </w:p>
        </w:tc>
        <w:tc>
          <w:tcPr>
            <w:tcW w:w="1306"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50 – 100</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P24</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أقصى قدر من سرعة التحريك السريعة</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أقصى قدر</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90</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90</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90</w:t>
            </w: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هرتز</w:t>
            </w: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50 – 100</w:t>
            </w:r>
          </w:p>
        </w:tc>
      </w:tr>
      <w:tr w:rsidR="00617475" w:rsidRPr="00FC5DD1" w:rsidTr="00617475">
        <w:tc>
          <w:tcPr>
            <w:tcW w:w="501" w:type="dxa"/>
            <w:shd w:val="clear" w:color="auto" w:fill="808080"/>
            <w:vAlign w:val="center"/>
          </w:tcPr>
          <w:p w:rsidR="00617475" w:rsidRPr="00FC5DD1" w:rsidRDefault="00617475" w:rsidP="00054E93">
            <w:pPr>
              <w:bidi/>
              <w:jc w:val="center"/>
              <w:rPr>
                <w:rFonts w:eastAsia="Times New Roman" w:cs="Arial"/>
                <w:bCs/>
                <w:sz w:val="16"/>
                <w:szCs w:val="20"/>
              </w:rPr>
            </w:pPr>
            <w:r w:rsidRPr="00FC5DD1">
              <w:rPr>
                <w:rFonts w:cs="Arial"/>
                <w:sz w:val="16"/>
              </w:rPr>
              <w:t>P25</w:t>
            </w:r>
          </w:p>
        </w:tc>
        <w:tc>
          <w:tcPr>
            <w:tcW w:w="4285"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مزلقة التسريع</w:t>
            </w:r>
          </w:p>
        </w:tc>
        <w:tc>
          <w:tcPr>
            <w:tcW w:w="1630"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التسريع</w:t>
            </w:r>
          </w:p>
        </w:tc>
        <w:tc>
          <w:tcPr>
            <w:tcW w:w="617"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10</w:t>
            </w: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15</w:t>
            </w: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40</w:t>
            </w:r>
          </w:p>
        </w:tc>
        <w:tc>
          <w:tcPr>
            <w:tcW w:w="78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بالثواني</w:t>
            </w:r>
          </w:p>
        </w:tc>
        <w:tc>
          <w:tcPr>
            <w:tcW w:w="1306"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 – 250</w:t>
            </w:r>
          </w:p>
        </w:tc>
      </w:tr>
      <w:tr w:rsidR="00617475" w:rsidRPr="00FC5DD1" w:rsidTr="00617475">
        <w:tc>
          <w:tcPr>
            <w:tcW w:w="501" w:type="dxa"/>
            <w:shd w:val="clear" w:color="auto" w:fill="808080"/>
            <w:vAlign w:val="center"/>
          </w:tcPr>
          <w:p w:rsidR="00617475" w:rsidRPr="00FC5DD1" w:rsidRDefault="00617475" w:rsidP="00054E93">
            <w:pPr>
              <w:bidi/>
              <w:jc w:val="center"/>
              <w:rPr>
                <w:rFonts w:eastAsia="Times New Roman" w:cs="Arial"/>
                <w:bCs/>
                <w:sz w:val="16"/>
                <w:szCs w:val="20"/>
              </w:rPr>
            </w:pPr>
            <w:r w:rsidRPr="00FC5DD1">
              <w:rPr>
                <w:rFonts w:cs="Arial"/>
                <w:sz w:val="16"/>
              </w:rPr>
              <w:t>P26</w:t>
            </w:r>
          </w:p>
        </w:tc>
        <w:tc>
          <w:tcPr>
            <w:tcW w:w="4285"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 xml:space="preserve">مزلقة التباطؤ </w:t>
            </w:r>
          </w:p>
        </w:tc>
        <w:tc>
          <w:tcPr>
            <w:tcW w:w="1630"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تباطؤ</w:t>
            </w:r>
          </w:p>
        </w:tc>
        <w:tc>
          <w:tcPr>
            <w:tcW w:w="617"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3</w:t>
            </w: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w:t>
            </w: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15</w:t>
            </w:r>
          </w:p>
        </w:tc>
        <w:tc>
          <w:tcPr>
            <w:tcW w:w="78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بالثواني</w:t>
            </w:r>
          </w:p>
        </w:tc>
        <w:tc>
          <w:tcPr>
            <w:tcW w:w="1306"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 – 250</w:t>
            </w:r>
          </w:p>
        </w:tc>
      </w:tr>
      <w:tr w:rsidR="00617475" w:rsidRPr="00FC5DD1" w:rsidTr="00617475">
        <w:tc>
          <w:tcPr>
            <w:tcW w:w="501" w:type="dxa"/>
            <w:shd w:val="clear" w:color="auto" w:fill="808080"/>
            <w:vAlign w:val="center"/>
          </w:tcPr>
          <w:p w:rsidR="00617475" w:rsidRPr="00FC5DD1" w:rsidRDefault="00617475" w:rsidP="00054E93">
            <w:pPr>
              <w:bidi/>
              <w:jc w:val="center"/>
              <w:rPr>
                <w:rFonts w:eastAsia="Times New Roman" w:cs="Arial"/>
                <w:bCs/>
                <w:sz w:val="16"/>
                <w:szCs w:val="20"/>
              </w:rPr>
            </w:pPr>
            <w:r w:rsidRPr="00FC5DD1">
              <w:rPr>
                <w:rFonts w:cs="Arial"/>
                <w:sz w:val="16"/>
              </w:rPr>
              <w:t>P27</w:t>
            </w:r>
          </w:p>
        </w:tc>
        <w:tc>
          <w:tcPr>
            <w:tcW w:w="4285"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مدة التحريك السريع مستوى عالي</w:t>
            </w:r>
          </w:p>
        </w:tc>
        <w:tc>
          <w:tcPr>
            <w:tcW w:w="1630"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تحريك مستوى عالي</w:t>
            </w:r>
          </w:p>
        </w:tc>
        <w:tc>
          <w:tcPr>
            <w:tcW w:w="617"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w:t>
            </w: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w:t>
            </w: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w:t>
            </w:r>
          </w:p>
        </w:tc>
        <w:tc>
          <w:tcPr>
            <w:tcW w:w="78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بالثواني</w:t>
            </w:r>
          </w:p>
        </w:tc>
        <w:tc>
          <w:tcPr>
            <w:tcW w:w="1306"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 – 250</w:t>
            </w:r>
          </w:p>
        </w:tc>
      </w:tr>
      <w:tr w:rsidR="00617475" w:rsidRPr="00FC5DD1" w:rsidTr="00617475">
        <w:tc>
          <w:tcPr>
            <w:tcW w:w="501" w:type="dxa"/>
            <w:shd w:val="clear" w:color="auto" w:fill="808080"/>
            <w:vAlign w:val="center"/>
          </w:tcPr>
          <w:p w:rsidR="00617475" w:rsidRPr="00FC5DD1" w:rsidRDefault="00617475" w:rsidP="00054E93">
            <w:pPr>
              <w:bidi/>
              <w:jc w:val="center"/>
              <w:rPr>
                <w:rFonts w:eastAsia="Times New Roman" w:cs="Arial"/>
                <w:bCs/>
                <w:sz w:val="16"/>
                <w:szCs w:val="20"/>
              </w:rPr>
            </w:pPr>
            <w:r w:rsidRPr="00FC5DD1">
              <w:rPr>
                <w:rFonts w:cs="Arial"/>
                <w:sz w:val="16"/>
              </w:rPr>
              <w:t>P28</w:t>
            </w:r>
          </w:p>
        </w:tc>
        <w:tc>
          <w:tcPr>
            <w:tcW w:w="4285"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مدة الاستبقاء بعد المستوى العالي</w:t>
            </w:r>
          </w:p>
        </w:tc>
        <w:tc>
          <w:tcPr>
            <w:tcW w:w="1630"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استبقاء مستوى عالي</w:t>
            </w:r>
          </w:p>
        </w:tc>
        <w:tc>
          <w:tcPr>
            <w:tcW w:w="617"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w:t>
            </w: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w:t>
            </w: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w:t>
            </w:r>
          </w:p>
        </w:tc>
        <w:tc>
          <w:tcPr>
            <w:tcW w:w="78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بالثواني</w:t>
            </w:r>
          </w:p>
        </w:tc>
        <w:tc>
          <w:tcPr>
            <w:tcW w:w="1306"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 – 250</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P29</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منع التحريك السريع قبل التبريد</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ممنوع</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01:00</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01:00</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01:00</w:t>
            </w: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ساعة: دقيقة</w:t>
            </w: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00:00 – 01:00</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P30</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المدة قبل رنين الجرس</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رنان</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w:t>
            </w: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بالثواني</w:t>
            </w: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 – 250</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P31</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مدة رنين جرس التبريد</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رنان جرس التبريد</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60</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60</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60</w:t>
            </w: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بالثواني</w:t>
            </w: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5 – 250</w:t>
            </w:r>
          </w:p>
        </w:tc>
      </w:tr>
      <w:tr w:rsidR="00617475" w:rsidRPr="00FC5DD1" w:rsidTr="00617475">
        <w:tc>
          <w:tcPr>
            <w:tcW w:w="501" w:type="dxa"/>
            <w:shd w:val="clear" w:color="auto" w:fill="808080"/>
            <w:vAlign w:val="center"/>
          </w:tcPr>
          <w:p w:rsidR="00617475" w:rsidRPr="00FC5DD1" w:rsidRDefault="00617475" w:rsidP="00054E93">
            <w:pPr>
              <w:bidi/>
              <w:jc w:val="center"/>
              <w:rPr>
                <w:rFonts w:eastAsia="Times New Roman" w:cs="Arial"/>
                <w:bCs/>
                <w:sz w:val="16"/>
                <w:szCs w:val="20"/>
              </w:rPr>
            </w:pPr>
            <w:r w:rsidRPr="00FC5DD1">
              <w:rPr>
                <w:rFonts w:cs="Arial"/>
                <w:sz w:val="16"/>
              </w:rPr>
              <w:t>P32</w:t>
            </w:r>
          </w:p>
        </w:tc>
        <w:tc>
          <w:tcPr>
            <w:tcW w:w="4285"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مدة الرنين إن كان المستوى منخفضًا</w:t>
            </w:r>
          </w:p>
        </w:tc>
        <w:tc>
          <w:tcPr>
            <w:tcW w:w="1630"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رنان مستوى منخفض</w:t>
            </w:r>
          </w:p>
        </w:tc>
        <w:tc>
          <w:tcPr>
            <w:tcW w:w="617"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30</w:t>
            </w: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30</w:t>
            </w: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30</w:t>
            </w:r>
          </w:p>
        </w:tc>
        <w:tc>
          <w:tcPr>
            <w:tcW w:w="78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دقيقة</w:t>
            </w:r>
          </w:p>
        </w:tc>
        <w:tc>
          <w:tcPr>
            <w:tcW w:w="1306"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2 – 30</w:t>
            </w:r>
          </w:p>
        </w:tc>
      </w:tr>
      <w:tr w:rsidR="00617475" w:rsidRPr="00FC5DD1" w:rsidTr="00617475">
        <w:tc>
          <w:tcPr>
            <w:tcW w:w="501" w:type="dxa"/>
            <w:shd w:val="clear" w:color="auto" w:fill="808080"/>
            <w:vAlign w:val="center"/>
          </w:tcPr>
          <w:p w:rsidR="00617475" w:rsidRPr="00FC5DD1" w:rsidRDefault="00617475" w:rsidP="00054E93">
            <w:pPr>
              <w:bidi/>
              <w:jc w:val="center"/>
              <w:rPr>
                <w:rFonts w:eastAsia="Times New Roman" w:cs="Arial"/>
                <w:bCs/>
                <w:sz w:val="16"/>
                <w:szCs w:val="20"/>
              </w:rPr>
            </w:pPr>
            <w:r w:rsidRPr="00FC5DD1">
              <w:rPr>
                <w:rFonts w:cs="Arial"/>
                <w:sz w:val="16"/>
              </w:rPr>
              <w:t>P33</w:t>
            </w:r>
          </w:p>
        </w:tc>
        <w:tc>
          <w:tcPr>
            <w:tcW w:w="4285"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مدة الرنين إن كان المستوى مرتفعًا</w:t>
            </w:r>
          </w:p>
        </w:tc>
        <w:tc>
          <w:tcPr>
            <w:tcW w:w="1630"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رنان مستوى مرتفع</w:t>
            </w:r>
          </w:p>
        </w:tc>
        <w:tc>
          <w:tcPr>
            <w:tcW w:w="617"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2</w:t>
            </w: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2</w:t>
            </w: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2</w:t>
            </w:r>
          </w:p>
        </w:tc>
        <w:tc>
          <w:tcPr>
            <w:tcW w:w="78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دقيقة</w:t>
            </w:r>
          </w:p>
        </w:tc>
        <w:tc>
          <w:tcPr>
            <w:tcW w:w="1306"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2 – 30</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P34</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إيقاف التحريك إذا طلب تبريد</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إيقاف التحريك</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لا</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لا</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لا</w:t>
            </w: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0: لا</w:t>
            </w:r>
          </w:p>
          <w:p w:rsidR="00617475" w:rsidRPr="00FC5DD1" w:rsidRDefault="00617475" w:rsidP="00054E93">
            <w:pPr>
              <w:bidi/>
              <w:jc w:val="center"/>
              <w:rPr>
                <w:rFonts w:eastAsia="Times New Roman" w:cs="Arial"/>
                <w:bCs/>
                <w:sz w:val="16"/>
                <w:szCs w:val="16"/>
              </w:rPr>
            </w:pPr>
            <w:r w:rsidRPr="00FC5DD1">
              <w:rPr>
                <w:rFonts w:cs="Arial"/>
                <w:sz w:val="16"/>
                <w:szCs w:val="16"/>
                <w:rtl/>
              </w:rPr>
              <w:t>1: نعم</w:t>
            </w:r>
          </w:p>
        </w:tc>
      </w:tr>
      <w:tr w:rsidR="00617475" w:rsidRPr="00FC5DD1" w:rsidTr="00617475">
        <w:tc>
          <w:tcPr>
            <w:tcW w:w="50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P35</w:t>
            </w:r>
          </w:p>
        </w:tc>
        <w:tc>
          <w:tcPr>
            <w:tcW w:w="4285"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الأمر بحفظ الحد الأدنى إذا تم إيقاف التحريك</w:t>
            </w:r>
          </w:p>
        </w:tc>
        <w:tc>
          <w:tcPr>
            <w:tcW w:w="1630"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حد أدنى حفظ</w:t>
            </w:r>
          </w:p>
        </w:tc>
        <w:tc>
          <w:tcPr>
            <w:tcW w:w="617"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12</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10</w:t>
            </w:r>
          </w:p>
        </w:tc>
        <w:tc>
          <w:tcPr>
            <w:tcW w:w="67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10</w:t>
            </w:r>
          </w:p>
        </w:tc>
        <w:tc>
          <w:tcPr>
            <w:tcW w:w="789"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مئوية</w:t>
            </w:r>
          </w:p>
          <w:p w:rsidR="00617475" w:rsidRPr="00FC5DD1" w:rsidRDefault="00617475" w:rsidP="00054E93">
            <w:pPr>
              <w:bidi/>
              <w:jc w:val="center"/>
              <w:rPr>
                <w:rFonts w:eastAsia="Times New Roman" w:cs="Arial"/>
                <w:bCs/>
                <w:sz w:val="16"/>
                <w:szCs w:val="16"/>
              </w:rPr>
            </w:pPr>
            <w:r w:rsidRPr="00FC5DD1">
              <w:rPr>
                <w:rFonts w:cs="Arial"/>
                <w:sz w:val="16"/>
                <w:szCs w:val="16"/>
                <w:rtl/>
              </w:rPr>
              <w:t>فهرنهايت</w:t>
            </w:r>
          </w:p>
        </w:tc>
        <w:tc>
          <w:tcPr>
            <w:tcW w:w="1306" w:type="dxa"/>
            <w:shd w:val="clear" w:color="auto" w:fill="auto"/>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4 – 20</w:t>
            </w:r>
          </w:p>
          <w:p w:rsidR="00617475" w:rsidRPr="00FC5DD1" w:rsidRDefault="00617475" w:rsidP="00054E93">
            <w:pPr>
              <w:bidi/>
              <w:jc w:val="center"/>
              <w:rPr>
                <w:rFonts w:eastAsia="Times New Roman" w:cs="Arial"/>
                <w:bCs/>
                <w:sz w:val="16"/>
                <w:szCs w:val="16"/>
              </w:rPr>
            </w:pPr>
            <w:r w:rsidRPr="00FC5DD1">
              <w:rPr>
                <w:rFonts w:cs="Arial"/>
                <w:sz w:val="16"/>
                <w:szCs w:val="16"/>
                <w:rtl/>
              </w:rPr>
              <w:t>40 – 70</w:t>
            </w:r>
          </w:p>
        </w:tc>
      </w:tr>
      <w:tr w:rsidR="00617475" w:rsidRPr="00FC5DD1" w:rsidTr="00617475">
        <w:tc>
          <w:tcPr>
            <w:tcW w:w="501" w:type="dxa"/>
            <w:shd w:val="clear" w:color="auto" w:fill="808080"/>
            <w:vAlign w:val="center"/>
          </w:tcPr>
          <w:p w:rsidR="00617475" w:rsidRPr="00FC5DD1" w:rsidRDefault="00617475" w:rsidP="00054E93">
            <w:pPr>
              <w:bidi/>
              <w:jc w:val="center"/>
              <w:rPr>
                <w:rFonts w:eastAsia="Times New Roman" w:cs="Arial"/>
                <w:bCs/>
                <w:sz w:val="16"/>
                <w:szCs w:val="20"/>
              </w:rPr>
            </w:pPr>
            <w:r w:rsidRPr="00FC5DD1">
              <w:rPr>
                <w:rFonts w:cs="Arial"/>
                <w:sz w:val="16"/>
              </w:rPr>
              <w:t>P36</w:t>
            </w:r>
          </w:p>
        </w:tc>
        <w:tc>
          <w:tcPr>
            <w:tcW w:w="4285" w:type="dxa"/>
            <w:shd w:val="clear" w:color="auto" w:fill="808080"/>
            <w:vAlign w:val="center"/>
          </w:tcPr>
          <w:p w:rsidR="00617475" w:rsidRPr="00FC5DD1" w:rsidRDefault="00617475" w:rsidP="00054E93">
            <w:pPr>
              <w:bidi/>
              <w:jc w:val="center"/>
              <w:rPr>
                <w:rFonts w:eastAsia="Times New Roman" w:cs="Arial"/>
                <w:bCs/>
                <w:sz w:val="16"/>
                <w:szCs w:val="16"/>
              </w:rPr>
            </w:pPr>
          </w:p>
        </w:tc>
        <w:tc>
          <w:tcPr>
            <w:tcW w:w="1630"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لا نضج</w:t>
            </w:r>
          </w:p>
        </w:tc>
        <w:tc>
          <w:tcPr>
            <w:tcW w:w="617"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20</w:t>
            </w: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20</w:t>
            </w: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20</w:t>
            </w:r>
          </w:p>
        </w:tc>
        <w:tc>
          <w:tcPr>
            <w:tcW w:w="78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مئوية</w:t>
            </w:r>
          </w:p>
          <w:p w:rsidR="00617475" w:rsidRPr="00FC5DD1" w:rsidRDefault="00617475" w:rsidP="00054E93">
            <w:pPr>
              <w:bidi/>
              <w:jc w:val="center"/>
              <w:rPr>
                <w:rFonts w:eastAsia="Times New Roman" w:cs="Arial"/>
                <w:bCs/>
                <w:sz w:val="16"/>
                <w:szCs w:val="16"/>
              </w:rPr>
            </w:pPr>
            <w:r w:rsidRPr="00FC5DD1">
              <w:rPr>
                <w:rFonts w:cs="Arial"/>
                <w:sz w:val="16"/>
                <w:szCs w:val="16"/>
                <w:rtl/>
              </w:rPr>
              <w:t>فهرنهايت</w:t>
            </w:r>
          </w:p>
        </w:tc>
        <w:tc>
          <w:tcPr>
            <w:tcW w:w="1306"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 – 20</w:t>
            </w:r>
          </w:p>
          <w:p w:rsidR="00617475" w:rsidRPr="00FC5DD1" w:rsidRDefault="00617475" w:rsidP="00054E93">
            <w:pPr>
              <w:bidi/>
              <w:jc w:val="center"/>
              <w:rPr>
                <w:rFonts w:eastAsia="Times New Roman" w:cs="Arial"/>
                <w:bCs/>
                <w:sz w:val="16"/>
                <w:szCs w:val="16"/>
              </w:rPr>
            </w:pPr>
            <w:r w:rsidRPr="00FC5DD1">
              <w:rPr>
                <w:rFonts w:cs="Arial"/>
                <w:sz w:val="16"/>
                <w:szCs w:val="16"/>
                <w:rtl/>
              </w:rPr>
              <w:t>34 – 70</w:t>
            </w:r>
          </w:p>
        </w:tc>
      </w:tr>
      <w:tr w:rsidR="00617475" w:rsidRPr="00FC5DD1" w:rsidTr="00617475">
        <w:tc>
          <w:tcPr>
            <w:tcW w:w="501" w:type="dxa"/>
            <w:shd w:val="clear" w:color="auto" w:fill="808080"/>
            <w:vAlign w:val="center"/>
          </w:tcPr>
          <w:p w:rsidR="00617475" w:rsidRPr="00FC5DD1" w:rsidRDefault="00617475" w:rsidP="00054E93">
            <w:pPr>
              <w:bidi/>
              <w:jc w:val="center"/>
              <w:rPr>
                <w:rFonts w:eastAsia="Times New Roman" w:cs="Arial"/>
                <w:bCs/>
                <w:sz w:val="16"/>
                <w:szCs w:val="20"/>
              </w:rPr>
            </w:pPr>
            <w:r w:rsidRPr="00FC5DD1">
              <w:rPr>
                <w:rFonts w:cs="Arial"/>
                <w:sz w:val="16"/>
              </w:rPr>
              <w:t>P37</w:t>
            </w:r>
          </w:p>
        </w:tc>
        <w:tc>
          <w:tcPr>
            <w:tcW w:w="4285" w:type="dxa"/>
            <w:shd w:val="clear" w:color="auto" w:fill="808080"/>
            <w:vAlign w:val="center"/>
          </w:tcPr>
          <w:p w:rsidR="00617475" w:rsidRPr="00FC5DD1" w:rsidRDefault="00617475" w:rsidP="00054E93">
            <w:pPr>
              <w:bidi/>
              <w:jc w:val="center"/>
              <w:rPr>
                <w:rFonts w:eastAsia="Times New Roman" w:cs="Arial"/>
                <w:bCs/>
                <w:sz w:val="16"/>
                <w:szCs w:val="16"/>
              </w:rPr>
            </w:pPr>
          </w:p>
        </w:tc>
        <w:tc>
          <w:tcPr>
            <w:tcW w:w="1630"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لا حفظ</w:t>
            </w:r>
          </w:p>
        </w:tc>
        <w:tc>
          <w:tcPr>
            <w:tcW w:w="617"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14</w:t>
            </w: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14</w:t>
            </w:r>
          </w:p>
        </w:tc>
        <w:tc>
          <w:tcPr>
            <w:tcW w:w="67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14</w:t>
            </w:r>
          </w:p>
        </w:tc>
        <w:tc>
          <w:tcPr>
            <w:tcW w:w="789"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مئوية</w:t>
            </w:r>
          </w:p>
          <w:p w:rsidR="00617475" w:rsidRPr="00FC5DD1" w:rsidRDefault="00617475" w:rsidP="00054E93">
            <w:pPr>
              <w:bidi/>
              <w:jc w:val="center"/>
              <w:rPr>
                <w:rFonts w:eastAsia="Times New Roman" w:cs="Arial"/>
                <w:bCs/>
                <w:sz w:val="16"/>
                <w:szCs w:val="16"/>
              </w:rPr>
            </w:pPr>
            <w:r w:rsidRPr="00FC5DD1">
              <w:rPr>
                <w:rFonts w:cs="Arial"/>
                <w:sz w:val="16"/>
                <w:szCs w:val="16"/>
                <w:rtl/>
              </w:rPr>
              <w:t>فهرنهايت</w:t>
            </w:r>
          </w:p>
        </w:tc>
        <w:tc>
          <w:tcPr>
            <w:tcW w:w="1306" w:type="dxa"/>
            <w:shd w:val="clear" w:color="auto" w:fill="808080"/>
            <w:vAlign w:val="center"/>
          </w:tcPr>
          <w:p w:rsidR="00617475" w:rsidRPr="00FC5DD1" w:rsidRDefault="00617475" w:rsidP="00054E93">
            <w:pPr>
              <w:bidi/>
              <w:jc w:val="center"/>
              <w:rPr>
                <w:rFonts w:eastAsia="Times New Roman" w:cs="Arial"/>
                <w:bCs/>
                <w:sz w:val="16"/>
                <w:szCs w:val="16"/>
              </w:rPr>
            </w:pPr>
            <w:r w:rsidRPr="00FC5DD1">
              <w:rPr>
                <w:rFonts w:cs="Arial"/>
                <w:sz w:val="16"/>
                <w:szCs w:val="16"/>
                <w:rtl/>
              </w:rPr>
              <w:t>1 – 20</w:t>
            </w:r>
          </w:p>
          <w:p w:rsidR="00617475" w:rsidRPr="00FC5DD1" w:rsidRDefault="00617475" w:rsidP="00054E93">
            <w:pPr>
              <w:bidi/>
              <w:jc w:val="center"/>
              <w:rPr>
                <w:rFonts w:eastAsia="Times New Roman" w:cs="Arial"/>
                <w:bCs/>
                <w:sz w:val="16"/>
                <w:szCs w:val="16"/>
              </w:rPr>
            </w:pPr>
            <w:r w:rsidRPr="00FC5DD1">
              <w:rPr>
                <w:rFonts w:cs="Arial"/>
                <w:sz w:val="16"/>
                <w:szCs w:val="16"/>
                <w:rtl/>
              </w:rPr>
              <w:t>34 – 70</w:t>
            </w:r>
          </w:p>
        </w:tc>
      </w:tr>
    </w:tbl>
    <w:p w:rsidR="00617475" w:rsidRPr="00FC5DD1" w:rsidRDefault="00617475" w:rsidP="00054E93">
      <w:pPr>
        <w:bidi/>
        <w:rPr>
          <w:rFonts w:cs="Arial"/>
        </w:rPr>
      </w:pPr>
    </w:p>
    <w:p w:rsidR="00617475" w:rsidRPr="00FC5DD1" w:rsidRDefault="00617475" w:rsidP="00054E93">
      <w:pPr>
        <w:pStyle w:val="21"/>
        <w:bidi/>
        <w:rPr>
          <w:rFonts w:cs="Arial"/>
          <w:bCs/>
          <w:szCs w:val="22"/>
        </w:rPr>
      </w:pPr>
      <w:r w:rsidRPr="00FC5DD1">
        <w:rPr>
          <w:rFonts w:cs="Arial"/>
          <w:rtl/>
        </w:rPr>
        <w:t>المعايير ذات الخلفية الرمادية هي معايير غير مستخدمة أو لا يجب تعديلها</w:t>
      </w:r>
    </w:p>
    <w:p w:rsidR="00617475" w:rsidRPr="00FC5DD1" w:rsidRDefault="00617475" w:rsidP="00054E93">
      <w:pPr>
        <w:bidi/>
        <w:rPr>
          <w:rFonts w:cs="Arial"/>
          <w:bCs/>
          <w:szCs w:val="22"/>
        </w:rPr>
      </w:pPr>
    </w:p>
    <w:p w:rsidR="00617475" w:rsidRPr="00FC5DD1" w:rsidRDefault="00617475" w:rsidP="00054E93">
      <w:pPr>
        <w:bidi/>
        <w:rPr>
          <w:rFonts w:cs="Arial"/>
          <w:bCs/>
          <w:szCs w:val="22"/>
        </w:rPr>
      </w:pPr>
    </w:p>
    <w:p w:rsidR="00617475" w:rsidRPr="00FC5DD1" w:rsidRDefault="00617475" w:rsidP="00054E93">
      <w:pPr>
        <w:bidi/>
        <w:rPr>
          <w:rFonts w:cs="Arial"/>
          <w:bCs/>
          <w:szCs w:val="22"/>
        </w:rPr>
      </w:pPr>
    </w:p>
    <w:p w:rsidR="00617475" w:rsidRPr="00FC5DD1" w:rsidRDefault="00617475" w:rsidP="00054E93">
      <w:pPr>
        <w:bidi/>
        <w:rPr>
          <w:rFonts w:cs="Arial"/>
          <w:bCs/>
          <w:szCs w:val="22"/>
        </w:rPr>
      </w:pPr>
    </w:p>
    <w:p w:rsidR="00617475" w:rsidRPr="00FC5DD1" w:rsidRDefault="00617475" w:rsidP="00054E93">
      <w:pPr>
        <w:bidi/>
        <w:rPr>
          <w:rFonts w:cs="Arial"/>
          <w:bCs/>
          <w:szCs w:val="22"/>
        </w:rPr>
      </w:pPr>
    </w:p>
    <w:p w:rsidR="00617475" w:rsidRPr="00FC5DD1" w:rsidRDefault="003B6C33" w:rsidP="00054E93">
      <w:pPr>
        <w:bidi/>
        <w:rPr>
          <w:rFonts w:cs="Arial"/>
          <w:bCs/>
          <w:szCs w:val="22"/>
        </w:rPr>
      </w:pPr>
      <w:r w:rsidRPr="00FC5DD1">
        <w:rPr>
          <w:rFonts w:cs="Arial"/>
          <w:noProof/>
          <w:lang w:val="ru-RU" w:eastAsia="ru-RU"/>
        </w:rPr>
        <w:lastRenderedPageBreak/>
        <w:drawing>
          <wp:anchor distT="0" distB="0" distL="114300" distR="114300" simplePos="0" relativeHeight="252948992" behindDoc="0" locked="0" layoutInCell="1" allowOverlap="1">
            <wp:simplePos x="0" y="0"/>
            <wp:positionH relativeFrom="column">
              <wp:posOffset>4072586</wp:posOffset>
            </wp:positionH>
            <wp:positionV relativeFrom="paragraph">
              <wp:posOffset>-12369</wp:posOffset>
            </wp:positionV>
            <wp:extent cx="336550" cy="228600"/>
            <wp:effectExtent l="0" t="0" r="0" b="0"/>
            <wp:wrapNone/>
            <wp:docPr id="886" name="Image 886"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9912" t="20633" r="52741" b="72311"/>
                    <a:stretch/>
                  </pic:blipFill>
                  <pic:spPr bwMode="auto">
                    <a:xfrm>
                      <a:off x="0" y="0"/>
                      <a:ext cx="3365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617475" w:rsidRPr="00FC5DD1">
        <w:rPr>
          <w:rFonts w:cs="Arial"/>
          <w:rtl/>
        </w:rPr>
        <w:t>للوصول إلى المعايير البسيطة، اضغط على الزر  .</w:t>
      </w:r>
    </w:p>
    <w:p w:rsidR="00617475" w:rsidRPr="00FC5DD1" w:rsidRDefault="00617475" w:rsidP="00054E93">
      <w:pPr>
        <w:bidi/>
        <w:rPr>
          <w:rFonts w:cs="Arial"/>
          <w:bCs/>
          <w:szCs w:val="22"/>
        </w:rPr>
      </w:pPr>
    </w:p>
    <w:tbl>
      <w:tblPr>
        <w:bidiVisual/>
        <w:tblW w:w="10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969"/>
        <w:gridCol w:w="1700"/>
        <w:gridCol w:w="709"/>
        <w:gridCol w:w="709"/>
        <w:gridCol w:w="709"/>
        <w:gridCol w:w="850"/>
        <w:gridCol w:w="1251"/>
      </w:tblGrid>
      <w:tr w:rsidR="00617475" w:rsidRPr="00FC5DD1" w:rsidTr="00617475">
        <w:tc>
          <w:tcPr>
            <w:tcW w:w="10431" w:type="dxa"/>
            <w:gridSpan w:val="8"/>
            <w:shd w:val="clear" w:color="auto" w:fill="auto"/>
          </w:tcPr>
          <w:p w:rsidR="00617475" w:rsidRPr="00FC5DD1" w:rsidRDefault="00617475" w:rsidP="00054E93">
            <w:pPr>
              <w:bidi/>
              <w:jc w:val="center"/>
              <w:rPr>
                <w:rFonts w:eastAsia="Times New Roman" w:cs="Arial"/>
                <w:b/>
                <w:bCs/>
                <w:sz w:val="20"/>
                <w:szCs w:val="20"/>
              </w:rPr>
            </w:pPr>
            <w:r w:rsidRPr="00FC5DD1">
              <w:rPr>
                <w:rFonts w:cs="Arial"/>
                <w:rtl/>
              </w:rPr>
              <w:t>معايير بسيطة</w:t>
            </w:r>
          </w:p>
        </w:tc>
      </w:tr>
      <w:tr w:rsidR="00617475" w:rsidRPr="00FC5DD1" w:rsidTr="00617475">
        <w:tc>
          <w:tcPr>
            <w:tcW w:w="534" w:type="dxa"/>
            <w:shd w:val="clear" w:color="auto" w:fill="auto"/>
          </w:tcPr>
          <w:p w:rsidR="00617475" w:rsidRPr="00FC5DD1" w:rsidRDefault="00617475" w:rsidP="00054E93">
            <w:pPr>
              <w:bidi/>
              <w:jc w:val="both"/>
              <w:rPr>
                <w:rFonts w:eastAsia="Times New Roman" w:cs="Arial"/>
                <w:bCs/>
                <w:sz w:val="20"/>
                <w:szCs w:val="20"/>
              </w:rPr>
            </w:pPr>
          </w:p>
        </w:tc>
        <w:tc>
          <w:tcPr>
            <w:tcW w:w="3969" w:type="dxa"/>
            <w:shd w:val="clear" w:color="auto" w:fill="auto"/>
            <w:vAlign w:val="center"/>
          </w:tcPr>
          <w:p w:rsidR="00617475" w:rsidRPr="00FC5DD1" w:rsidRDefault="00617475" w:rsidP="00054E93">
            <w:pPr>
              <w:bidi/>
              <w:jc w:val="center"/>
              <w:rPr>
                <w:rFonts w:eastAsia="Times New Roman" w:cs="Arial"/>
                <w:b/>
                <w:bCs/>
                <w:sz w:val="14"/>
                <w:szCs w:val="16"/>
              </w:rPr>
            </w:pPr>
            <w:r w:rsidRPr="00FC5DD1">
              <w:rPr>
                <w:rFonts w:cs="Arial"/>
                <w:b/>
                <w:bCs/>
                <w:sz w:val="14"/>
                <w:szCs w:val="14"/>
                <w:rtl/>
              </w:rPr>
              <w:t>المسميات</w:t>
            </w:r>
          </w:p>
        </w:tc>
        <w:tc>
          <w:tcPr>
            <w:tcW w:w="1700" w:type="dxa"/>
            <w:shd w:val="clear" w:color="auto" w:fill="auto"/>
            <w:vAlign w:val="center"/>
          </w:tcPr>
          <w:p w:rsidR="00617475" w:rsidRPr="00FC5DD1" w:rsidRDefault="00617475" w:rsidP="00054E93">
            <w:pPr>
              <w:bidi/>
              <w:jc w:val="center"/>
              <w:rPr>
                <w:rFonts w:eastAsia="Times New Roman" w:cs="Arial"/>
                <w:b/>
                <w:bCs/>
                <w:sz w:val="14"/>
                <w:szCs w:val="16"/>
              </w:rPr>
            </w:pPr>
            <w:r w:rsidRPr="00FC5DD1">
              <w:rPr>
                <w:rFonts w:cs="Arial"/>
                <w:b/>
                <w:bCs/>
                <w:sz w:val="14"/>
                <w:szCs w:val="14"/>
                <w:rtl/>
              </w:rPr>
              <w:t>الشاشة</w:t>
            </w:r>
          </w:p>
        </w:tc>
        <w:tc>
          <w:tcPr>
            <w:tcW w:w="709" w:type="dxa"/>
            <w:shd w:val="clear" w:color="auto" w:fill="auto"/>
            <w:vAlign w:val="center"/>
          </w:tcPr>
          <w:p w:rsidR="00617475" w:rsidRPr="00FC5DD1" w:rsidRDefault="00617475" w:rsidP="00054E93">
            <w:pPr>
              <w:bidi/>
              <w:jc w:val="center"/>
              <w:rPr>
                <w:rFonts w:eastAsia="Times New Roman" w:cs="Arial"/>
                <w:b/>
                <w:bCs/>
                <w:sz w:val="14"/>
                <w:szCs w:val="16"/>
              </w:rPr>
            </w:pPr>
            <w:r w:rsidRPr="00FC5DD1">
              <w:rPr>
                <w:rFonts w:cs="Arial"/>
                <w:b/>
                <w:sz w:val="14"/>
              </w:rPr>
              <w:t>TL40</w:t>
            </w:r>
          </w:p>
        </w:tc>
        <w:tc>
          <w:tcPr>
            <w:tcW w:w="709" w:type="dxa"/>
            <w:shd w:val="clear" w:color="auto" w:fill="auto"/>
            <w:vAlign w:val="center"/>
          </w:tcPr>
          <w:p w:rsidR="00617475" w:rsidRPr="00FC5DD1" w:rsidRDefault="00617475" w:rsidP="00054E93">
            <w:pPr>
              <w:bidi/>
              <w:jc w:val="center"/>
              <w:rPr>
                <w:rFonts w:eastAsia="Times New Roman" w:cs="Arial"/>
                <w:b/>
                <w:bCs/>
                <w:sz w:val="14"/>
                <w:szCs w:val="16"/>
              </w:rPr>
            </w:pPr>
            <w:r w:rsidRPr="00FC5DD1">
              <w:rPr>
                <w:rFonts w:cs="Arial"/>
                <w:b/>
                <w:sz w:val="14"/>
              </w:rPr>
              <w:t>TL105</w:t>
            </w:r>
          </w:p>
        </w:tc>
        <w:tc>
          <w:tcPr>
            <w:tcW w:w="709" w:type="dxa"/>
            <w:shd w:val="clear" w:color="auto" w:fill="auto"/>
            <w:vAlign w:val="center"/>
          </w:tcPr>
          <w:p w:rsidR="00617475" w:rsidRPr="00FC5DD1" w:rsidRDefault="00617475" w:rsidP="00054E93">
            <w:pPr>
              <w:bidi/>
              <w:jc w:val="center"/>
              <w:rPr>
                <w:rFonts w:eastAsia="Times New Roman" w:cs="Arial"/>
                <w:b/>
                <w:bCs/>
                <w:sz w:val="14"/>
                <w:szCs w:val="16"/>
              </w:rPr>
            </w:pPr>
            <w:r w:rsidRPr="00FC5DD1">
              <w:rPr>
                <w:rFonts w:cs="Arial"/>
                <w:b/>
                <w:sz w:val="14"/>
              </w:rPr>
              <w:t>TL220</w:t>
            </w:r>
          </w:p>
        </w:tc>
        <w:tc>
          <w:tcPr>
            <w:tcW w:w="850" w:type="dxa"/>
            <w:shd w:val="clear" w:color="auto" w:fill="auto"/>
            <w:vAlign w:val="center"/>
          </w:tcPr>
          <w:p w:rsidR="00617475" w:rsidRPr="00FC5DD1" w:rsidRDefault="00617475" w:rsidP="00054E93">
            <w:pPr>
              <w:bidi/>
              <w:jc w:val="center"/>
              <w:rPr>
                <w:rFonts w:eastAsia="Times New Roman" w:cs="Arial"/>
                <w:b/>
                <w:bCs/>
                <w:sz w:val="14"/>
                <w:szCs w:val="16"/>
              </w:rPr>
            </w:pPr>
            <w:r w:rsidRPr="00FC5DD1">
              <w:rPr>
                <w:rFonts w:cs="Arial"/>
                <w:b/>
                <w:bCs/>
                <w:sz w:val="14"/>
                <w:szCs w:val="14"/>
                <w:rtl/>
              </w:rPr>
              <w:t>الوحدات</w:t>
            </w:r>
          </w:p>
        </w:tc>
        <w:tc>
          <w:tcPr>
            <w:tcW w:w="1251" w:type="dxa"/>
            <w:shd w:val="clear" w:color="auto" w:fill="auto"/>
            <w:vAlign w:val="center"/>
          </w:tcPr>
          <w:p w:rsidR="00617475" w:rsidRPr="00FC5DD1" w:rsidRDefault="00617475" w:rsidP="00054E93">
            <w:pPr>
              <w:bidi/>
              <w:jc w:val="center"/>
              <w:rPr>
                <w:rFonts w:eastAsia="Times New Roman" w:cs="Arial"/>
                <w:b/>
                <w:bCs/>
                <w:sz w:val="14"/>
                <w:szCs w:val="16"/>
              </w:rPr>
            </w:pPr>
            <w:r w:rsidRPr="00FC5DD1">
              <w:rPr>
                <w:rFonts w:cs="Arial"/>
                <w:b/>
                <w:bCs/>
                <w:sz w:val="14"/>
                <w:szCs w:val="14"/>
                <w:rtl/>
              </w:rPr>
              <w:t>الفترات</w:t>
            </w:r>
          </w:p>
        </w:tc>
      </w:tr>
      <w:tr w:rsidR="00617475" w:rsidRPr="00FC5DD1" w:rsidTr="00617475">
        <w:tc>
          <w:tcPr>
            <w:tcW w:w="534"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P38</w:t>
            </w:r>
          </w:p>
        </w:tc>
        <w:tc>
          <w:tcPr>
            <w:tcW w:w="3969" w:type="dxa"/>
            <w:shd w:val="clear" w:color="auto" w:fill="auto"/>
            <w:vAlign w:val="center"/>
          </w:tcPr>
          <w:p w:rsidR="00617475" w:rsidRPr="00FC5DD1" w:rsidRDefault="00617475" w:rsidP="00054E93">
            <w:pPr>
              <w:bidi/>
              <w:rPr>
                <w:rFonts w:eastAsia="Times New Roman" w:cs="Arial"/>
                <w:bCs/>
                <w:sz w:val="16"/>
                <w:szCs w:val="20"/>
              </w:rPr>
            </w:pPr>
            <w:r w:rsidRPr="00FC5DD1">
              <w:rPr>
                <w:rFonts w:cs="Arial"/>
                <w:sz w:val="16"/>
                <w:szCs w:val="16"/>
                <w:rtl/>
              </w:rPr>
              <w:t>ضبط الساعة</w:t>
            </w:r>
          </w:p>
        </w:tc>
        <w:tc>
          <w:tcPr>
            <w:tcW w:w="1700"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ضبط الساعة</w:t>
            </w:r>
          </w:p>
        </w:tc>
        <w:tc>
          <w:tcPr>
            <w:tcW w:w="709"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لا</w:t>
            </w:r>
          </w:p>
        </w:tc>
        <w:tc>
          <w:tcPr>
            <w:tcW w:w="709"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لا</w:t>
            </w:r>
          </w:p>
        </w:tc>
        <w:tc>
          <w:tcPr>
            <w:tcW w:w="709"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لا</w:t>
            </w:r>
          </w:p>
        </w:tc>
        <w:tc>
          <w:tcPr>
            <w:tcW w:w="850" w:type="dxa"/>
            <w:shd w:val="clear" w:color="auto" w:fill="auto"/>
            <w:vAlign w:val="center"/>
          </w:tcPr>
          <w:p w:rsidR="00617475" w:rsidRPr="00FC5DD1" w:rsidRDefault="00617475" w:rsidP="00054E93">
            <w:pPr>
              <w:bidi/>
              <w:jc w:val="center"/>
              <w:rPr>
                <w:rFonts w:eastAsia="Times New Roman" w:cs="Arial"/>
                <w:bCs/>
                <w:sz w:val="16"/>
                <w:szCs w:val="20"/>
              </w:rPr>
            </w:pPr>
          </w:p>
        </w:tc>
        <w:tc>
          <w:tcPr>
            <w:tcW w:w="125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0: لا</w:t>
            </w:r>
          </w:p>
          <w:p w:rsidR="00617475" w:rsidRPr="00FC5DD1" w:rsidRDefault="00617475" w:rsidP="00054E93">
            <w:pPr>
              <w:bidi/>
              <w:jc w:val="center"/>
              <w:rPr>
                <w:rFonts w:eastAsia="Times New Roman" w:cs="Arial"/>
                <w:bCs/>
                <w:sz w:val="16"/>
                <w:szCs w:val="20"/>
              </w:rPr>
            </w:pPr>
            <w:r w:rsidRPr="00FC5DD1">
              <w:rPr>
                <w:rFonts w:cs="Arial"/>
                <w:sz w:val="16"/>
                <w:szCs w:val="16"/>
                <w:rtl/>
              </w:rPr>
              <w:t>1: نعم</w:t>
            </w:r>
          </w:p>
        </w:tc>
      </w:tr>
      <w:tr w:rsidR="00617475" w:rsidRPr="00FC5DD1" w:rsidTr="00617475">
        <w:tc>
          <w:tcPr>
            <w:tcW w:w="534"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P39</w:t>
            </w:r>
          </w:p>
        </w:tc>
        <w:tc>
          <w:tcPr>
            <w:tcW w:w="3969" w:type="dxa"/>
            <w:shd w:val="clear" w:color="auto" w:fill="auto"/>
            <w:vAlign w:val="center"/>
          </w:tcPr>
          <w:p w:rsidR="00617475" w:rsidRPr="00FC5DD1" w:rsidRDefault="00617475" w:rsidP="00054E93">
            <w:pPr>
              <w:bidi/>
              <w:rPr>
                <w:rFonts w:eastAsia="Times New Roman" w:cs="Arial"/>
                <w:bCs/>
                <w:sz w:val="16"/>
                <w:szCs w:val="20"/>
              </w:rPr>
            </w:pPr>
            <w:r w:rsidRPr="00FC5DD1">
              <w:rPr>
                <w:rFonts w:cs="Arial"/>
                <w:sz w:val="16"/>
                <w:szCs w:val="16"/>
                <w:rtl/>
              </w:rPr>
              <w:t>ساعة التذكير بالتبريد</w:t>
            </w:r>
          </w:p>
        </w:tc>
        <w:tc>
          <w:tcPr>
            <w:tcW w:w="1700"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تبريد</w:t>
            </w:r>
          </w:p>
        </w:tc>
        <w:tc>
          <w:tcPr>
            <w:tcW w:w="709"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08:00</w:t>
            </w:r>
          </w:p>
        </w:tc>
        <w:tc>
          <w:tcPr>
            <w:tcW w:w="709"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08:00</w:t>
            </w:r>
          </w:p>
        </w:tc>
        <w:tc>
          <w:tcPr>
            <w:tcW w:w="709"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08:00</w:t>
            </w:r>
          </w:p>
        </w:tc>
        <w:tc>
          <w:tcPr>
            <w:tcW w:w="850"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ساعة: دقيقة</w:t>
            </w:r>
          </w:p>
        </w:tc>
        <w:tc>
          <w:tcPr>
            <w:tcW w:w="125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12:00 ص – 11:50 م</w:t>
            </w:r>
          </w:p>
        </w:tc>
      </w:tr>
      <w:tr w:rsidR="00617475" w:rsidRPr="00FC5DD1" w:rsidTr="00617475">
        <w:tc>
          <w:tcPr>
            <w:tcW w:w="534"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P40</w:t>
            </w:r>
          </w:p>
        </w:tc>
        <w:tc>
          <w:tcPr>
            <w:tcW w:w="3969" w:type="dxa"/>
            <w:shd w:val="clear" w:color="auto" w:fill="auto"/>
            <w:vAlign w:val="center"/>
          </w:tcPr>
          <w:p w:rsidR="00617475" w:rsidRPr="00FC5DD1" w:rsidRDefault="00617475" w:rsidP="00054E93">
            <w:pPr>
              <w:bidi/>
              <w:rPr>
                <w:rFonts w:eastAsia="Times New Roman" w:cs="Arial"/>
                <w:bCs/>
                <w:sz w:val="16"/>
                <w:szCs w:val="20"/>
              </w:rPr>
            </w:pPr>
            <w:r w:rsidRPr="00FC5DD1">
              <w:rPr>
                <w:rFonts w:cs="Arial"/>
                <w:sz w:val="16"/>
                <w:szCs w:val="16"/>
                <w:rtl/>
              </w:rPr>
              <w:t>مدة دورة النضج</w:t>
            </w:r>
          </w:p>
        </w:tc>
        <w:tc>
          <w:tcPr>
            <w:tcW w:w="1700"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النضج</w:t>
            </w:r>
          </w:p>
        </w:tc>
        <w:tc>
          <w:tcPr>
            <w:tcW w:w="709"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02:30</w:t>
            </w:r>
          </w:p>
        </w:tc>
        <w:tc>
          <w:tcPr>
            <w:tcW w:w="709"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02:30</w:t>
            </w:r>
          </w:p>
        </w:tc>
        <w:tc>
          <w:tcPr>
            <w:tcW w:w="709"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01:30</w:t>
            </w:r>
          </w:p>
        </w:tc>
        <w:tc>
          <w:tcPr>
            <w:tcW w:w="850"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ساعة: دقيقة</w:t>
            </w:r>
          </w:p>
        </w:tc>
        <w:tc>
          <w:tcPr>
            <w:tcW w:w="125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01:00 – 24:00</w:t>
            </w:r>
          </w:p>
        </w:tc>
      </w:tr>
      <w:tr w:rsidR="00617475" w:rsidRPr="00FC5DD1" w:rsidTr="00617475">
        <w:tc>
          <w:tcPr>
            <w:tcW w:w="534"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P41</w:t>
            </w:r>
          </w:p>
        </w:tc>
        <w:tc>
          <w:tcPr>
            <w:tcW w:w="3969" w:type="dxa"/>
            <w:shd w:val="clear" w:color="auto" w:fill="auto"/>
            <w:vAlign w:val="center"/>
          </w:tcPr>
          <w:p w:rsidR="00617475" w:rsidRPr="00FC5DD1" w:rsidRDefault="00617475" w:rsidP="00054E93">
            <w:pPr>
              <w:bidi/>
              <w:rPr>
                <w:rFonts w:eastAsia="Times New Roman" w:cs="Arial"/>
                <w:bCs/>
                <w:sz w:val="16"/>
                <w:szCs w:val="20"/>
              </w:rPr>
            </w:pPr>
            <w:r w:rsidRPr="00FC5DD1">
              <w:rPr>
                <w:rFonts w:cs="Arial"/>
                <w:sz w:val="16"/>
                <w:szCs w:val="16"/>
                <w:rtl/>
              </w:rPr>
              <w:t>حرارة دورة النضج</w:t>
            </w:r>
          </w:p>
        </w:tc>
        <w:tc>
          <w:tcPr>
            <w:tcW w:w="1700"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النضج</w:t>
            </w:r>
          </w:p>
        </w:tc>
        <w:tc>
          <w:tcPr>
            <w:tcW w:w="709"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30</w:t>
            </w:r>
          </w:p>
        </w:tc>
        <w:tc>
          <w:tcPr>
            <w:tcW w:w="709"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30</w:t>
            </w:r>
          </w:p>
        </w:tc>
        <w:tc>
          <w:tcPr>
            <w:tcW w:w="709"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30</w:t>
            </w:r>
          </w:p>
        </w:tc>
        <w:tc>
          <w:tcPr>
            <w:tcW w:w="850"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مئوية</w:t>
            </w:r>
          </w:p>
          <w:p w:rsidR="00617475" w:rsidRPr="00FC5DD1" w:rsidRDefault="00617475" w:rsidP="00054E93">
            <w:pPr>
              <w:bidi/>
              <w:jc w:val="center"/>
              <w:rPr>
                <w:rFonts w:eastAsia="Times New Roman" w:cs="Arial"/>
                <w:bCs/>
                <w:sz w:val="16"/>
                <w:szCs w:val="20"/>
              </w:rPr>
            </w:pPr>
            <w:r w:rsidRPr="00FC5DD1">
              <w:rPr>
                <w:rFonts w:cs="Arial"/>
                <w:sz w:val="16"/>
                <w:szCs w:val="16"/>
                <w:rtl/>
              </w:rPr>
              <w:t>فهرنهايت</w:t>
            </w:r>
          </w:p>
        </w:tc>
        <w:tc>
          <w:tcPr>
            <w:tcW w:w="125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20 – 40</w:t>
            </w:r>
          </w:p>
          <w:p w:rsidR="00617475" w:rsidRPr="00FC5DD1" w:rsidRDefault="00617475" w:rsidP="00054E93">
            <w:pPr>
              <w:bidi/>
              <w:jc w:val="center"/>
              <w:rPr>
                <w:rFonts w:eastAsia="Times New Roman" w:cs="Arial"/>
                <w:bCs/>
                <w:sz w:val="16"/>
                <w:szCs w:val="20"/>
              </w:rPr>
            </w:pPr>
            <w:r w:rsidRPr="00FC5DD1">
              <w:rPr>
                <w:rFonts w:cs="Arial"/>
                <w:sz w:val="16"/>
                <w:szCs w:val="16"/>
                <w:rtl/>
              </w:rPr>
              <w:t>40 – 105</w:t>
            </w:r>
          </w:p>
        </w:tc>
      </w:tr>
      <w:tr w:rsidR="00617475" w:rsidRPr="00FC5DD1" w:rsidTr="00617475">
        <w:tc>
          <w:tcPr>
            <w:tcW w:w="534"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P42</w:t>
            </w:r>
          </w:p>
        </w:tc>
        <w:tc>
          <w:tcPr>
            <w:tcW w:w="3969" w:type="dxa"/>
            <w:shd w:val="clear" w:color="auto" w:fill="auto"/>
            <w:vAlign w:val="center"/>
          </w:tcPr>
          <w:p w:rsidR="00617475" w:rsidRPr="00FC5DD1" w:rsidRDefault="00617475" w:rsidP="00054E93">
            <w:pPr>
              <w:bidi/>
              <w:rPr>
                <w:rFonts w:eastAsia="Times New Roman" w:cs="Arial"/>
                <w:bCs/>
                <w:sz w:val="16"/>
                <w:szCs w:val="20"/>
              </w:rPr>
            </w:pPr>
            <w:r w:rsidRPr="00FC5DD1">
              <w:rPr>
                <w:rFonts w:cs="Arial"/>
                <w:sz w:val="16"/>
                <w:szCs w:val="16"/>
                <w:rtl/>
              </w:rPr>
              <w:t>حرارة الحفظ 1</w:t>
            </w:r>
          </w:p>
        </w:tc>
        <w:tc>
          <w:tcPr>
            <w:tcW w:w="1700"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الحفظ 1</w:t>
            </w:r>
          </w:p>
        </w:tc>
        <w:tc>
          <w:tcPr>
            <w:tcW w:w="709"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14</w:t>
            </w:r>
          </w:p>
        </w:tc>
        <w:tc>
          <w:tcPr>
            <w:tcW w:w="709"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14</w:t>
            </w:r>
          </w:p>
        </w:tc>
        <w:tc>
          <w:tcPr>
            <w:tcW w:w="709"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14</w:t>
            </w:r>
          </w:p>
        </w:tc>
        <w:tc>
          <w:tcPr>
            <w:tcW w:w="850"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مئوية</w:t>
            </w:r>
          </w:p>
          <w:p w:rsidR="00617475" w:rsidRPr="00FC5DD1" w:rsidRDefault="00617475" w:rsidP="00054E93">
            <w:pPr>
              <w:bidi/>
              <w:jc w:val="center"/>
              <w:rPr>
                <w:rFonts w:eastAsia="Times New Roman" w:cs="Arial"/>
                <w:bCs/>
                <w:sz w:val="16"/>
                <w:szCs w:val="20"/>
              </w:rPr>
            </w:pPr>
            <w:r w:rsidRPr="00FC5DD1">
              <w:rPr>
                <w:rFonts w:cs="Arial"/>
                <w:sz w:val="16"/>
                <w:szCs w:val="16"/>
                <w:rtl/>
              </w:rPr>
              <w:t>فهرنهايت</w:t>
            </w:r>
          </w:p>
        </w:tc>
        <w:tc>
          <w:tcPr>
            <w:tcW w:w="125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4 – 20</w:t>
            </w:r>
          </w:p>
          <w:p w:rsidR="00617475" w:rsidRPr="00FC5DD1" w:rsidRDefault="00617475" w:rsidP="00054E93">
            <w:pPr>
              <w:bidi/>
              <w:jc w:val="center"/>
              <w:rPr>
                <w:rFonts w:eastAsia="Times New Roman" w:cs="Arial"/>
                <w:bCs/>
                <w:sz w:val="16"/>
                <w:szCs w:val="20"/>
              </w:rPr>
            </w:pPr>
            <w:r w:rsidRPr="00FC5DD1">
              <w:rPr>
                <w:rFonts w:cs="Arial"/>
                <w:sz w:val="16"/>
                <w:szCs w:val="16"/>
                <w:rtl/>
              </w:rPr>
              <w:t>40 – 70</w:t>
            </w:r>
          </w:p>
        </w:tc>
      </w:tr>
      <w:tr w:rsidR="00617475" w:rsidRPr="00FC5DD1" w:rsidTr="00617475">
        <w:tc>
          <w:tcPr>
            <w:tcW w:w="534"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P43</w:t>
            </w:r>
          </w:p>
        </w:tc>
        <w:tc>
          <w:tcPr>
            <w:tcW w:w="3969" w:type="dxa"/>
            <w:shd w:val="clear" w:color="auto" w:fill="auto"/>
            <w:vAlign w:val="center"/>
          </w:tcPr>
          <w:p w:rsidR="00617475" w:rsidRPr="00FC5DD1" w:rsidRDefault="00617475" w:rsidP="00054E93">
            <w:pPr>
              <w:bidi/>
              <w:rPr>
                <w:rFonts w:eastAsia="Times New Roman" w:cs="Arial"/>
                <w:bCs/>
                <w:sz w:val="16"/>
                <w:szCs w:val="20"/>
              </w:rPr>
            </w:pPr>
            <w:r w:rsidRPr="00FC5DD1">
              <w:rPr>
                <w:rFonts w:cs="Arial"/>
                <w:sz w:val="16"/>
                <w:szCs w:val="16"/>
                <w:rtl/>
              </w:rPr>
              <w:t>حرارة الحفظ 2</w:t>
            </w:r>
          </w:p>
        </w:tc>
        <w:tc>
          <w:tcPr>
            <w:tcW w:w="1700"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الحفظ 2</w:t>
            </w:r>
          </w:p>
        </w:tc>
        <w:tc>
          <w:tcPr>
            <w:tcW w:w="709"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12</w:t>
            </w:r>
          </w:p>
        </w:tc>
        <w:tc>
          <w:tcPr>
            <w:tcW w:w="709"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12</w:t>
            </w:r>
          </w:p>
        </w:tc>
        <w:tc>
          <w:tcPr>
            <w:tcW w:w="709"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12</w:t>
            </w:r>
          </w:p>
        </w:tc>
        <w:tc>
          <w:tcPr>
            <w:tcW w:w="850"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مئوية</w:t>
            </w:r>
          </w:p>
          <w:p w:rsidR="00617475" w:rsidRPr="00FC5DD1" w:rsidRDefault="00617475" w:rsidP="00054E93">
            <w:pPr>
              <w:bidi/>
              <w:jc w:val="center"/>
              <w:rPr>
                <w:rFonts w:eastAsia="Times New Roman" w:cs="Arial"/>
                <w:bCs/>
                <w:sz w:val="16"/>
                <w:szCs w:val="20"/>
              </w:rPr>
            </w:pPr>
            <w:r w:rsidRPr="00FC5DD1">
              <w:rPr>
                <w:rFonts w:cs="Arial"/>
                <w:sz w:val="16"/>
                <w:szCs w:val="16"/>
                <w:rtl/>
              </w:rPr>
              <w:t>فهرنهايت</w:t>
            </w:r>
          </w:p>
        </w:tc>
        <w:tc>
          <w:tcPr>
            <w:tcW w:w="1251"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4 – 20</w:t>
            </w:r>
          </w:p>
          <w:p w:rsidR="00617475" w:rsidRPr="00FC5DD1" w:rsidRDefault="00617475" w:rsidP="00054E93">
            <w:pPr>
              <w:bidi/>
              <w:jc w:val="center"/>
              <w:rPr>
                <w:rFonts w:eastAsia="Times New Roman" w:cs="Arial"/>
                <w:bCs/>
                <w:sz w:val="16"/>
                <w:szCs w:val="20"/>
              </w:rPr>
            </w:pPr>
            <w:r w:rsidRPr="00FC5DD1">
              <w:rPr>
                <w:rFonts w:cs="Arial"/>
                <w:sz w:val="16"/>
                <w:szCs w:val="16"/>
                <w:rtl/>
              </w:rPr>
              <w:t>40 – 70</w:t>
            </w:r>
          </w:p>
        </w:tc>
      </w:tr>
      <w:tr w:rsidR="00617475" w:rsidRPr="00FC5DD1" w:rsidTr="00617475">
        <w:tc>
          <w:tcPr>
            <w:tcW w:w="534"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rPr>
              <w:t>P44</w:t>
            </w:r>
          </w:p>
        </w:tc>
        <w:tc>
          <w:tcPr>
            <w:tcW w:w="3969" w:type="dxa"/>
            <w:shd w:val="clear" w:color="auto" w:fill="auto"/>
            <w:vAlign w:val="center"/>
          </w:tcPr>
          <w:p w:rsidR="00617475" w:rsidRPr="00FC5DD1" w:rsidRDefault="00617475" w:rsidP="00054E93">
            <w:pPr>
              <w:bidi/>
              <w:rPr>
                <w:rFonts w:eastAsia="Times New Roman" w:cs="Arial"/>
                <w:bCs/>
                <w:sz w:val="16"/>
                <w:szCs w:val="20"/>
              </w:rPr>
            </w:pPr>
            <w:r w:rsidRPr="00FC5DD1">
              <w:rPr>
                <w:rFonts w:cs="Arial"/>
                <w:sz w:val="16"/>
                <w:szCs w:val="16"/>
                <w:rtl/>
              </w:rPr>
              <w:t>مقدار الخميرة المفيد (وظيفة الخميرة الباقية)</w:t>
            </w:r>
          </w:p>
        </w:tc>
        <w:tc>
          <w:tcPr>
            <w:tcW w:w="1700"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خميرة</w:t>
            </w:r>
          </w:p>
        </w:tc>
        <w:tc>
          <w:tcPr>
            <w:tcW w:w="709"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40</w:t>
            </w:r>
          </w:p>
        </w:tc>
        <w:tc>
          <w:tcPr>
            <w:tcW w:w="709"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105</w:t>
            </w:r>
          </w:p>
        </w:tc>
        <w:tc>
          <w:tcPr>
            <w:tcW w:w="709" w:type="dxa"/>
            <w:shd w:val="clear" w:color="auto" w:fill="auto"/>
            <w:vAlign w:val="center"/>
          </w:tcPr>
          <w:p w:rsidR="00617475" w:rsidRPr="00FC5DD1" w:rsidRDefault="00617475" w:rsidP="00054E93">
            <w:pPr>
              <w:bidi/>
              <w:jc w:val="center"/>
              <w:rPr>
                <w:rFonts w:eastAsia="Times New Roman" w:cs="Arial"/>
                <w:bCs/>
                <w:sz w:val="16"/>
                <w:szCs w:val="20"/>
              </w:rPr>
            </w:pPr>
            <w:r w:rsidRPr="00FC5DD1">
              <w:rPr>
                <w:rFonts w:cs="Arial"/>
                <w:sz w:val="16"/>
                <w:szCs w:val="16"/>
                <w:rtl/>
              </w:rPr>
              <w:t>220</w:t>
            </w:r>
          </w:p>
        </w:tc>
        <w:tc>
          <w:tcPr>
            <w:tcW w:w="850" w:type="dxa"/>
            <w:shd w:val="clear" w:color="auto" w:fill="auto"/>
            <w:vAlign w:val="center"/>
          </w:tcPr>
          <w:p w:rsidR="00617475" w:rsidRPr="00FC5DD1" w:rsidRDefault="00617475" w:rsidP="00054E93">
            <w:pPr>
              <w:bidi/>
              <w:jc w:val="center"/>
              <w:rPr>
                <w:rFonts w:eastAsia="Times New Roman" w:cs="Arial"/>
                <w:bCs/>
                <w:sz w:val="16"/>
                <w:szCs w:val="20"/>
              </w:rPr>
            </w:pPr>
          </w:p>
        </w:tc>
        <w:tc>
          <w:tcPr>
            <w:tcW w:w="1251" w:type="dxa"/>
            <w:shd w:val="clear" w:color="auto" w:fill="auto"/>
            <w:vAlign w:val="center"/>
          </w:tcPr>
          <w:p w:rsidR="00617475" w:rsidRPr="00FC5DD1" w:rsidRDefault="00617475" w:rsidP="00054E93">
            <w:pPr>
              <w:bidi/>
              <w:jc w:val="center"/>
              <w:rPr>
                <w:rFonts w:eastAsia="Times New Roman" w:cs="Arial"/>
                <w:bCs/>
                <w:sz w:val="16"/>
                <w:szCs w:val="20"/>
              </w:rPr>
            </w:pPr>
          </w:p>
        </w:tc>
      </w:tr>
    </w:tbl>
    <w:p w:rsidR="00617475" w:rsidRPr="00FC5DD1" w:rsidRDefault="00617475" w:rsidP="00054E93">
      <w:pPr>
        <w:bidi/>
        <w:rPr>
          <w:rFonts w:cs="Arial"/>
        </w:rPr>
      </w:pPr>
    </w:p>
    <w:p w:rsidR="00617475" w:rsidRPr="00FC5DD1" w:rsidRDefault="00617475" w:rsidP="00054E93">
      <w:pPr>
        <w:bidi/>
        <w:rPr>
          <w:rFonts w:cs="Arial"/>
          <w:b/>
        </w:rPr>
      </w:pPr>
      <w:r w:rsidRPr="00FC5DD1">
        <w:rPr>
          <w:rFonts w:cs="Arial"/>
          <w:b/>
          <w:bCs/>
          <w:rtl/>
        </w:rPr>
        <w:t>ضبط الساعة</w:t>
      </w:r>
    </w:p>
    <w:p w:rsidR="00617475" w:rsidRPr="00FC5DD1" w:rsidRDefault="00617475" w:rsidP="00054E93">
      <w:pPr>
        <w:bidi/>
        <w:rPr>
          <w:rFonts w:cs="Arial"/>
        </w:rPr>
      </w:pPr>
    </w:p>
    <w:p w:rsidR="00617475" w:rsidRPr="00FC5DD1" w:rsidRDefault="00617475" w:rsidP="00054E93">
      <w:pPr>
        <w:pStyle w:val="21"/>
        <w:bidi/>
        <w:spacing w:after="0" w:line="240" w:lineRule="auto"/>
        <w:rPr>
          <w:rFonts w:cs="Arial"/>
          <w:bCs/>
          <w:szCs w:val="22"/>
        </w:rPr>
      </w:pPr>
      <w:r w:rsidRPr="00FC5DD1">
        <w:rPr>
          <w:rFonts w:cs="Arial"/>
          <w:rtl/>
        </w:rPr>
        <w:t xml:space="preserve">لضبط الساعة، كما يلي: </w:t>
      </w:r>
    </w:p>
    <w:p w:rsidR="00617475" w:rsidRPr="00FC5DD1" w:rsidRDefault="00617475" w:rsidP="00751AD7">
      <w:pPr>
        <w:pStyle w:val="21"/>
        <w:bidi/>
        <w:spacing w:after="0" w:line="240" w:lineRule="auto"/>
        <w:rPr>
          <w:rFonts w:cs="Arial"/>
          <w:bCs/>
          <w:szCs w:val="22"/>
        </w:rPr>
      </w:pPr>
    </w:p>
    <w:p w:rsidR="00751AD7" w:rsidRPr="00FC5DD1" w:rsidRDefault="00774183" w:rsidP="00751AD7">
      <w:pPr>
        <w:pStyle w:val="21"/>
        <w:spacing w:after="0" w:line="240" w:lineRule="auto"/>
        <w:rPr>
          <w:rFonts w:cs="Arial"/>
          <w:bCs/>
          <w:szCs w:val="22"/>
          <w:lang w:val="en-US"/>
        </w:rPr>
      </w:pPr>
      <w:r w:rsidRPr="00774183">
        <w:rPr>
          <w:rFonts w:cs="Arial"/>
          <w:noProof/>
          <w:lang w:eastAsia="fr-FR"/>
        </w:rPr>
        <w:pict>
          <v:shape id="Zone de texte 519" o:spid="_x0000_s1245" type="#_x0000_t202" style="position:absolute;left:0;text-align:left;margin-left:207pt;margin-top:3.9pt;width:117pt;height:54pt;z-index:25296844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" filled="f" stroked="f">
            <v:textbox>
              <w:txbxContent>
                <w:p w:rsidR="00751AD7" w:rsidRPr="003011C7" w:rsidRDefault="00751AD7" w:rsidP="00751AD7">
                  <w:pPr>
                    <w:pBdr>
                      <w:top w:val="single" w:sz="4" w:space="1" w:color="auto"/>
                      <w:left w:val="single" w:sz="4" w:space="4" w:color="auto"/>
                      <w:bottom w:val="single" w:sz="4" w:space="1" w:color="auto"/>
                      <w:right w:val="single" w:sz="4" w:space="4" w:color="auto"/>
                    </w:pBdr>
                    <w:jc w:val="center"/>
                    <w:rPr>
                      <w:sz w:val="18"/>
                      <w:szCs w:val="18"/>
                    </w:rPr>
                  </w:pPr>
                  <w:r>
                    <w:rPr>
                      <w:sz w:val="18"/>
                    </w:rPr>
                    <w:t>SET CLOCK</w:t>
                  </w:r>
                </w:p>
                <w:p w:rsidR="00751AD7" w:rsidRPr="003011C7" w:rsidRDefault="00751AD7" w:rsidP="00751AD7">
                  <w:pPr>
                    <w:pBdr>
                      <w:top w:val="single" w:sz="4" w:space="1" w:color="auto"/>
                      <w:left w:val="single" w:sz="4" w:space="4" w:color="auto"/>
                      <w:bottom w:val="single" w:sz="4" w:space="1" w:color="auto"/>
                      <w:right w:val="single" w:sz="4" w:space="4" w:color="auto"/>
                    </w:pBdr>
                    <w:jc w:val="center"/>
                    <w:rPr>
                      <w:sz w:val="18"/>
                      <w:szCs w:val="18"/>
                    </w:rPr>
                  </w:pPr>
                </w:p>
                <w:p w:rsidR="00751AD7" w:rsidRPr="003011C7" w:rsidRDefault="00751AD7" w:rsidP="00751AD7">
                  <w:pPr>
                    <w:pBdr>
                      <w:top w:val="single" w:sz="4" w:space="1" w:color="auto"/>
                      <w:left w:val="single" w:sz="4" w:space="4" w:color="auto"/>
                      <w:bottom w:val="single" w:sz="4" w:space="1" w:color="auto"/>
                      <w:right w:val="single" w:sz="4" w:space="4" w:color="auto"/>
                    </w:pBdr>
                    <w:jc w:val="center"/>
                    <w:rPr>
                      <w:sz w:val="18"/>
                      <w:szCs w:val="18"/>
                    </w:rPr>
                  </w:pPr>
                  <w:r>
                    <w:rPr>
                      <w:sz w:val="18"/>
                    </w:rPr>
                    <w:t>NO</w:t>
                  </w:r>
                </w:p>
              </w:txbxContent>
            </v:textbox>
            <w10:wrap type="square"/>
          </v:shape>
        </w:pict>
      </w:r>
      <w:r w:rsidR="00751AD7" w:rsidRPr="00FC5DD1">
        <w:rPr>
          <w:rFonts w:cs="Arial"/>
          <w:noProof/>
          <w:lang w:val="ru-RU" w:eastAsia="ru-RU"/>
        </w:rPr>
        <w:drawing>
          <wp:anchor distT="0" distB="0" distL="114300" distR="114300" simplePos="0" relativeHeight="252961280" behindDoc="0" locked="0" layoutInCell="1" allowOverlap="1">
            <wp:simplePos x="0" y="0"/>
            <wp:positionH relativeFrom="column">
              <wp:posOffset>2743200</wp:posOffset>
            </wp:positionH>
            <wp:positionV relativeFrom="paragraph">
              <wp:posOffset>49530</wp:posOffset>
            </wp:positionV>
            <wp:extent cx="222250" cy="228600"/>
            <wp:effectExtent l="0" t="0" r="6350" b="0"/>
            <wp:wrapNone/>
            <wp:docPr id="713" name="Image 713"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803" t="33765" r="70345" b="59179"/>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Pr="00774183">
        <w:rPr>
          <w:rFonts w:cs="Arial"/>
          <w:noProof/>
          <w:lang w:eastAsia="fr-FR"/>
        </w:rPr>
        <w:pict>
          <v:shape id="Zone de texte 520" o:spid="_x0000_s1246" type="#_x0000_t202" style="position:absolute;left:0;text-align:left;margin-left:396pt;margin-top:3.9pt;width:117pt;height:54pt;z-index:252969472;visibility:visible;mso-position-horizontal-relative:text;mso-position-vertical-relative:text;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" filled="f" stroked="f">
            <v:textbox>
              <w:txbxContent>
                <w:p w:rsidR="00751AD7" w:rsidRPr="003011C7" w:rsidRDefault="00751AD7" w:rsidP="00751AD7">
                  <w:pPr>
                    <w:pBdr>
                      <w:top w:val="single" w:sz="4" w:space="1" w:color="auto"/>
                      <w:left w:val="single" w:sz="4" w:space="4" w:color="auto"/>
                      <w:bottom w:val="single" w:sz="4" w:space="1" w:color="auto"/>
                      <w:right w:val="single" w:sz="4" w:space="4" w:color="auto"/>
                    </w:pBdr>
                    <w:jc w:val="center"/>
                    <w:rPr>
                      <w:sz w:val="18"/>
                      <w:szCs w:val="18"/>
                    </w:rPr>
                  </w:pPr>
                  <w:r>
                    <w:rPr>
                      <w:sz w:val="18"/>
                    </w:rPr>
                    <w:t>SET CLOCK</w:t>
                  </w:r>
                </w:p>
                <w:p w:rsidR="00751AD7" w:rsidRDefault="00751AD7" w:rsidP="00751AD7">
                  <w:pPr>
                    <w:pBdr>
                      <w:top w:val="single" w:sz="4" w:space="1" w:color="auto"/>
                      <w:left w:val="single" w:sz="4" w:space="4" w:color="auto"/>
                      <w:bottom w:val="single" w:sz="4" w:space="1" w:color="auto"/>
                      <w:right w:val="single" w:sz="4" w:space="4" w:color="auto"/>
                    </w:pBdr>
                    <w:rPr>
                      <w:sz w:val="18"/>
                      <w:szCs w:val="18"/>
                    </w:rPr>
                  </w:pPr>
                  <w:r>
                    <w:rPr>
                      <w:sz w:val="18"/>
                    </w:rPr>
                    <w:t>08: 00: 00</w:t>
                  </w:r>
                </w:p>
                <w:p w:rsidR="00751AD7" w:rsidRPr="003011C7" w:rsidRDefault="00751AD7" w:rsidP="00751AD7">
                  <w:pPr>
                    <w:pBdr>
                      <w:top w:val="single" w:sz="4" w:space="1" w:color="auto"/>
                      <w:left w:val="single" w:sz="4" w:space="4" w:color="auto"/>
                      <w:bottom w:val="single" w:sz="4" w:space="1" w:color="auto"/>
                      <w:right w:val="single" w:sz="4" w:space="4" w:color="auto"/>
                    </w:pBdr>
                    <w:rPr>
                      <w:sz w:val="18"/>
                      <w:szCs w:val="18"/>
                    </w:rPr>
                  </w:pPr>
                  <w:r>
                    <w:rPr>
                      <w:sz w:val="18"/>
                    </w:rPr>
                    <w:t xml:space="preserve">08            </w:t>
                  </w:r>
                </w:p>
              </w:txbxContent>
            </v:textbox>
            <w10:wrap type="square"/>
          </v:shape>
        </w:pict>
      </w:r>
      <w:r w:rsidR="00751AD7" w:rsidRPr="00FC5DD1">
        <w:rPr>
          <w:rFonts w:cs="Arial"/>
          <w:noProof/>
          <w:lang w:val="ru-RU" w:eastAsia="ru-RU"/>
        </w:rPr>
        <w:drawing>
          <wp:anchor distT="0" distB="0" distL="114300" distR="114300" simplePos="0" relativeHeight="252960256" behindDoc="0" locked="0" layoutInCell="1" allowOverlap="1">
            <wp:simplePos x="0" y="0"/>
            <wp:positionH relativeFrom="column">
              <wp:posOffset>228600</wp:posOffset>
            </wp:positionH>
            <wp:positionV relativeFrom="paragraph">
              <wp:posOffset>49530</wp:posOffset>
            </wp:positionV>
            <wp:extent cx="336550" cy="228600"/>
            <wp:effectExtent l="0" t="0" r="0" b="0"/>
            <wp:wrapNone/>
            <wp:docPr id="779" name="Image 779"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9912" t="20633" r="52741" b="72311"/>
                    <a:stretch/>
                  </pic:blipFill>
                  <pic:spPr bwMode="auto">
                    <a:xfrm>
                      <a:off x="0" y="0"/>
                      <a:ext cx="3365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Pr="00774183">
        <w:rPr>
          <w:rFonts w:cs="Arial"/>
          <w:noProof/>
          <w:lang w:eastAsia="fr-FR"/>
        </w:rPr>
        <w:pict>
          <v:shape id="Zone de texte 521" o:spid="_x0000_s1247" type="#_x0000_t202" style="position:absolute;left:0;text-align:left;margin-left:9pt;margin-top:3.9pt;width:117pt;height:54pt;z-index:252967424;visibility:visible;mso-position-horizontal-relative:text;mso-position-vertical-relative:text;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" filled="f" stroked="f">
            <v:textbox>
              <w:txbxContent>
                <w:p w:rsidR="00751AD7" w:rsidRPr="003011C7" w:rsidRDefault="00751AD7" w:rsidP="00751AD7">
                  <w:pPr>
                    <w:pBdr>
                      <w:top w:val="single" w:sz="4" w:space="1" w:color="auto"/>
                      <w:left w:val="single" w:sz="4" w:space="4" w:color="auto"/>
                      <w:bottom w:val="single" w:sz="4" w:space="1" w:color="auto"/>
                      <w:right w:val="single" w:sz="4" w:space="4" w:color="auto"/>
                    </w:pBdr>
                    <w:jc w:val="center"/>
                    <w:rPr>
                      <w:sz w:val="18"/>
                      <w:szCs w:val="18"/>
                    </w:rPr>
                  </w:pPr>
                  <w:r>
                    <w:rPr>
                      <w:sz w:val="18"/>
                    </w:rPr>
                    <w:t>TRADILEVAIN</w:t>
                  </w:r>
                </w:p>
                <w:p w:rsidR="00751AD7" w:rsidRPr="003011C7" w:rsidRDefault="00751AD7" w:rsidP="00751AD7">
                  <w:pPr>
                    <w:pBdr>
                      <w:top w:val="single" w:sz="4" w:space="1" w:color="auto"/>
                      <w:left w:val="single" w:sz="4" w:space="4" w:color="auto"/>
                      <w:bottom w:val="single" w:sz="4" w:space="1" w:color="auto"/>
                      <w:right w:val="single" w:sz="4" w:space="4" w:color="auto"/>
                    </w:pBdr>
                    <w:rPr>
                      <w:sz w:val="18"/>
                      <w:szCs w:val="18"/>
                    </w:rPr>
                  </w:pPr>
                  <w:r>
                    <w:rPr>
                      <w:sz w:val="18"/>
                    </w:rPr>
                    <w:t>08: 00: 00            14°</w:t>
                  </w:r>
                </w:p>
                <w:p w:rsidR="00751AD7" w:rsidRPr="003011C7" w:rsidRDefault="00751AD7" w:rsidP="00751AD7">
                  <w:pPr>
                    <w:pBdr>
                      <w:top w:val="single" w:sz="4" w:space="1" w:color="auto"/>
                      <w:left w:val="single" w:sz="4" w:space="4" w:color="auto"/>
                      <w:bottom w:val="single" w:sz="4" w:space="1" w:color="auto"/>
                      <w:right w:val="single" w:sz="4" w:space="4" w:color="auto"/>
                    </w:pBdr>
                    <w:jc w:val="center"/>
                    <w:rPr>
                      <w:sz w:val="18"/>
                      <w:szCs w:val="18"/>
                    </w:rPr>
                  </w:pPr>
                </w:p>
                <w:p w:rsidR="00751AD7" w:rsidRPr="003011C7" w:rsidRDefault="00751AD7" w:rsidP="00751AD7">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p>
    <w:p w:rsidR="00751AD7" w:rsidRPr="00FC5DD1" w:rsidRDefault="00751AD7" w:rsidP="00751AD7">
      <w:pPr>
        <w:pStyle w:val="21"/>
        <w:spacing w:after="0" w:line="240" w:lineRule="auto"/>
        <w:rPr>
          <w:rFonts w:cs="Arial"/>
          <w:bCs/>
          <w:szCs w:val="22"/>
          <w:lang w:val="en-US"/>
        </w:rPr>
      </w:pPr>
    </w:p>
    <w:p w:rsidR="00751AD7" w:rsidRPr="00FC5DD1" w:rsidRDefault="00774183" w:rsidP="00751AD7">
      <w:pPr>
        <w:pStyle w:val="21"/>
        <w:spacing w:after="0" w:line="240" w:lineRule="auto"/>
        <w:rPr>
          <w:rFonts w:cs="Arial"/>
          <w:bCs/>
          <w:szCs w:val="22"/>
          <w:lang w:val="en-US"/>
        </w:rPr>
      </w:pPr>
      <w:r w:rsidRPr="00774183">
        <w:rPr>
          <w:rFonts w:cs="Arial"/>
          <w:bCs/>
          <w:noProof/>
          <w:szCs w:val="22"/>
          <w:lang w:eastAsia="fr-FR"/>
        </w:rPr>
        <w:pict>
          <v:shape id="_x0000_s1311" type="#_x0000_t13" style="position:absolute;left:0;text-align:left;margin-left:207pt;margin-top:3.3pt;width:41.9pt;height:14pt;z-index:25295718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"/>
        </w:pict>
      </w:r>
      <w:r w:rsidRPr="00774183">
        <w:rPr>
          <w:rFonts w:cs="Arial"/>
          <w:bCs/>
          <w:noProof/>
          <w:szCs w:val="22"/>
          <w:lang w:eastAsia="fr-FR"/>
        </w:rPr>
        <w:pict>
          <v:shape id="_x0000_s1310" type="#_x0000_t13" style="position:absolute;left:0;text-align:left;margin-left:9pt;margin-top:3.3pt;width:41.9pt;height:14pt;z-index:25295616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"/>
        </w:pict>
      </w:r>
    </w:p>
    <w:p w:rsidR="00751AD7" w:rsidRPr="00FC5DD1" w:rsidRDefault="00751AD7" w:rsidP="00751AD7">
      <w:pPr>
        <w:pStyle w:val="21"/>
        <w:spacing w:after="0" w:line="240" w:lineRule="auto"/>
        <w:rPr>
          <w:rFonts w:cs="Arial"/>
          <w:bCs/>
          <w:szCs w:val="22"/>
          <w:lang w:val="en-US"/>
        </w:rPr>
      </w:pPr>
    </w:p>
    <w:p w:rsidR="00751AD7" w:rsidRPr="00FC5DD1" w:rsidRDefault="00751AD7" w:rsidP="00751AD7">
      <w:pPr>
        <w:pStyle w:val="21"/>
        <w:spacing w:after="0" w:line="240" w:lineRule="auto"/>
        <w:rPr>
          <w:rFonts w:cs="Arial"/>
          <w:bCs/>
          <w:szCs w:val="22"/>
          <w:lang w:val="en-US"/>
        </w:rPr>
      </w:pPr>
      <w:r w:rsidRPr="00FC5DD1">
        <w:rPr>
          <w:rFonts w:cs="Arial"/>
          <w:noProof/>
          <w:lang w:val="ru-RU" w:eastAsia="ru-RU"/>
        </w:rPr>
        <w:drawing>
          <wp:anchor distT="0" distB="0" distL="114300" distR="114300" simplePos="0" relativeHeight="252963328" behindDoc="0" locked="0" layoutInCell="1" allowOverlap="1">
            <wp:simplePos x="0" y="0"/>
            <wp:positionH relativeFrom="column">
              <wp:posOffset>4343400</wp:posOffset>
            </wp:positionH>
            <wp:positionV relativeFrom="paragraph">
              <wp:posOffset>149225</wp:posOffset>
            </wp:positionV>
            <wp:extent cx="222250" cy="228600"/>
            <wp:effectExtent l="0" t="0" r="6350" b="0"/>
            <wp:wrapNone/>
            <wp:docPr id="807" name="Image 807"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2289" t="33765" r="62859" b="59179"/>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Pr="00FC5DD1">
        <w:rPr>
          <w:rFonts w:cs="Arial"/>
          <w:noProof/>
          <w:lang w:val="ru-RU" w:eastAsia="ru-RU"/>
        </w:rPr>
        <w:drawing>
          <wp:anchor distT="0" distB="0" distL="114300" distR="114300" simplePos="0" relativeHeight="252962304" behindDoc="0" locked="0" layoutInCell="1" allowOverlap="1">
            <wp:simplePos x="0" y="0"/>
            <wp:positionH relativeFrom="column">
              <wp:posOffset>4114800</wp:posOffset>
            </wp:positionH>
            <wp:positionV relativeFrom="paragraph">
              <wp:posOffset>149225</wp:posOffset>
            </wp:positionV>
            <wp:extent cx="222250" cy="228600"/>
            <wp:effectExtent l="0" t="0" r="6350" b="0"/>
            <wp:wrapNone/>
            <wp:docPr id="808" name="Image 808"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803" t="33765" r="70345" b="59179"/>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751AD7" w:rsidRPr="00FC5DD1" w:rsidRDefault="00774183" w:rsidP="00751AD7">
      <w:pPr>
        <w:pStyle w:val="21"/>
        <w:spacing w:after="0" w:line="240" w:lineRule="auto"/>
        <w:rPr>
          <w:rFonts w:cs="Arial"/>
          <w:bCs/>
          <w:szCs w:val="22"/>
          <w:lang w:val="en-US"/>
        </w:rPr>
      </w:pPr>
      <w:r w:rsidRPr="00774183">
        <w:rPr>
          <w:rFonts w:cs="Arial"/>
          <w:bCs/>
          <w:noProof/>
          <w:szCs w:val="22"/>
          <w:lang w:eastAsia="fr-FR"/>
        </w:rPr>
        <w:pict>
          <v:shape id="_x0000_s1309" type="#_x0000_t13" style="position:absolute;left:0;text-align:left;margin-left:429.5pt;margin-top:.4pt;width:36.95pt;height:14pt;rotation:90;z-index:25295820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" adj="15477"/>
        </w:pict>
      </w:r>
    </w:p>
    <w:p w:rsidR="00751AD7" w:rsidRPr="00FC5DD1" w:rsidRDefault="00774183" w:rsidP="00751AD7">
      <w:pPr>
        <w:pStyle w:val="21"/>
        <w:spacing w:after="0" w:line="240" w:lineRule="auto"/>
        <w:rPr>
          <w:rFonts w:cs="Arial"/>
          <w:bCs/>
          <w:szCs w:val="22"/>
          <w:lang w:val="en-US"/>
        </w:rPr>
      </w:pPr>
      <w:r w:rsidRPr="00774183">
        <w:rPr>
          <w:rFonts w:cs="Arial"/>
          <w:noProof/>
          <w:lang w:eastAsia="fr-FR"/>
        </w:rPr>
        <w:pict>
          <v:shape id="Zone de texte 617" o:spid="_x0000_s1248" type="#_x0000_t202" style="position:absolute;left:0;text-align:left;margin-left:9pt;margin-top:11.15pt;width:117pt;height:54pt;z-index:25297049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" filled="f" stroked="f">
            <v:textbox>
              <w:txbxContent>
                <w:p w:rsidR="00751AD7" w:rsidRPr="003011C7" w:rsidRDefault="00751AD7" w:rsidP="00751AD7">
                  <w:pPr>
                    <w:pBdr>
                      <w:top w:val="single" w:sz="4" w:space="1" w:color="auto"/>
                      <w:left w:val="single" w:sz="4" w:space="4" w:color="auto"/>
                      <w:bottom w:val="single" w:sz="4" w:space="1" w:color="auto"/>
                      <w:right w:val="single" w:sz="4" w:space="4" w:color="auto"/>
                    </w:pBdr>
                    <w:jc w:val="center"/>
                    <w:rPr>
                      <w:sz w:val="18"/>
                      <w:szCs w:val="18"/>
                    </w:rPr>
                  </w:pPr>
                  <w:r>
                    <w:rPr>
                      <w:sz w:val="18"/>
                    </w:rPr>
                    <w:t>TRADILEVAIN</w:t>
                  </w:r>
                </w:p>
                <w:p w:rsidR="00751AD7" w:rsidRPr="003011C7" w:rsidRDefault="00751AD7" w:rsidP="00751AD7">
                  <w:pPr>
                    <w:pBdr>
                      <w:top w:val="single" w:sz="4" w:space="1" w:color="auto"/>
                      <w:left w:val="single" w:sz="4" w:space="4" w:color="auto"/>
                      <w:bottom w:val="single" w:sz="4" w:space="1" w:color="auto"/>
                      <w:right w:val="single" w:sz="4" w:space="4" w:color="auto"/>
                    </w:pBdr>
                    <w:rPr>
                      <w:sz w:val="18"/>
                      <w:szCs w:val="18"/>
                    </w:rPr>
                  </w:pPr>
                  <w:r>
                    <w:rPr>
                      <w:sz w:val="18"/>
                    </w:rPr>
                    <w:t>12: 30: 00            14°</w:t>
                  </w:r>
                </w:p>
                <w:p w:rsidR="00751AD7" w:rsidRPr="003011C7" w:rsidRDefault="00751AD7" w:rsidP="00751AD7">
                  <w:pPr>
                    <w:pBdr>
                      <w:top w:val="single" w:sz="4" w:space="1" w:color="auto"/>
                      <w:left w:val="single" w:sz="4" w:space="4" w:color="auto"/>
                      <w:bottom w:val="single" w:sz="4" w:space="1" w:color="auto"/>
                      <w:right w:val="single" w:sz="4" w:space="4" w:color="auto"/>
                    </w:pBdr>
                    <w:jc w:val="center"/>
                    <w:rPr>
                      <w:sz w:val="18"/>
                      <w:szCs w:val="18"/>
                    </w:rPr>
                  </w:pPr>
                </w:p>
                <w:p w:rsidR="00751AD7" w:rsidRPr="003011C7" w:rsidRDefault="00751AD7" w:rsidP="00751AD7">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r w:rsidRPr="00774183">
        <w:rPr>
          <w:rFonts w:cs="Arial"/>
          <w:noProof/>
          <w:lang w:eastAsia="fr-FR"/>
        </w:rPr>
        <w:pict>
          <v:shape id="Zone de texte 683" o:spid="_x0000_s1249" type="#_x0000_t202" style="position:absolute;left:0;text-align:left;margin-left:207pt;margin-top:11.15pt;width:117pt;height:54pt;z-index:25297152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" filled="f" stroked="f">
            <v:textbox>
              <w:txbxContent>
                <w:p w:rsidR="00751AD7" w:rsidRPr="003011C7" w:rsidRDefault="00751AD7" w:rsidP="00751AD7">
                  <w:pPr>
                    <w:pBdr>
                      <w:top w:val="single" w:sz="4" w:space="1" w:color="auto"/>
                      <w:left w:val="single" w:sz="4" w:space="4" w:color="auto"/>
                      <w:bottom w:val="single" w:sz="4" w:space="1" w:color="auto"/>
                      <w:right w:val="single" w:sz="4" w:space="4" w:color="auto"/>
                    </w:pBdr>
                    <w:jc w:val="center"/>
                    <w:rPr>
                      <w:sz w:val="18"/>
                      <w:szCs w:val="18"/>
                    </w:rPr>
                  </w:pPr>
                  <w:r>
                    <w:rPr>
                      <w:sz w:val="18"/>
                    </w:rPr>
                    <w:t>SET CLOCK</w:t>
                  </w:r>
                </w:p>
                <w:p w:rsidR="00751AD7" w:rsidRDefault="00751AD7" w:rsidP="00751AD7">
                  <w:pPr>
                    <w:pBdr>
                      <w:top w:val="single" w:sz="4" w:space="1" w:color="auto"/>
                      <w:left w:val="single" w:sz="4" w:space="4" w:color="auto"/>
                      <w:bottom w:val="single" w:sz="4" w:space="1" w:color="auto"/>
                      <w:right w:val="single" w:sz="4" w:space="4" w:color="auto"/>
                    </w:pBdr>
                    <w:rPr>
                      <w:sz w:val="18"/>
                      <w:szCs w:val="18"/>
                    </w:rPr>
                  </w:pPr>
                  <w:r>
                    <w:rPr>
                      <w:sz w:val="18"/>
                    </w:rPr>
                    <w:t>12: 00: 00</w:t>
                  </w:r>
                </w:p>
                <w:p w:rsidR="00751AD7" w:rsidRPr="003011C7" w:rsidRDefault="00751AD7" w:rsidP="00751AD7">
                  <w:pPr>
                    <w:pBdr>
                      <w:top w:val="single" w:sz="4" w:space="1" w:color="auto"/>
                      <w:left w:val="single" w:sz="4" w:space="4" w:color="auto"/>
                      <w:bottom w:val="single" w:sz="4" w:space="1" w:color="auto"/>
                      <w:right w:val="single" w:sz="4" w:space="4" w:color="auto"/>
                    </w:pBdr>
                    <w:rPr>
                      <w:sz w:val="18"/>
                      <w:szCs w:val="18"/>
                    </w:rPr>
                  </w:pPr>
                  <w:r>
                    <w:rPr>
                      <w:sz w:val="18"/>
                    </w:rPr>
                    <w:t xml:space="preserve">       30            </w:t>
                  </w:r>
                </w:p>
              </w:txbxContent>
            </v:textbox>
            <w10:wrap type="square"/>
          </v:shape>
        </w:pict>
      </w:r>
      <w:r w:rsidRPr="00774183">
        <w:rPr>
          <w:rFonts w:cs="Arial"/>
          <w:noProof/>
          <w:lang w:eastAsia="fr-FR"/>
        </w:rPr>
        <w:pict>
          <v:shape id="Zone de texte 711" o:spid="_x0000_s1250" type="#_x0000_t202" style="position:absolute;left:0;text-align:left;margin-left:396pt;margin-top:11.15pt;width:117pt;height:54pt;z-index:25297254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" filled="f" stroked="f">
            <v:textbox>
              <w:txbxContent>
                <w:p w:rsidR="00751AD7" w:rsidRPr="003011C7" w:rsidRDefault="00751AD7" w:rsidP="00751AD7">
                  <w:pPr>
                    <w:pBdr>
                      <w:top w:val="single" w:sz="4" w:space="1" w:color="auto"/>
                      <w:left w:val="single" w:sz="4" w:space="4" w:color="auto"/>
                      <w:bottom w:val="single" w:sz="4" w:space="1" w:color="auto"/>
                      <w:right w:val="single" w:sz="4" w:space="4" w:color="auto"/>
                    </w:pBdr>
                    <w:jc w:val="center"/>
                    <w:rPr>
                      <w:sz w:val="18"/>
                      <w:szCs w:val="18"/>
                    </w:rPr>
                  </w:pPr>
                  <w:r>
                    <w:rPr>
                      <w:sz w:val="18"/>
                    </w:rPr>
                    <w:t>SET CLOCK</w:t>
                  </w:r>
                </w:p>
                <w:p w:rsidR="00751AD7" w:rsidRDefault="00751AD7" w:rsidP="00751AD7">
                  <w:pPr>
                    <w:pBdr>
                      <w:top w:val="single" w:sz="4" w:space="1" w:color="auto"/>
                      <w:left w:val="single" w:sz="4" w:space="4" w:color="auto"/>
                      <w:bottom w:val="single" w:sz="4" w:space="1" w:color="auto"/>
                      <w:right w:val="single" w:sz="4" w:space="4" w:color="auto"/>
                    </w:pBdr>
                    <w:rPr>
                      <w:sz w:val="18"/>
                      <w:szCs w:val="18"/>
                    </w:rPr>
                  </w:pPr>
                  <w:r>
                    <w:rPr>
                      <w:sz w:val="18"/>
                    </w:rPr>
                    <w:t>08: 00: 00</w:t>
                  </w:r>
                </w:p>
                <w:p w:rsidR="00751AD7" w:rsidRPr="003011C7" w:rsidRDefault="00751AD7" w:rsidP="00751AD7">
                  <w:pPr>
                    <w:pBdr>
                      <w:top w:val="single" w:sz="4" w:space="1" w:color="auto"/>
                      <w:left w:val="single" w:sz="4" w:space="4" w:color="auto"/>
                      <w:bottom w:val="single" w:sz="4" w:space="1" w:color="auto"/>
                      <w:right w:val="single" w:sz="4" w:space="4" w:color="auto"/>
                    </w:pBdr>
                    <w:rPr>
                      <w:sz w:val="18"/>
                      <w:szCs w:val="18"/>
                    </w:rPr>
                  </w:pPr>
                  <w:r>
                    <w:rPr>
                      <w:sz w:val="18"/>
                    </w:rPr>
                    <w:t xml:space="preserve">12           </w:t>
                  </w:r>
                </w:p>
              </w:txbxContent>
            </v:textbox>
            <w10:wrap type="square"/>
          </v:shape>
        </w:pict>
      </w:r>
    </w:p>
    <w:p w:rsidR="00751AD7" w:rsidRPr="00FC5DD1" w:rsidRDefault="00774183" w:rsidP="00751AD7">
      <w:pPr>
        <w:pStyle w:val="21"/>
        <w:spacing w:after="0" w:line="240" w:lineRule="auto"/>
        <w:rPr>
          <w:rFonts w:cs="Arial"/>
          <w:bCs/>
          <w:szCs w:val="22"/>
          <w:lang w:val="en-US"/>
        </w:rPr>
      </w:pPr>
      <w:r w:rsidRPr="00774183">
        <w:rPr>
          <w:rFonts w:cs="Arial"/>
          <w:bCs/>
          <w:noProof/>
          <w:szCs w:val="22"/>
          <w:lang w:eastAsia="fr-FR"/>
        </w:rPr>
        <w:pict>
          <v:shape id="_x0000_s1308" type="#_x0000_t13" style="position:absolute;left:0;text-align:left;margin-left:9pt;margin-top:33.35pt;width:41.9pt;height:14pt;rotation:180;z-index:2529592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"/>
        </w:pict>
      </w:r>
      <w:r w:rsidR="00751AD7" w:rsidRPr="00FC5DD1">
        <w:rPr>
          <w:rFonts w:cs="Arial"/>
          <w:noProof/>
          <w:lang w:val="ru-RU" w:eastAsia="ru-RU"/>
        </w:rPr>
        <w:drawing>
          <wp:anchor distT="0" distB="0" distL="114300" distR="114300" simplePos="0" relativeHeight="252966400" behindDoc="0" locked="0" layoutInCell="1" allowOverlap="1">
            <wp:simplePos x="0" y="0"/>
            <wp:positionH relativeFrom="column">
              <wp:posOffset>228600</wp:posOffset>
            </wp:positionH>
            <wp:positionV relativeFrom="paragraph">
              <wp:posOffset>80645</wp:posOffset>
            </wp:positionV>
            <wp:extent cx="336550" cy="228600"/>
            <wp:effectExtent l="0" t="0" r="0" b="0"/>
            <wp:wrapNone/>
            <wp:docPr id="809" name="Image 809"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3694" t="20633" r="68959" b="72311"/>
                    <a:stretch/>
                  </pic:blipFill>
                  <pic:spPr bwMode="auto">
                    <a:xfrm>
                      <a:off x="0" y="0"/>
                      <a:ext cx="3365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751AD7" w:rsidRPr="00FC5DD1">
        <w:rPr>
          <w:rFonts w:cs="Arial"/>
          <w:noProof/>
          <w:lang w:val="ru-RU" w:eastAsia="ru-RU"/>
        </w:rPr>
        <w:drawing>
          <wp:anchor distT="0" distB="0" distL="114300" distR="114300" simplePos="0" relativeHeight="252964352" behindDoc="0" locked="0" layoutInCell="1" allowOverlap="1">
            <wp:simplePos x="0" y="0"/>
            <wp:positionH relativeFrom="column">
              <wp:posOffset>2857500</wp:posOffset>
            </wp:positionH>
            <wp:positionV relativeFrom="paragraph">
              <wp:posOffset>80645</wp:posOffset>
            </wp:positionV>
            <wp:extent cx="222250" cy="228600"/>
            <wp:effectExtent l="0" t="0" r="6350" b="0"/>
            <wp:wrapNone/>
            <wp:docPr id="875" name="Image 875"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55579" t="43761" r="39569" b="49183"/>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751AD7" w:rsidRPr="00FC5DD1">
        <w:rPr>
          <w:rFonts w:cs="Arial"/>
          <w:noProof/>
          <w:lang w:val="ru-RU" w:eastAsia="ru-RU"/>
        </w:rPr>
        <w:drawing>
          <wp:anchor distT="0" distB="0" distL="114300" distR="114300" simplePos="0" relativeHeight="252965376" behindDoc="0" locked="0" layoutInCell="1" allowOverlap="1">
            <wp:simplePos x="0" y="0"/>
            <wp:positionH relativeFrom="column">
              <wp:posOffset>2628900</wp:posOffset>
            </wp:positionH>
            <wp:positionV relativeFrom="paragraph">
              <wp:posOffset>80645</wp:posOffset>
            </wp:positionV>
            <wp:extent cx="222250" cy="228600"/>
            <wp:effectExtent l="0" t="0" r="6350" b="0"/>
            <wp:wrapNone/>
            <wp:docPr id="903" name="Image 903"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0330" t="33765" r="54818" b="59179"/>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617475" w:rsidRPr="00FC5DD1" w:rsidRDefault="00617475" w:rsidP="00054E93">
      <w:pPr>
        <w:pStyle w:val="21"/>
        <w:bidi/>
        <w:rPr>
          <w:rFonts w:cs="Arial"/>
          <w:bCs/>
          <w:szCs w:val="22"/>
        </w:rPr>
      </w:pPr>
    </w:p>
    <w:p w:rsidR="00617475" w:rsidRPr="00FC5DD1" w:rsidRDefault="00617475" w:rsidP="00054E93">
      <w:pPr>
        <w:bidi/>
        <w:rPr>
          <w:rFonts w:cs="Arial"/>
          <w:bCs/>
          <w:szCs w:val="22"/>
        </w:rPr>
      </w:pPr>
    </w:p>
    <w:p w:rsidR="00617475" w:rsidRPr="00FC5DD1" w:rsidRDefault="00617475" w:rsidP="00054E93">
      <w:pPr>
        <w:bidi/>
        <w:rPr>
          <w:rFonts w:cs="Arial"/>
          <w:b/>
        </w:rPr>
      </w:pPr>
      <w:r w:rsidRPr="00FC5DD1">
        <w:rPr>
          <w:rFonts w:cs="Arial"/>
          <w:b/>
          <w:bCs/>
          <w:rtl/>
        </w:rPr>
        <w:t>وظيفة الخميرة المصفاة</w:t>
      </w:r>
    </w:p>
    <w:p w:rsidR="00617475" w:rsidRPr="00FC5DD1" w:rsidRDefault="00992C29" w:rsidP="00054E93">
      <w:pPr>
        <w:bidi/>
        <w:rPr>
          <w:rFonts w:cs="Arial"/>
          <w:b/>
        </w:rPr>
      </w:pPr>
      <w:r w:rsidRPr="00FC5DD1">
        <w:rPr>
          <w:rFonts w:cs="Arial"/>
          <w:noProof/>
          <w:lang w:val="ru-RU" w:eastAsia="ru-RU"/>
        </w:rPr>
        <w:drawing>
          <wp:anchor distT="0" distB="0" distL="114300" distR="114300" simplePos="0" relativeHeight="252950016" behindDoc="0" locked="0" layoutInCell="1" allowOverlap="1">
            <wp:simplePos x="0" y="0"/>
            <wp:positionH relativeFrom="column">
              <wp:posOffset>-270648</wp:posOffset>
            </wp:positionH>
            <wp:positionV relativeFrom="paragraph">
              <wp:posOffset>143013</wp:posOffset>
            </wp:positionV>
            <wp:extent cx="336550" cy="228600"/>
            <wp:effectExtent l="0" t="0" r="0" b="0"/>
            <wp:wrapNone/>
            <wp:docPr id="894" name="Image 894"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8230" t="20633" r="44423" b="72311"/>
                    <a:stretch/>
                  </pic:blipFill>
                  <pic:spPr bwMode="auto">
                    <a:xfrm>
                      <a:off x="0" y="0"/>
                      <a:ext cx="3365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617475" w:rsidRPr="00FC5DD1" w:rsidRDefault="00617475" w:rsidP="00054E93">
      <w:pPr>
        <w:pStyle w:val="21"/>
        <w:bidi/>
        <w:spacing w:line="240" w:lineRule="auto"/>
        <w:rPr>
          <w:rFonts w:cs="Arial"/>
          <w:bCs/>
          <w:szCs w:val="22"/>
        </w:rPr>
      </w:pPr>
      <w:r w:rsidRPr="00FC5DD1">
        <w:rPr>
          <w:rFonts w:cs="Arial"/>
          <w:rtl/>
        </w:rPr>
        <w:t>تتيح وظيفة الخميرة المصفاة لتكوين فكرة عن مقدار الخميرة المصفاة. أثناء توزيع الخميرة، اضف المقدار المصفى بالضغط على  واستعلم من كمية الخميرة المصفاة. إذا صفينا 10 لتر خميرة، نقوم كما هو مبين أدناه:</w:t>
      </w:r>
    </w:p>
    <w:p w:rsidR="00751AD7" w:rsidRPr="00FC5DD1" w:rsidRDefault="00774183" w:rsidP="00751AD7">
      <w:pPr>
        <w:jc w:val="both"/>
        <w:rPr>
          <w:rFonts w:eastAsia="Times New Roman" w:cs="Arial"/>
          <w:bCs/>
          <w:szCs w:val="22"/>
          <w:lang w:val="en-US"/>
        </w:rPr>
      </w:pPr>
      <w:r w:rsidRPr="00774183">
        <w:rPr>
          <w:rFonts w:cs="Arial"/>
          <w:noProof/>
          <w:lang w:eastAsia="fr-FR"/>
        </w:rPr>
        <w:pict>
          <v:shape id="Zone de texte 904" o:spid="_x0000_s1251" type="#_x0000_t202" style="position:absolute;left:0;text-align:left;margin-left:398.7pt;margin-top:4.9pt;width:117pt;height:65.35pt;z-index:25298483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" filled="f" stroked="f">
            <v:textbox>
              <w:txbxContent>
                <w:p w:rsidR="00751AD7" w:rsidRPr="003011C7" w:rsidRDefault="00751AD7" w:rsidP="00751AD7">
                  <w:pPr>
                    <w:pBdr>
                      <w:top w:val="single" w:sz="4" w:space="1" w:color="auto"/>
                      <w:left w:val="single" w:sz="4" w:space="4" w:color="auto"/>
                      <w:bottom w:val="single" w:sz="4" w:space="1" w:color="auto"/>
                      <w:right w:val="single" w:sz="4" w:space="4" w:color="auto"/>
                    </w:pBdr>
                    <w:jc w:val="center"/>
                    <w:rPr>
                      <w:sz w:val="18"/>
                      <w:szCs w:val="18"/>
                    </w:rPr>
                  </w:pPr>
                  <w:r>
                    <w:rPr>
                      <w:sz w:val="18"/>
                    </w:rPr>
                    <w:t>STORAGE 1</w:t>
                  </w:r>
                </w:p>
                <w:p w:rsidR="00751AD7" w:rsidRPr="003011C7" w:rsidRDefault="00751AD7" w:rsidP="00751AD7">
                  <w:pPr>
                    <w:pBdr>
                      <w:top w:val="single" w:sz="4" w:space="1" w:color="auto"/>
                      <w:left w:val="single" w:sz="4" w:space="4" w:color="auto"/>
                      <w:bottom w:val="single" w:sz="4" w:space="1" w:color="auto"/>
                      <w:right w:val="single" w:sz="4" w:space="4" w:color="auto"/>
                    </w:pBdr>
                    <w:rPr>
                      <w:sz w:val="18"/>
                      <w:szCs w:val="18"/>
                    </w:rPr>
                  </w:pPr>
                  <w:r>
                    <w:rPr>
                      <w:sz w:val="18"/>
                    </w:rPr>
                    <w:t>12: 00: 00            14/14°     DRAW-OFF:               0/40</w:t>
                  </w:r>
                </w:p>
                <w:p w:rsidR="00751AD7" w:rsidRPr="003011C7" w:rsidRDefault="00751AD7" w:rsidP="00751AD7">
                  <w:pPr>
                    <w:pBdr>
                      <w:top w:val="single" w:sz="4" w:space="1" w:color="auto"/>
                      <w:left w:val="single" w:sz="4" w:space="4" w:color="auto"/>
                      <w:bottom w:val="single" w:sz="4" w:space="1" w:color="auto"/>
                      <w:right w:val="single" w:sz="4" w:space="4" w:color="auto"/>
                    </w:pBdr>
                    <w:rPr>
                      <w:sz w:val="18"/>
                      <w:szCs w:val="18"/>
                    </w:rPr>
                  </w:pPr>
                  <w:r>
                    <w:rPr>
                      <w:sz w:val="18"/>
                    </w:rPr>
                    <w:t xml:space="preserve">                    +        0</w:t>
                  </w:r>
                </w:p>
              </w:txbxContent>
            </v:textbox>
            <w10:wrap type="square"/>
          </v:shape>
        </w:pict>
      </w:r>
      <w:r w:rsidRPr="00774183">
        <w:rPr>
          <w:rFonts w:cs="Arial"/>
          <w:noProof/>
          <w:lang w:eastAsia="fr-FR"/>
        </w:rPr>
        <w:pict>
          <v:shape id="Zone de texte 905" o:spid="_x0000_s1252" type="#_x0000_t202" style="position:absolute;left:0;text-align:left;margin-left:206.45pt;margin-top:4.8pt;width:117pt;height:65.35pt;z-index:25298176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" filled="f" stroked="f">
            <v:textbox>
              <w:txbxContent>
                <w:p w:rsidR="00751AD7" w:rsidRPr="003011C7" w:rsidRDefault="00751AD7" w:rsidP="00751AD7">
                  <w:pPr>
                    <w:pBdr>
                      <w:top w:val="single" w:sz="4" w:space="1" w:color="auto"/>
                      <w:left w:val="single" w:sz="4" w:space="4" w:color="auto"/>
                      <w:bottom w:val="single" w:sz="4" w:space="1" w:color="auto"/>
                      <w:right w:val="single" w:sz="4" w:space="4" w:color="auto"/>
                    </w:pBdr>
                    <w:jc w:val="center"/>
                    <w:rPr>
                      <w:sz w:val="18"/>
                      <w:szCs w:val="18"/>
                    </w:rPr>
                  </w:pPr>
                  <w:r>
                    <w:rPr>
                      <w:sz w:val="18"/>
                    </w:rPr>
                    <w:t>STORAGE 1</w:t>
                  </w:r>
                </w:p>
                <w:p w:rsidR="00751AD7" w:rsidRPr="003011C7" w:rsidRDefault="00751AD7" w:rsidP="00751AD7">
                  <w:pPr>
                    <w:pBdr>
                      <w:top w:val="single" w:sz="4" w:space="1" w:color="auto"/>
                      <w:left w:val="single" w:sz="4" w:space="4" w:color="auto"/>
                      <w:bottom w:val="single" w:sz="4" w:space="1" w:color="auto"/>
                      <w:right w:val="single" w:sz="4" w:space="4" w:color="auto"/>
                    </w:pBdr>
                    <w:rPr>
                      <w:sz w:val="18"/>
                      <w:szCs w:val="18"/>
                    </w:rPr>
                  </w:pPr>
                  <w:r>
                    <w:rPr>
                      <w:sz w:val="18"/>
                    </w:rPr>
                    <w:t>12: 00: 00            14/14°     DRAW-OFF:               0/40</w:t>
                  </w:r>
                </w:p>
                <w:p w:rsidR="00751AD7" w:rsidRPr="003011C7" w:rsidRDefault="00751AD7" w:rsidP="00751AD7">
                  <w:pPr>
                    <w:pBdr>
                      <w:top w:val="single" w:sz="4" w:space="1" w:color="auto"/>
                      <w:left w:val="single" w:sz="4" w:space="4" w:color="auto"/>
                      <w:bottom w:val="single" w:sz="4" w:space="1" w:color="auto"/>
                      <w:right w:val="single" w:sz="4" w:space="4" w:color="auto"/>
                    </w:pBdr>
                    <w:rPr>
                      <w:sz w:val="18"/>
                      <w:szCs w:val="18"/>
                    </w:rPr>
                  </w:pPr>
                  <w:r>
                    <w:rPr>
                      <w:sz w:val="18"/>
                    </w:rPr>
                    <w:t xml:space="preserve">                    +        0</w:t>
                  </w:r>
                </w:p>
              </w:txbxContent>
            </v:textbox>
            <w10:wrap type="square"/>
          </v:shape>
        </w:pict>
      </w:r>
      <w:r w:rsidRPr="00774183">
        <w:rPr>
          <w:rFonts w:cs="Arial"/>
          <w:noProof/>
          <w:lang w:eastAsia="fr-FR"/>
        </w:rPr>
        <w:pict>
          <v:shape id="Zone de texte 918" o:spid="_x0000_s1253" type="#_x0000_t202" style="position:absolute;left:0;text-align:left;margin-left:14.6pt;margin-top:4.95pt;width:117pt;height:65.35pt;z-index:2529797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" filled="f" stroked="f">
            <v:textbox>
              <w:txbxContent>
                <w:p w:rsidR="00751AD7" w:rsidRPr="003011C7" w:rsidRDefault="00751AD7" w:rsidP="00751AD7">
                  <w:pPr>
                    <w:pBdr>
                      <w:top w:val="single" w:sz="4" w:space="1" w:color="auto"/>
                      <w:left w:val="single" w:sz="4" w:space="4" w:color="auto"/>
                      <w:bottom w:val="single" w:sz="4" w:space="1" w:color="auto"/>
                      <w:right w:val="single" w:sz="4" w:space="4" w:color="auto"/>
                    </w:pBdr>
                    <w:jc w:val="center"/>
                    <w:rPr>
                      <w:sz w:val="18"/>
                      <w:szCs w:val="18"/>
                    </w:rPr>
                  </w:pPr>
                  <w:r>
                    <w:rPr>
                      <w:sz w:val="18"/>
                    </w:rPr>
                    <w:t>STORAGE 1</w:t>
                  </w:r>
                </w:p>
                <w:p w:rsidR="00751AD7" w:rsidRPr="003011C7" w:rsidRDefault="00751AD7" w:rsidP="00751AD7">
                  <w:pPr>
                    <w:pBdr>
                      <w:top w:val="single" w:sz="4" w:space="1" w:color="auto"/>
                      <w:left w:val="single" w:sz="4" w:space="4" w:color="auto"/>
                      <w:bottom w:val="single" w:sz="4" w:space="1" w:color="auto"/>
                      <w:right w:val="single" w:sz="4" w:space="4" w:color="auto"/>
                    </w:pBdr>
                    <w:rPr>
                      <w:sz w:val="18"/>
                      <w:szCs w:val="18"/>
                    </w:rPr>
                  </w:pPr>
                  <w:r>
                    <w:rPr>
                      <w:sz w:val="18"/>
                    </w:rPr>
                    <w:t>12: 00: 00            14/14°     DRAW-OFF:                0/40</w:t>
                  </w:r>
                </w:p>
                <w:p w:rsidR="00751AD7" w:rsidRPr="003011C7" w:rsidRDefault="00751AD7" w:rsidP="00751AD7">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r w:rsidR="00751AD7" w:rsidRPr="00FC5DD1">
        <w:rPr>
          <w:rFonts w:cs="Arial"/>
          <w:noProof/>
          <w:lang w:val="ru-RU" w:eastAsia="ru-RU"/>
        </w:rPr>
        <w:drawing>
          <wp:anchor distT="0" distB="0" distL="114300" distR="114300" simplePos="0" relativeHeight="252982784" behindDoc="0" locked="0" layoutInCell="1" allowOverlap="1">
            <wp:simplePos x="0" y="0"/>
            <wp:positionH relativeFrom="column">
              <wp:posOffset>2891155</wp:posOffset>
            </wp:positionH>
            <wp:positionV relativeFrom="paragraph">
              <wp:posOffset>132080</wp:posOffset>
            </wp:positionV>
            <wp:extent cx="222250" cy="228600"/>
            <wp:effectExtent l="0" t="0" r="6350" b="0"/>
            <wp:wrapNone/>
            <wp:docPr id="923" name="Image 923"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55580" t="43761" r="39568" b="49183"/>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751AD7" w:rsidRPr="00FC5DD1">
        <w:rPr>
          <w:rFonts w:cs="Arial"/>
          <w:noProof/>
          <w:lang w:val="ru-RU" w:eastAsia="ru-RU"/>
        </w:rPr>
        <w:drawing>
          <wp:anchor distT="0" distB="0" distL="114300" distR="114300" simplePos="0" relativeHeight="252983808" behindDoc="0" locked="0" layoutInCell="1" allowOverlap="1">
            <wp:simplePos x="0" y="0"/>
            <wp:positionH relativeFrom="column">
              <wp:posOffset>2663608</wp:posOffset>
            </wp:positionH>
            <wp:positionV relativeFrom="page">
              <wp:posOffset>6516452</wp:posOffset>
            </wp:positionV>
            <wp:extent cx="222250" cy="228600"/>
            <wp:effectExtent l="0" t="0" r="6350" b="0"/>
            <wp:wrapNone/>
            <wp:docPr id="924" name="Image 924"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803" t="33765" r="70345" b="59179"/>
                    <a:stretch/>
                  </pic:blipFill>
                  <pic:spPr bwMode="auto">
                    <a:xfrm>
                      <a:off x="0" y="0"/>
                      <a:ext cx="2222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751AD7" w:rsidRPr="00FC5DD1">
        <w:rPr>
          <w:rFonts w:cs="Arial"/>
          <w:noProof/>
          <w:lang w:val="ru-RU" w:eastAsia="ru-RU"/>
        </w:rPr>
        <w:drawing>
          <wp:anchor distT="0" distB="0" distL="114300" distR="114300" simplePos="0" relativeHeight="252977664" behindDoc="0" locked="0" layoutInCell="1" allowOverlap="1">
            <wp:simplePos x="0" y="0"/>
            <wp:positionH relativeFrom="column">
              <wp:posOffset>225208</wp:posOffset>
            </wp:positionH>
            <wp:positionV relativeFrom="paragraph">
              <wp:posOffset>133107</wp:posOffset>
            </wp:positionV>
            <wp:extent cx="336550" cy="228600"/>
            <wp:effectExtent l="0" t="0" r="0" b="0"/>
            <wp:wrapNone/>
            <wp:docPr id="925" name="Image 925"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8230" t="20633" r="44423" b="72311"/>
                    <a:stretch/>
                  </pic:blipFill>
                  <pic:spPr bwMode="auto">
                    <a:xfrm>
                      <a:off x="0" y="0"/>
                      <a:ext cx="3365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751AD7" w:rsidRPr="00FC5DD1" w:rsidRDefault="00751AD7" w:rsidP="00751AD7">
      <w:pPr>
        <w:ind w:left="720"/>
        <w:jc w:val="both"/>
        <w:rPr>
          <w:rFonts w:eastAsia="Times New Roman" w:cs="Arial"/>
          <w:bCs/>
          <w:szCs w:val="22"/>
          <w:lang w:val="en-US"/>
        </w:rPr>
      </w:pPr>
      <w:r w:rsidRPr="00FC5DD1">
        <w:rPr>
          <w:rFonts w:cs="Arial"/>
          <w:lang w:val="en-US"/>
        </w:rPr>
        <w:t xml:space="preserve"> </w:t>
      </w:r>
    </w:p>
    <w:p w:rsidR="00751AD7" w:rsidRPr="00FC5DD1" w:rsidRDefault="00774183" w:rsidP="00751AD7">
      <w:pPr>
        <w:ind w:left="720"/>
        <w:jc w:val="both"/>
        <w:rPr>
          <w:rFonts w:eastAsia="Times New Roman" w:cs="Arial"/>
          <w:bCs/>
          <w:szCs w:val="22"/>
          <w:lang w:val="en-US"/>
        </w:rPr>
      </w:pPr>
      <w:r w:rsidRPr="00774183">
        <w:rPr>
          <w:rFonts w:eastAsia="Times New Roman" w:cs="Arial"/>
          <w:bCs/>
          <w:noProof/>
          <w:szCs w:val="22"/>
          <w:lang w:eastAsia="fr-FR"/>
        </w:rPr>
        <w:pict>
          <v:shape id="_x0000_s1307" type="#_x0000_t13" style="position:absolute;left:0;text-align:left;margin-left:207pt;margin-top:6.2pt;width:41.9pt;height:14pt;z-index:25297561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"/>
        </w:pict>
      </w:r>
      <w:r w:rsidRPr="00774183">
        <w:rPr>
          <w:rFonts w:eastAsia="Times New Roman" w:cs="Arial"/>
          <w:bCs/>
          <w:noProof/>
          <w:szCs w:val="22"/>
          <w:lang w:eastAsia="fr-FR"/>
        </w:rPr>
        <w:pict>
          <v:shape id="_x0000_s1254" type="#_x0000_t13" style="position:absolute;left:0;text-align:left;margin-left:9pt;margin-top:6.2pt;width:41.9pt;height:14pt;z-index:25297459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">
            <v:textbox>
              <w:txbxContent>
                <w:p w:rsidR="00751AD7" w:rsidRDefault="00751AD7" w:rsidP="00751AD7">
                  <w:pPr>
                    <w:jc w:val="center"/>
                  </w:pPr>
                  <w:r>
                    <w:t>£</w:t>
                  </w:r>
                </w:p>
              </w:txbxContent>
            </v:textbox>
          </v:shape>
        </w:pict>
      </w:r>
    </w:p>
    <w:p w:rsidR="00751AD7" w:rsidRPr="00FC5DD1" w:rsidRDefault="00751AD7" w:rsidP="00751AD7">
      <w:pPr>
        <w:ind w:left="720"/>
        <w:jc w:val="both"/>
        <w:rPr>
          <w:rFonts w:eastAsia="Times New Roman" w:cs="Arial"/>
          <w:bCs/>
          <w:szCs w:val="22"/>
          <w:lang w:val="en-US"/>
        </w:rPr>
      </w:pPr>
    </w:p>
    <w:p w:rsidR="00751AD7" w:rsidRPr="00FC5DD1" w:rsidRDefault="00751AD7" w:rsidP="00751AD7">
      <w:pPr>
        <w:ind w:firstLine="1134"/>
        <w:jc w:val="both"/>
        <w:rPr>
          <w:rFonts w:eastAsia="Times New Roman" w:cs="Arial"/>
          <w:bCs/>
          <w:szCs w:val="22"/>
          <w:lang w:val="en-US"/>
        </w:rPr>
      </w:pPr>
    </w:p>
    <w:p w:rsidR="00751AD7" w:rsidRPr="00FC5DD1" w:rsidRDefault="00774183" w:rsidP="00751AD7">
      <w:pPr>
        <w:jc w:val="both"/>
        <w:rPr>
          <w:rFonts w:eastAsia="Times New Roman" w:cs="Arial"/>
          <w:bCs/>
          <w:szCs w:val="22"/>
          <w:lang w:val="en-US"/>
        </w:rPr>
      </w:pPr>
      <w:r w:rsidRPr="00774183">
        <w:rPr>
          <w:rFonts w:eastAsia="Times New Roman" w:cs="Arial"/>
          <w:bCs/>
          <w:noProof/>
          <w:szCs w:val="22"/>
          <w:lang w:eastAsia="fr-FR"/>
        </w:rPr>
        <w:pict>
          <v:shape id="_x0000_s1306" type="#_x0000_t13" style="position:absolute;left:0;text-align:left;margin-left:428.9pt;margin-top:7.2pt;width:37.35pt;height:14pt;rotation:90;z-index:2529766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" adj="15542"/>
        </w:pict>
      </w:r>
      <w:r w:rsidR="00751AD7" w:rsidRPr="00FC5DD1">
        <w:rPr>
          <w:rFonts w:cs="Arial"/>
          <w:noProof/>
          <w:lang w:val="ru-RU" w:eastAsia="ru-RU"/>
        </w:rPr>
        <w:drawing>
          <wp:anchor distT="0" distB="0" distL="114300" distR="114300" simplePos="0" relativeHeight="252978688" behindDoc="0" locked="0" layoutInCell="1" allowOverlap="1">
            <wp:simplePos x="0" y="0"/>
            <wp:positionH relativeFrom="column">
              <wp:posOffset>5821838</wp:posOffset>
            </wp:positionH>
            <wp:positionV relativeFrom="paragraph">
              <wp:posOffset>8526</wp:posOffset>
            </wp:positionV>
            <wp:extent cx="336550" cy="228600"/>
            <wp:effectExtent l="0" t="0" r="0" b="0"/>
            <wp:wrapNone/>
            <wp:docPr id="926" name="Image 926"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8230" t="20633" r="44423" b="72311"/>
                    <a:stretch/>
                  </pic:blipFill>
                  <pic:spPr bwMode="auto">
                    <a:xfrm>
                      <a:off x="0" y="0"/>
                      <a:ext cx="336550" cy="22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751AD7" w:rsidRPr="00FC5DD1" w:rsidRDefault="00774183" w:rsidP="00751AD7">
      <w:pPr>
        <w:jc w:val="both"/>
        <w:rPr>
          <w:rFonts w:eastAsia="Times New Roman" w:cs="Arial"/>
          <w:bCs/>
          <w:szCs w:val="22"/>
          <w:lang w:val="en-US"/>
        </w:rPr>
      </w:pPr>
      <w:r w:rsidRPr="00774183">
        <w:rPr>
          <w:rFonts w:cs="Arial"/>
          <w:noProof/>
          <w:lang w:eastAsia="fr-FR"/>
        </w:rPr>
        <w:pict>
          <v:shape id="Zone de texte 922" o:spid="_x0000_s1255" type="#_x0000_t202" style="position:absolute;left:0;text-align:left;margin-left:398.5pt;margin-top:11.95pt;width:117pt;height:65.3pt;z-index:25298073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" filled="f" stroked="f">
            <v:textbox>
              <w:txbxContent>
                <w:p w:rsidR="00751AD7" w:rsidRPr="003011C7" w:rsidRDefault="00751AD7" w:rsidP="00751AD7">
                  <w:pPr>
                    <w:pBdr>
                      <w:top w:val="single" w:sz="4" w:space="1" w:color="auto"/>
                      <w:left w:val="single" w:sz="4" w:space="4" w:color="auto"/>
                      <w:bottom w:val="single" w:sz="4" w:space="1" w:color="auto"/>
                      <w:right w:val="single" w:sz="4" w:space="4" w:color="auto"/>
                    </w:pBdr>
                    <w:jc w:val="center"/>
                    <w:rPr>
                      <w:sz w:val="18"/>
                      <w:szCs w:val="18"/>
                    </w:rPr>
                  </w:pPr>
                  <w:r>
                    <w:rPr>
                      <w:sz w:val="18"/>
                    </w:rPr>
                    <w:t>STORAGE 1</w:t>
                  </w:r>
                </w:p>
                <w:p w:rsidR="00751AD7" w:rsidRPr="003011C7" w:rsidRDefault="00751AD7" w:rsidP="00751AD7">
                  <w:pPr>
                    <w:pBdr>
                      <w:top w:val="single" w:sz="4" w:space="1" w:color="auto"/>
                      <w:left w:val="single" w:sz="4" w:space="4" w:color="auto"/>
                      <w:bottom w:val="single" w:sz="4" w:space="1" w:color="auto"/>
                      <w:right w:val="single" w:sz="4" w:space="4" w:color="auto"/>
                    </w:pBdr>
                    <w:rPr>
                      <w:sz w:val="18"/>
                      <w:szCs w:val="18"/>
                    </w:rPr>
                  </w:pPr>
                  <w:r>
                    <w:rPr>
                      <w:sz w:val="18"/>
                    </w:rPr>
                    <w:t>12: 00: 00            14/14°     DRAW-OFF:               10/40</w:t>
                  </w:r>
                </w:p>
                <w:p w:rsidR="00751AD7" w:rsidRPr="003011C7" w:rsidRDefault="00751AD7" w:rsidP="00751AD7">
                  <w:pPr>
                    <w:pBdr>
                      <w:top w:val="single" w:sz="4" w:space="1" w:color="auto"/>
                      <w:left w:val="single" w:sz="4" w:space="4" w:color="auto"/>
                      <w:bottom w:val="single" w:sz="4" w:space="1" w:color="auto"/>
                      <w:right w:val="single" w:sz="4" w:space="4" w:color="auto"/>
                    </w:pBdr>
                    <w:jc w:val="center"/>
                    <w:rPr>
                      <w:sz w:val="18"/>
                      <w:szCs w:val="18"/>
                    </w:rPr>
                  </w:pPr>
                </w:p>
              </w:txbxContent>
            </v:textbox>
            <w10:wrap type="square"/>
          </v:shape>
        </w:pict>
      </w:r>
    </w:p>
    <w:p w:rsidR="00751AD7" w:rsidRPr="00FC5DD1" w:rsidRDefault="00751AD7" w:rsidP="00751AD7">
      <w:pPr>
        <w:jc w:val="both"/>
        <w:rPr>
          <w:rFonts w:eastAsia="Times New Roman" w:cs="Arial"/>
          <w:bCs/>
          <w:szCs w:val="22"/>
          <w:lang w:val="en-US"/>
        </w:rPr>
      </w:pPr>
    </w:p>
    <w:p w:rsidR="00751AD7" w:rsidRPr="00FC5DD1" w:rsidRDefault="00751AD7" w:rsidP="00751AD7">
      <w:pPr>
        <w:jc w:val="both"/>
        <w:rPr>
          <w:rFonts w:eastAsia="Times New Roman" w:cs="Arial"/>
          <w:bCs/>
          <w:szCs w:val="22"/>
          <w:lang w:val="en-US"/>
        </w:rPr>
      </w:pPr>
    </w:p>
    <w:p w:rsidR="00751AD7" w:rsidRPr="00FC5DD1" w:rsidRDefault="00751AD7" w:rsidP="00751AD7">
      <w:pPr>
        <w:jc w:val="both"/>
        <w:rPr>
          <w:rFonts w:eastAsia="Times New Roman" w:cs="Arial"/>
          <w:bCs/>
          <w:szCs w:val="22"/>
          <w:lang w:val="en-US"/>
        </w:rPr>
      </w:pPr>
    </w:p>
    <w:p w:rsidR="00751AD7" w:rsidRPr="00FC5DD1" w:rsidRDefault="00751AD7" w:rsidP="00751AD7">
      <w:pPr>
        <w:jc w:val="both"/>
        <w:rPr>
          <w:rFonts w:eastAsia="Times New Roman" w:cs="Arial"/>
          <w:bCs/>
          <w:szCs w:val="22"/>
          <w:lang w:val="en-US"/>
        </w:rPr>
      </w:pPr>
    </w:p>
    <w:p w:rsidR="00751AD7" w:rsidRPr="00FC5DD1" w:rsidRDefault="00751AD7" w:rsidP="00751AD7">
      <w:pPr>
        <w:ind w:firstLine="1134"/>
        <w:jc w:val="both"/>
        <w:rPr>
          <w:rFonts w:eastAsia="Times New Roman" w:cs="Arial"/>
          <w:bCs/>
          <w:szCs w:val="22"/>
          <w:lang w:val="en-US"/>
        </w:rPr>
      </w:pPr>
    </w:p>
    <w:p w:rsidR="00751AD7" w:rsidRPr="00FC5DD1" w:rsidRDefault="00751AD7" w:rsidP="00751AD7">
      <w:pPr>
        <w:ind w:firstLine="1134"/>
        <w:jc w:val="both"/>
        <w:rPr>
          <w:rFonts w:eastAsia="Times New Roman" w:cs="Arial"/>
          <w:bCs/>
          <w:szCs w:val="22"/>
          <w:lang w:val="en-US"/>
        </w:rPr>
      </w:pPr>
    </w:p>
    <w:p w:rsidR="00751AD7" w:rsidRPr="00FC5DD1" w:rsidRDefault="00751AD7" w:rsidP="00751AD7">
      <w:pPr>
        <w:ind w:firstLine="1134"/>
        <w:jc w:val="both"/>
        <w:rPr>
          <w:rFonts w:eastAsia="Times New Roman" w:cs="Arial"/>
          <w:bCs/>
          <w:szCs w:val="22"/>
          <w:lang w:val="en-US"/>
        </w:rPr>
      </w:pPr>
    </w:p>
    <w:p w:rsidR="00751AD7" w:rsidRPr="00FC5DD1" w:rsidRDefault="00751AD7" w:rsidP="00751AD7">
      <w:pPr>
        <w:jc w:val="both"/>
        <w:rPr>
          <w:rFonts w:eastAsia="Times New Roman" w:cs="Arial"/>
          <w:bCs/>
          <w:szCs w:val="22"/>
          <w:lang w:val="en-US"/>
        </w:rPr>
      </w:pPr>
    </w:p>
    <w:p w:rsidR="00617475" w:rsidRPr="00FC5DD1" w:rsidRDefault="00617475" w:rsidP="00751AD7">
      <w:pPr>
        <w:bidi/>
        <w:ind w:left="720"/>
        <w:jc w:val="both"/>
        <w:rPr>
          <w:rFonts w:eastAsia="Times New Roman" w:cs="Arial"/>
          <w:bCs/>
          <w:szCs w:val="22"/>
        </w:rPr>
      </w:pPr>
    </w:p>
    <w:p w:rsidR="00617475" w:rsidRPr="00FC5DD1" w:rsidRDefault="00617475" w:rsidP="00054E93">
      <w:pPr>
        <w:bidi/>
        <w:ind w:firstLine="1134"/>
        <w:jc w:val="both"/>
        <w:rPr>
          <w:rFonts w:eastAsia="Times New Roman" w:cs="Arial"/>
          <w:bCs/>
          <w:szCs w:val="22"/>
        </w:rPr>
      </w:pPr>
    </w:p>
    <w:p w:rsidR="00617475" w:rsidRPr="000D0A37" w:rsidRDefault="00617475" w:rsidP="00054E93">
      <w:pPr>
        <w:bidi/>
        <w:rPr>
          <w:rFonts w:cs="Arial"/>
          <w:b/>
        </w:rPr>
      </w:pPr>
      <w:r w:rsidRPr="00FC5DD1">
        <w:rPr>
          <w:rFonts w:cs="Arial"/>
        </w:rPr>
        <w:br w:type="page"/>
      </w:r>
    </w:p>
    <w:p w:rsidR="00617475" w:rsidRPr="00FC5DD1" w:rsidRDefault="00617475" w:rsidP="00054E93">
      <w:pPr>
        <w:bidi/>
        <w:rPr>
          <w:rFonts w:cs="Arial"/>
          <w:b/>
        </w:rPr>
      </w:pPr>
      <w:r w:rsidRPr="00FC5DD1">
        <w:rPr>
          <w:rFonts w:cs="Arial"/>
          <w:b/>
          <w:bCs/>
          <w:rtl/>
        </w:rPr>
        <w:lastRenderedPageBreak/>
        <w:t>وصف تفصيلي لدورة ولمعايير البطاقة الإلكترونية</w:t>
      </w:r>
    </w:p>
    <w:p w:rsidR="00617475" w:rsidRPr="00FC5DD1" w:rsidRDefault="00617475" w:rsidP="00054E93">
      <w:pPr>
        <w:bidi/>
        <w:rPr>
          <w:rFonts w:cs="Arial"/>
          <w:b/>
        </w:rPr>
      </w:pPr>
    </w:p>
    <w:p w:rsidR="00617475" w:rsidRPr="00FC5DD1" w:rsidRDefault="00617475" w:rsidP="00054E93">
      <w:pPr>
        <w:bidi/>
        <w:jc w:val="both"/>
        <w:rPr>
          <w:rFonts w:eastAsia="Times New Roman" w:cs="Arial"/>
          <w:bCs/>
          <w:szCs w:val="22"/>
        </w:rPr>
      </w:pPr>
      <w:r w:rsidRPr="00FC5DD1">
        <w:rPr>
          <w:rFonts w:cs="Arial"/>
          <w:rtl/>
        </w:rPr>
        <w:t>في الوصف أدناه، تتوافق القيم التي بين قوسين مع المعايير القابلة للضبط الموجودة في جدول المعايير الافتراضية.</w:t>
      </w:r>
    </w:p>
    <w:p w:rsidR="00617475" w:rsidRPr="00FC5DD1" w:rsidRDefault="00774183" w:rsidP="00054E93">
      <w:pPr>
        <w:bidi/>
        <w:jc w:val="both"/>
        <w:rPr>
          <w:rFonts w:eastAsia="Times New Roman" w:cs="Arial"/>
          <w:bCs/>
          <w:sz w:val="22"/>
          <w:szCs w:val="22"/>
        </w:rPr>
      </w:pPr>
      <w:r w:rsidRPr="00774183">
        <w:rPr>
          <w:rFonts w:eastAsia="Times New Roman" w:cs="Arial"/>
          <w:bCs/>
          <w:noProof/>
          <w:szCs w:val="22"/>
          <w:lang w:eastAsia="fr-FR"/>
        </w:rPr>
        <w:pict>
          <v:roundrect id="Rectangle à coins arrondis 852" o:spid="_x0000_s1256" style="position:absolute;left:0;text-align:left;margin-left:10.75pt;margin-top:5.75pt;width:485.25pt;height:38.5pt;z-index:252900864;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">
            <v:textbox>
              <w:txbxContent>
                <w:p w:rsidR="000D0A37" w:rsidRDefault="000D0A37" w:rsidP="00054E93">
                  <w:pPr>
                    <w:bidi/>
                    <w:jc w:val="both"/>
                  </w:pPr>
                  <w:r>
                    <w:rPr>
                      <w:rtl/>
                    </w:rPr>
                    <w:t>إضافة الماء الساخن (45 درجة مئوية) والدقيق. ضع 50% من حجم الحوض المفيد ماء ساخن و50% دقيق.</w:t>
                  </w:r>
                </w:p>
              </w:txbxContent>
            </v:textbox>
          </v:roundrect>
        </w:pict>
      </w: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774183" w:rsidP="00054E93">
      <w:pPr>
        <w:bidi/>
        <w:jc w:val="both"/>
        <w:rPr>
          <w:rFonts w:eastAsia="Times New Roman" w:cs="Arial"/>
          <w:bCs/>
          <w:sz w:val="22"/>
          <w:szCs w:val="22"/>
        </w:rPr>
      </w:pPr>
      <w:r w:rsidRPr="00774183">
        <w:rPr>
          <w:rFonts w:eastAsia="Times New Roman" w:cs="Arial"/>
          <w:bCs/>
          <w:noProof/>
          <w:szCs w:val="22"/>
          <w:lang w:eastAsia="fr-FR"/>
        </w:rPr>
        <w:pict>
          <v:roundrect id="Rectangle à coins arrondis 853" o:spid="_x0000_s1257" style="position:absolute;left:0;text-align:left;margin-left:10.75pt;margin-top:9.3pt;width:485.25pt;height:101.75pt;z-index:252901888;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" filled="f">
            <v:textbox>
              <w:txbxContent>
                <w:p w:rsidR="000D0A37" w:rsidRDefault="000D0A37" w:rsidP="00054E93">
                  <w:pPr>
                    <w:bidi/>
                    <w:jc w:val="both"/>
                  </w:pPr>
                  <w:r>
                    <w:rPr>
                      <w:rtl/>
                    </w:rPr>
                    <w:t>اضغط على زر بدء الدورة  لتشغيل أول دورة خلط. تتكون دورة الخلط من:</w:t>
                  </w:r>
                </w:p>
                <w:p w:rsidR="000D0A37" w:rsidRDefault="000D0A37" w:rsidP="00054E93">
                  <w:pPr>
                    <w:numPr>
                      <w:ilvl w:val="0"/>
                      <w:numId w:val="4"/>
                    </w:numPr>
                    <w:bidi/>
                    <w:jc w:val="both"/>
                  </w:pPr>
                  <w:r>
                    <w:rPr>
                      <w:rtl/>
                    </w:rPr>
                    <w:t>دورة تحريك على سرعة عالية (</w:t>
                  </w:r>
                  <w:r>
                    <w:rPr>
                      <w:b/>
                    </w:rPr>
                    <w:t>P24</w:t>
                  </w:r>
                  <w:r>
                    <w:rPr>
                      <w:rtl/>
                    </w:rPr>
                    <w:t>) لمدة (س) ثانية (</w:t>
                  </w:r>
                  <w:r>
                    <w:rPr>
                      <w:b/>
                    </w:rPr>
                    <w:t>P8</w:t>
                  </w:r>
                  <w:r>
                    <w:rPr>
                      <w:rtl/>
                    </w:rPr>
                    <w:t>).</w:t>
                  </w:r>
                </w:p>
                <w:p w:rsidR="000D0A37" w:rsidRDefault="000D0A37" w:rsidP="00054E93">
                  <w:pPr>
                    <w:numPr>
                      <w:ilvl w:val="0"/>
                      <w:numId w:val="4"/>
                    </w:numPr>
                    <w:bidi/>
                    <w:jc w:val="both"/>
                  </w:pPr>
                  <w:r>
                    <w:rPr>
                      <w:rtl/>
                    </w:rPr>
                    <w:t>دورة توقف (س) ثانية (</w:t>
                  </w:r>
                  <w:r>
                    <w:rPr>
                      <w:b/>
                    </w:rPr>
                    <w:t>P9</w:t>
                  </w:r>
                  <w:r>
                    <w:rPr>
                      <w:rtl/>
                    </w:rPr>
                    <w:t>).</w:t>
                  </w:r>
                </w:p>
                <w:p w:rsidR="000D0A37" w:rsidRDefault="000D0A37" w:rsidP="00054E93">
                  <w:pPr>
                    <w:numPr>
                      <w:ilvl w:val="0"/>
                      <w:numId w:val="4"/>
                    </w:numPr>
                    <w:bidi/>
                    <w:jc w:val="both"/>
                  </w:pPr>
                  <w:r>
                    <w:rPr>
                      <w:rtl/>
                    </w:rPr>
                    <w:t>دورة تحريك على سرعة عالية (</w:t>
                  </w:r>
                  <w:r>
                    <w:rPr>
                      <w:b/>
                    </w:rPr>
                    <w:t>P24</w:t>
                  </w:r>
                  <w:r>
                    <w:rPr>
                      <w:rtl/>
                    </w:rPr>
                    <w:t>) لمدة (س) ثانية (</w:t>
                  </w:r>
                  <w:r>
                    <w:rPr>
                      <w:b/>
                    </w:rPr>
                    <w:t>P10</w:t>
                  </w:r>
                  <w:r>
                    <w:rPr>
                      <w:rtl/>
                    </w:rPr>
                    <w:t>).</w:t>
                  </w:r>
                </w:p>
                <w:p w:rsidR="000D0A37" w:rsidRDefault="000D0A37" w:rsidP="00054E93">
                  <w:pPr>
                    <w:numPr>
                      <w:ilvl w:val="0"/>
                      <w:numId w:val="4"/>
                    </w:numPr>
                    <w:bidi/>
                    <w:jc w:val="both"/>
                  </w:pPr>
                  <w:r>
                    <w:rPr>
                      <w:rtl/>
                    </w:rPr>
                    <w:t>دورة تحريك على سرعة بطيئة (</w:t>
                  </w:r>
                  <w:r>
                    <w:rPr>
                      <w:b/>
                    </w:rPr>
                    <w:t>P21</w:t>
                  </w:r>
                  <w:r>
                    <w:rPr>
                      <w:rtl/>
                    </w:rPr>
                    <w:t>) لمدة (س) ثانية (</w:t>
                  </w:r>
                  <w:r>
                    <w:rPr>
                      <w:b/>
                    </w:rPr>
                    <w:t>P11</w:t>
                  </w:r>
                  <w:r>
                    <w:rPr>
                      <w:rtl/>
                    </w:rPr>
                    <w:t>).</w:t>
                  </w:r>
                </w:p>
              </w:txbxContent>
            </v:textbox>
          </v:roundrect>
        </w:pict>
      </w:r>
      <w:r w:rsidRPr="00774183">
        <w:rPr>
          <w:rFonts w:eastAsia="Times New Roman" w:cs="Arial"/>
          <w:bCs/>
          <w:noProof/>
          <w:szCs w:val="22"/>
          <w:lang w:eastAsia="fr-FR"/>
        </w:rPr>
        <w:pict>
          <v:shape id="Flèche vers le bas 854" o:spid="_x0000_s1305" type="#_x0000_t67" style="position:absolute;left:0;text-align:left;margin-left:169.6pt;margin-top:7.5pt;width:168.2pt;height:568.85pt;z-index:2528998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" fillcolor="#d8d8d8" stroked="f">
            <v:stroke dashstyle="dashDot"/>
            <v:textbox style="layout-flow:vertical-ideographic"/>
          </v:shape>
        </w:pict>
      </w: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774183" w:rsidP="00054E93">
      <w:pPr>
        <w:bidi/>
        <w:jc w:val="both"/>
        <w:rPr>
          <w:rFonts w:eastAsia="Times New Roman" w:cs="Arial"/>
          <w:bCs/>
          <w:sz w:val="22"/>
          <w:szCs w:val="22"/>
        </w:rPr>
      </w:pPr>
      <w:r w:rsidRPr="00774183">
        <w:rPr>
          <w:rFonts w:eastAsia="Times New Roman" w:cs="Arial"/>
          <w:bCs/>
          <w:noProof/>
          <w:szCs w:val="22"/>
          <w:lang w:eastAsia="fr-FR"/>
        </w:rPr>
        <w:pict>
          <v:roundrect id="Rectangle à coins arrondis 855" o:spid="_x0000_s1258" style="position:absolute;left:0;text-align:left;margin-left:10.75pt;margin-top:.55pt;width:485.25pt;height:37.5pt;z-index:252902912;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" filled="f">
            <v:textbox>
              <w:txbxContent>
                <w:p w:rsidR="000D0A37" w:rsidRDefault="000D0A37" w:rsidP="00054E93">
                  <w:pPr>
                    <w:bidi/>
                    <w:jc w:val="both"/>
                  </w:pPr>
                  <w:r>
                    <w:rPr>
                      <w:rtl/>
                    </w:rPr>
                    <w:t xml:space="preserve">ينطلق الصفير من </w:t>
                  </w:r>
                  <w:r>
                    <w:t>Tradilevain</w:t>
                  </w:r>
                  <w:r>
                    <w:rPr>
                      <w:rtl/>
                    </w:rPr>
                    <w:t xml:space="preserve"> وتطلب أن يتم القشط. افتح الغطاء واستخدم المغرفة لقشط الحوض.</w:t>
                  </w:r>
                </w:p>
              </w:txbxContent>
            </v:textbox>
          </v:roundrect>
        </w:pict>
      </w: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774183" w:rsidP="00054E93">
      <w:pPr>
        <w:bidi/>
        <w:jc w:val="both"/>
        <w:rPr>
          <w:rFonts w:eastAsia="Times New Roman" w:cs="Arial"/>
          <w:bCs/>
          <w:sz w:val="22"/>
          <w:szCs w:val="22"/>
        </w:rPr>
      </w:pPr>
      <w:r w:rsidRPr="00774183">
        <w:rPr>
          <w:rFonts w:eastAsia="Times New Roman" w:cs="Arial"/>
          <w:bCs/>
          <w:noProof/>
          <w:szCs w:val="22"/>
          <w:lang w:eastAsia="fr-FR"/>
        </w:rPr>
        <w:pict>
          <v:roundrect id="Rectangle à coins arrondis 856" o:spid="_x0000_s1259" style="position:absolute;left:0;text-align:left;margin-left:10.75pt;margin-top:3.7pt;width:485.25pt;height:67.3pt;z-index:252903936;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" filled="f">
            <v:textbox>
              <w:txbxContent>
                <w:p w:rsidR="000D0A37" w:rsidRDefault="000D0A37" w:rsidP="00054E93">
                  <w:pPr>
                    <w:bidi/>
                  </w:pPr>
                  <w:r>
                    <w:rPr>
                      <w:rtl/>
                    </w:rPr>
                    <w:t>اضغط على زر بدء الدورة  لتشغيل دورة الخلط الثانية. دورة الخلط الثانية مطابقة للدورة الأولى. بعد دورة الخلط هذه الثانية، إذا لم يكن الخليط مرضيًا، اضغط على الزر 1 لبدء دورة تحريك على سرعة عالية (</w:t>
                  </w:r>
                  <w:r>
                    <w:rPr>
                      <w:b/>
                    </w:rPr>
                    <w:t>P24</w:t>
                  </w:r>
                  <w:r>
                    <w:rPr>
                      <w:rtl/>
                    </w:rPr>
                    <w:t>) لمدة (س) ثانية (</w:t>
                  </w:r>
                  <w:r>
                    <w:rPr>
                      <w:b/>
                    </w:rPr>
                    <w:t>P20</w:t>
                  </w:r>
                  <w:r>
                    <w:rPr>
                      <w:rtl/>
                    </w:rPr>
                    <w:t>).</w:t>
                  </w:r>
                </w:p>
              </w:txbxContent>
            </v:textbox>
          </v:roundrect>
        </w:pict>
      </w: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774183" w:rsidP="00054E93">
      <w:pPr>
        <w:bidi/>
        <w:jc w:val="both"/>
        <w:rPr>
          <w:rFonts w:eastAsia="Times New Roman" w:cs="Arial"/>
          <w:bCs/>
          <w:sz w:val="22"/>
          <w:szCs w:val="22"/>
        </w:rPr>
      </w:pPr>
      <w:r w:rsidRPr="00774183">
        <w:rPr>
          <w:rFonts w:eastAsia="Times New Roman" w:cs="Arial"/>
          <w:bCs/>
          <w:noProof/>
          <w:szCs w:val="22"/>
          <w:lang w:eastAsia="fr-FR"/>
        </w:rPr>
        <w:pict>
          <v:roundrect id="Rectangle à coins arrondis 857" o:spid="_x0000_s1260" style="position:absolute;left:0;text-align:left;margin-left:10.75pt;margin-top:11.05pt;width:485.25pt;height:24.15pt;z-index:252904960;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" filled="f">
            <v:textbox>
              <w:txbxContent>
                <w:p w:rsidR="000D0A37" w:rsidRDefault="000D0A37" w:rsidP="00054E93">
                  <w:pPr>
                    <w:bidi/>
                  </w:pPr>
                  <w:r>
                    <w:rPr>
                      <w:rtl/>
                    </w:rPr>
                    <w:t>انتقال أوتوماتيكي إلى دورات النضج والتحريك 1.</w:t>
                  </w:r>
                </w:p>
              </w:txbxContent>
            </v:textbox>
          </v:roundrect>
        </w:pict>
      </w: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774183" w:rsidP="00054E93">
      <w:pPr>
        <w:bidi/>
        <w:jc w:val="both"/>
        <w:rPr>
          <w:rFonts w:eastAsia="Times New Roman" w:cs="Arial"/>
          <w:bCs/>
          <w:sz w:val="22"/>
          <w:szCs w:val="22"/>
        </w:rPr>
      </w:pPr>
      <w:r w:rsidRPr="00774183">
        <w:rPr>
          <w:rFonts w:eastAsia="Times New Roman" w:cs="Arial"/>
          <w:bCs/>
          <w:noProof/>
          <w:szCs w:val="22"/>
          <w:lang w:eastAsia="fr-FR"/>
        </w:rPr>
        <w:pict>
          <v:roundrect id="Rectangle à coins arrondis 858" o:spid="_x0000_s1261" style="position:absolute;left:0;text-align:left;margin-left:10.8pt;margin-top:1.25pt;width:239.45pt;height:113.15pt;z-index:252905984;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" filled="f">
            <v:textbox>
              <w:txbxContent>
                <w:p w:rsidR="000D0A37" w:rsidRDefault="000D0A37" w:rsidP="00054E93">
                  <w:pPr>
                    <w:bidi/>
                    <w:jc w:val="both"/>
                  </w:pPr>
                  <w:r>
                    <w:rPr>
                      <w:rtl/>
                    </w:rPr>
                    <w:t>دورة النضج:</w:t>
                  </w:r>
                </w:p>
                <w:p w:rsidR="000D0A37" w:rsidRDefault="000D0A37" w:rsidP="00054E93">
                  <w:pPr>
                    <w:bidi/>
                    <w:jc w:val="both"/>
                  </w:pPr>
                </w:p>
                <w:p w:rsidR="000D0A37" w:rsidRDefault="000D0A37" w:rsidP="00054E93">
                  <w:pPr>
                    <w:bidi/>
                    <w:jc w:val="both"/>
                  </w:pPr>
                  <w:r>
                    <w:rPr>
                      <w:rtl/>
                    </w:rPr>
                    <w:t xml:space="preserve">مرحلة تخمر الخميرة، تحافظ </w:t>
                  </w:r>
                  <w:r>
                    <w:t>Tradilevain</w:t>
                  </w:r>
                  <w:r>
                    <w:rPr>
                      <w:rtl/>
                    </w:rPr>
                    <w:t xml:space="preserve"> على درجة حرارة المستهدفة (</w:t>
                  </w:r>
                  <w:r>
                    <w:rPr>
                      <w:b/>
                    </w:rPr>
                    <w:t>P41</w:t>
                  </w:r>
                  <w:r>
                    <w:rPr>
                      <w:rtl/>
                    </w:rPr>
                    <w:t>) خلال وقت مُبرمج (</w:t>
                  </w:r>
                  <w:r>
                    <w:rPr>
                      <w:b/>
                    </w:rPr>
                    <w:t>P40</w:t>
                  </w:r>
                  <w:r>
                    <w:rPr>
                      <w:rtl/>
                    </w:rPr>
                    <w:t>).</w:t>
                  </w:r>
                </w:p>
              </w:txbxContent>
            </v:textbox>
          </v:roundrect>
        </w:pict>
      </w:r>
      <w:r w:rsidRPr="00774183">
        <w:rPr>
          <w:rFonts w:eastAsia="Times New Roman" w:cs="Arial"/>
          <w:bCs/>
          <w:noProof/>
          <w:szCs w:val="22"/>
          <w:lang w:eastAsia="fr-FR"/>
        </w:rPr>
        <w:pict>
          <v:roundrect id="Rectangle à coins arrondis 859" o:spid="_x0000_s1262" style="position:absolute;left:0;text-align:left;margin-left:256.45pt;margin-top:1.25pt;width:239.45pt;height:94.15pt;z-index:252907008;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" filled="f">
            <v:textbox>
              <w:txbxContent>
                <w:p w:rsidR="000D0A37" w:rsidRDefault="000D0A37" w:rsidP="00054E93">
                  <w:pPr>
                    <w:bidi/>
                    <w:jc w:val="both"/>
                  </w:pPr>
                  <w:r>
                    <w:rPr>
                      <w:rtl/>
                    </w:rPr>
                    <w:t>دورة التحريك 1:</w:t>
                  </w:r>
                </w:p>
                <w:p w:rsidR="000D0A37" w:rsidRPr="00B37F00" w:rsidRDefault="000D0A37" w:rsidP="00054E93">
                  <w:pPr>
                    <w:bidi/>
                    <w:jc w:val="both"/>
                    <w:rPr>
                      <w:sz w:val="16"/>
                    </w:rPr>
                  </w:pPr>
                </w:p>
                <w:p w:rsidR="000D0A37" w:rsidRDefault="000D0A37" w:rsidP="00054E93">
                  <w:pPr>
                    <w:bidi/>
                    <w:jc w:val="both"/>
                  </w:pPr>
                  <w:r>
                    <w:rPr>
                      <w:rtl/>
                    </w:rPr>
                    <w:t>تتم دورة التحريك 1 على سرعة عالية (</w:t>
                  </w:r>
                  <w:r>
                    <w:rPr>
                      <w:b/>
                    </w:rPr>
                    <w:t>P24</w:t>
                  </w:r>
                  <w:r>
                    <w:rPr>
                      <w:rtl/>
                    </w:rPr>
                    <w:t>) لمدة (س) ثانية (</w:t>
                  </w:r>
                  <w:r>
                    <w:rPr>
                      <w:b/>
                    </w:rPr>
                    <w:t>P14</w:t>
                  </w:r>
                  <w:r>
                    <w:rPr>
                      <w:rtl/>
                    </w:rPr>
                    <w:t>). وتتكرر عدد (س) من المرات (</w:t>
                  </w:r>
                  <w:r>
                    <w:rPr>
                      <w:b/>
                    </w:rPr>
                    <w:t>P12</w:t>
                  </w:r>
                  <w:r>
                    <w:rPr>
                      <w:rtl/>
                    </w:rPr>
                    <w:t>) ومتباعدة بزمن مبرمج مسبقا (</w:t>
                  </w:r>
                  <w:r>
                    <w:rPr>
                      <w:b/>
                    </w:rPr>
                    <w:t>P13</w:t>
                  </w:r>
                  <w:r>
                    <w:rPr>
                      <w:rtl/>
                    </w:rPr>
                    <w:t>).</w:t>
                  </w:r>
                </w:p>
              </w:txbxContent>
            </v:textbox>
          </v:roundrect>
        </w:pict>
      </w: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774183" w:rsidP="00054E93">
      <w:pPr>
        <w:bidi/>
        <w:jc w:val="both"/>
        <w:rPr>
          <w:rFonts w:eastAsia="Times New Roman" w:cs="Arial"/>
          <w:bCs/>
          <w:sz w:val="22"/>
          <w:szCs w:val="22"/>
        </w:rPr>
      </w:pPr>
      <w:r w:rsidRPr="00774183">
        <w:rPr>
          <w:rFonts w:eastAsia="Times New Roman" w:cs="Arial"/>
          <w:bCs/>
          <w:noProof/>
          <w:szCs w:val="22"/>
          <w:lang w:eastAsia="fr-FR"/>
        </w:rPr>
        <w:pict>
          <v:roundrect id="Rectangle à coins arrondis 860" o:spid="_x0000_s1263" style="position:absolute;left:0;text-align:left;margin-left:256.6pt;margin-top:9.25pt;width:239.45pt;height:93.8pt;z-index:252908032;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" filled="f">
            <v:textbox>
              <w:txbxContent>
                <w:p w:rsidR="000D0A37" w:rsidRDefault="000D0A37" w:rsidP="00054E93">
                  <w:pPr>
                    <w:bidi/>
                  </w:pPr>
                  <w:r>
                    <w:rPr>
                      <w:rtl/>
                    </w:rPr>
                    <w:t>دورة التحريك 2:</w:t>
                  </w:r>
                </w:p>
                <w:p w:rsidR="000D0A37" w:rsidRPr="00B37F00" w:rsidRDefault="000D0A37" w:rsidP="00054E93">
                  <w:pPr>
                    <w:bidi/>
                    <w:rPr>
                      <w:sz w:val="16"/>
                    </w:rPr>
                  </w:pPr>
                </w:p>
                <w:p w:rsidR="000D0A37" w:rsidRDefault="000D0A37" w:rsidP="00054E93">
                  <w:pPr>
                    <w:bidi/>
                    <w:jc w:val="both"/>
                  </w:pPr>
                  <w:r>
                    <w:rPr>
                      <w:rtl/>
                    </w:rPr>
                    <w:t>تتم دورة التحريك 2 على سرعة عالية (</w:t>
                  </w:r>
                  <w:r>
                    <w:rPr>
                      <w:b/>
                    </w:rPr>
                    <w:t>P24</w:t>
                  </w:r>
                  <w:r>
                    <w:rPr>
                      <w:rtl/>
                    </w:rPr>
                    <w:t>) لمدة (س) ثانية (</w:t>
                  </w:r>
                  <w:r>
                    <w:rPr>
                      <w:b/>
                    </w:rPr>
                    <w:t>P17</w:t>
                  </w:r>
                  <w:r>
                    <w:rPr>
                      <w:rtl/>
                    </w:rPr>
                    <w:t>). وتتكرر عدد (س) من المرات (</w:t>
                  </w:r>
                  <w:r>
                    <w:rPr>
                      <w:b/>
                    </w:rPr>
                    <w:t>P15</w:t>
                  </w:r>
                  <w:r>
                    <w:rPr>
                      <w:rtl/>
                    </w:rPr>
                    <w:t>) ومتباعدة بزمن مبرمج مسبقا (</w:t>
                  </w:r>
                  <w:r>
                    <w:rPr>
                      <w:b/>
                    </w:rPr>
                    <w:t>P16</w:t>
                  </w:r>
                  <w:r>
                    <w:rPr>
                      <w:rtl/>
                    </w:rPr>
                    <w:t>).</w:t>
                  </w:r>
                </w:p>
                <w:p w:rsidR="000D0A37" w:rsidRDefault="000D0A37" w:rsidP="00054E93">
                  <w:pPr>
                    <w:bidi/>
                  </w:pPr>
                </w:p>
              </w:txbxContent>
            </v:textbox>
          </v:roundrect>
        </w:pict>
      </w:r>
    </w:p>
    <w:p w:rsidR="00617475" w:rsidRPr="00FC5DD1" w:rsidRDefault="00617475" w:rsidP="00054E93">
      <w:pPr>
        <w:bidi/>
        <w:jc w:val="both"/>
        <w:rPr>
          <w:rFonts w:eastAsia="Times New Roman" w:cs="Arial"/>
          <w:bCs/>
          <w:sz w:val="22"/>
          <w:szCs w:val="22"/>
        </w:rPr>
      </w:pPr>
    </w:p>
    <w:p w:rsidR="00617475" w:rsidRPr="00FC5DD1" w:rsidRDefault="00774183" w:rsidP="00054E93">
      <w:pPr>
        <w:bidi/>
        <w:jc w:val="both"/>
        <w:rPr>
          <w:rFonts w:eastAsia="Times New Roman" w:cs="Arial"/>
          <w:bCs/>
          <w:sz w:val="22"/>
          <w:szCs w:val="22"/>
        </w:rPr>
      </w:pPr>
      <w:r w:rsidRPr="00774183">
        <w:rPr>
          <w:rFonts w:eastAsia="Times New Roman" w:cs="Arial"/>
          <w:bCs/>
          <w:noProof/>
          <w:szCs w:val="22"/>
          <w:lang w:eastAsia="fr-FR"/>
        </w:rPr>
        <w:pict>
          <v:roundrect id="Rectangle à coins arrondis 861" o:spid="_x0000_s1264" style="position:absolute;left:0;text-align:left;margin-left:10.65pt;margin-top:3.25pt;width:239.45pt;height:206.3pt;z-index:252910080;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" filled="f">
            <v:textbox>
              <w:txbxContent>
                <w:p w:rsidR="000D0A37" w:rsidRDefault="000D0A37" w:rsidP="00054E93">
                  <w:pPr>
                    <w:bidi/>
                    <w:jc w:val="both"/>
                  </w:pPr>
                  <w:r>
                    <w:rPr>
                      <w:rtl/>
                    </w:rPr>
                    <w:t>دورة الحفظ:</w:t>
                  </w:r>
                </w:p>
                <w:p w:rsidR="000D0A37" w:rsidRDefault="000D0A37" w:rsidP="00054E93">
                  <w:pPr>
                    <w:bidi/>
                    <w:jc w:val="both"/>
                  </w:pPr>
                </w:p>
                <w:p w:rsidR="000D0A37" w:rsidRDefault="000D0A37" w:rsidP="00054E93">
                  <w:pPr>
                    <w:bidi/>
                    <w:jc w:val="both"/>
                  </w:pPr>
                  <w:r>
                    <w:rPr>
                      <w:rtl/>
                    </w:rPr>
                    <w:t xml:space="preserve">ابتداء من هذه المرحلة تكون الخميرة قابلة للاستخدام. بعد انقضاء وقت النضج، تنتقل </w:t>
                  </w:r>
                  <w:r>
                    <w:t>Tradilevain</w:t>
                  </w:r>
                  <w:r>
                    <w:rPr>
                      <w:rtl/>
                    </w:rPr>
                    <w:t xml:space="preserve"> أوتوماتيكيا إلى وضع الحفظ. فيعمل المبرد حتى يتم بلوغ درجة الحرارة المستهدفة (</w:t>
                  </w:r>
                  <w:r>
                    <w:rPr>
                      <w:b/>
                    </w:rPr>
                    <w:t>P42</w:t>
                  </w:r>
                  <w:r>
                    <w:rPr>
                      <w:b/>
                      <w:bCs/>
                      <w:rtl/>
                    </w:rPr>
                    <w:t xml:space="preserve"> أو </w:t>
                  </w:r>
                  <w:r>
                    <w:rPr>
                      <w:b/>
                    </w:rPr>
                    <w:t>P43</w:t>
                  </w:r>
                  <w:r>
                    <w:rPr>
                      <w:b/>
                      <w:bCs/>
                      <w:rtl/>
                    </w:rPr>
                    <w:t>).</w:t>
                  </w:r>
                </w:p>
              </w:txbxContent>
            </v:textbox>
          </v:roundrect>
        </w:pict>
      </w: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774183" w:rsidP="00054E93">
      <w:pPr>
        <w:bidi/>
        <w:jc w:val="both"/>
        <w:rPr>
          <w:rFonts w:eastAsia="Times New Roman" w:cs="Arial"/>
          <w:bCs/>
          <w:sz w:val="22"/>
          <w:szCs w:val="22"/>
        </w:rPr>
      </w:pPr>
      <w:r w:rsidRPr="00774183">
        <w:rPr>
          <w:rFonts w:eastAsia="Times New Roman" w:cs="Arial"/>
          <w:bCs/>
          <w:noProof/>
          <w:szCs w:val="22"/>
          <w:lang w:eastAsia="fr-FR"/>
        </w:rPr>
        <w:pict>
          <v:roundrect id="Rectangle à coins arrondis 862" o:spid="_x0000_s1265" style="position:absolute;left:0;text-align:left;margin-left:256.65pt;margin-top:4.65pt;width:239.45pt;height:129pt;z-index:252909056;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" filled="f">
            <v:textbox>
              <w:txbxContent>
                <w:p w:rsidR="000D0A37" w:rsidRDefault="000D0A37" w:rsidP="00054E93">
                  <w:pPr>
                    <w:bidi/>
                  </w:pPr>
                  <w:r>
                    <w:rPr>
                      <w:rtl/>
                    </w:rPr>
                    <w:t>دورة التحريك 3:</w:t>
                  </w:r>
                </w:p>
                <w:p w:rsidR="000D0A37" w:rsidRPr="00660880" w:rsidRDefault="000D0A37" w:rsidP="00054E93">
                  <w:pPr>
                    <w:bidi/>
                    <w:rPr>
                      <w:sz w:val="16"/>
                    </w:rPr>
                  </w:pPr>
                </w:p>
                <w:p w:rsidR="000D0A37" w:rsidRDefault="000D0A37" w:rsidP="00054E93">
                  <w:pPr>
                    <w:bidi/>
                    <w:jc w:val="both"/>
                  </w:pPr>
                  <w:r>
                    <w:rPr>
                      <w:rtl/>
                    </w:rPr>
                    <w:t>تتم دورة التحريك 3 على سرعة عالية (</w:t>
                  </w:r>
                  <w:r>
                    <w:rPr>
                      <w:b/>
                    </w:rPr>
                    <w:t>P24</w:t>
                  </w:r>
                  <w:r>
                    <w:rPr>
                      <w:rtl/>
                    </w:rPr>
                    <w:t>) لمدة (س) ثانية (</w:t>
                  </w:r>
                  <w:r>
                    <w:rPr>
                      <w:b/>
                    </w:rPr>
                    <w:t>P19</w:t>
                  </w:r>
                  <w:r>
                    <w:rPr>
                      <w:rtl/>
                    </w:rPr>
                    <w:t>). وتتكرر حتى التبريد المقبل ومتباعدة بزمن مبرمج مسبقا (</w:t>
                  </w:r>
                  <w:r>
                    <w:rPr>
                      <w:b/>
                    </w:rPr>
                    <w:t>P18</w:t>
                  </w:r>
                  <w:r>
                    <w:rPr>
                      <w:rtl/>
                    </w:rPr>
                    <w:t>).</w:t>
                  </w:r>
                </w:p>
                <w:p w:rsidR="000D0A37" w:rsidRDefault="000D0A37" w:rsidP="00054E93">
                  <w:pPr>
                    <w:bidi/>
                  </w:pPr>
                </w:p>
              </w:txbxContent>
            </v:textbox>
          </v:roundrect>
        </w:pict>
      </w: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774183" w:rsidP="00054E93">
      <w:pPr>
        <w:bidi/>
        <w:jc w:val="both"/>
        <w:rPr>
          <w:rFonts w:eastAsia="Times New Roman" w:cs="Arial"/>
          <w:bCs/>
          <w:sz w:val="22"/>
          <w:szCs w:val="22"/>
        </w:rPr>
      </w:pPr>
      <w:r w:rsidRPr="00774183">
        <w:rPr>
          <w:rFonts w:eastAsia="Times New Roman" w:cs="Arial"/>
          <w:bCs/>
          <w:noProof/>
          <w:szCs w:val="22"/>
          <w:lang w:eastAsia="fr-FR"/>
        </w:rPr>
        <w:pict>
          <v:roundrect id="Rectangle à coins arrondis 863" o:spid="_x0000_s1266" style="position:absolute;left:0;text-align:left;margin-left:10.75pt;margin-top:10.65pt;width:485.25pt;height:36.8pt;z-index:252911104;visibility:visib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">
            <v:textbox>
              <w:txbxContent>
                <w:p w:rsidR="000D0A37" w:rsidRDefault="000D0A37" w:rsidP="00054E93">
                  <w:pPr>
                    <w:bidi/>
                    <w:jc w:val="both"/>
                  </w:pPr>
                  <w:r>
                    <w:rPr>
                      <w:rtl/>
                    </w:rPr>
                    <w:t xml:space="preserve">ينطلق صفير صوتي كل الأيام من </w:t>
                  </w:r>
                  <w:r>
                    <w:t>Tradilevain</w:t>
                  </w:r>
                  <w:r>
                    <w:rPr>
                      <w:rtl/>
                    </w:rPr>
                    <w:t xml:space="preserve"> في وقت محدد (</w:t>
                  </w:r>
                  <w:r>
                    <w:rPr>
                      <w:b/>
                    </w:rPr>
                    <w:t>P39</w:t>
                  </w:r>
                  <w:r>
                    <w:rPr>
                      <w:rtl/>
                    </w:rPr>
                    <w:t>) لمدة (س) ثانية (</w:t>
                  </w:r>
                  <w:r>
                    <w:rPr>
                      <w:b/>
                    </w:rPr>
                    <w:t>P31</w:t>
                  </w:r>
                  <w:r>
                    <w:rPr>
                      <w:rtl/>
                    </w:rPr>
                    <w:t>) لطلب عمل التبريد.</w:t>
                  </w:r>
                </w:p>
              </w:txbxContent>
            </v:textbox>
          </v:roundrect>
        </w:pict>
      </w:r>
    </w:p>
    <w:p w:rsidR="00617475" w:rsidRPr="00FC5DD1" w:rsidRDefault="00617475" w:rsidP="00054E93">
      <w:pPr>
        <w:bidi/>
        <w:jc w:val="both"/>
        <w:rPr>
          <w:rFonts w:eastAsia="Times New Roman" w:cs="Arial"/>
          <w:bCs/>
          <w:sz w:val="22"/>
          <w:szCs w:val="22"/>
        </w:rPr>
      </w:pPr>
    </w:p>
    <w:p w:rsidR="00617475" w:rsidRPr="00FC5DD1" w:rsidRDefault="00617475" w:rsidP="00054E93">
      <w:pPr>
        <w:bidi/>
        <w:jc w:val="both"/>
        <w:rPr>
          <w:rFonts w:eastAsia="Times New Roman" w:cs="Arial"/>
          <w:bCs/>
          <w:sz w:val="22"/>
          <w:szCs w:val="22"/>
        </w:rPr>
      </w:pPr>
    </w:p>
    <w:p w:rsidR="00617475" w:rsidRPr="00FC5DD1" w:rsidRDefault="00617475" w:rsidP="00054E93">
      <w:pPr>
        <w:bidi/>
        <w:ind w:left="720"/>
        <w:jc w:val="both"/>
        <w:rPr>
          <w:rFonts w:eastAsia="Times New Roman" w:cs="Arial"/>
          <w:bCs/>
          <w:szCs w:val="22"/>
        </w:rPr>
      </w:pPr>
      <w:r w:rsidRPr="00FC5DD1">
        <w:rPr>
          <w:rFonts w:cs="Arial"/>
        </w:rPr>
        <w:br w:type="page"/>
      </w:r>
    </w:p>
    <w:p w:rsidR="00617475" w:rsidRPr="00FC5DD1" w:rsidRDefault="00617475" w:rsidP="00054E93">
      <w:pPr>
        <w:pStyle w:val="21"/>
        <w:bidi/>
        <w:spacing w:after="0" w:line="240" w:lineRule="auto"/>
        <w:ind w:left="357"/>
        <w:jc w:val="both"/>
        <w:rPr>
          <w:rFonts w:cs="Arial"/>
          <w:bCs/>
          <w:szCs w:val="22"/>
        </w:rPr>
      </w:pPr>
      <w:r w:rsidRPr="00FC5DD1">
        <w:rPr>
          <w:rFonts w:cs="Arial"/>
          <w:b/>
          <w:bCs/>
          <w:u w:val="single"/>
          <w:rtl/>
        </w:rPr>
        <w:lastRenderedPageBreak/>
        <w:t xml:space="preserve">معيار </w:t>
      </w:r>
      <w:r w:rsidRPr="00FC5DD1">
        <w:rPr>
          <w:rFonts w:cs="Arial"/>
          <w:b/>
          <w:u w:val="single"/>
        </w:rPr>
        <w:t>P1</w:t>
      </w:r>
      <w:r w:rsidRPr="00FC5DD1">
        <w:rPr>
          <w:rFonts w:cs="Arial"/>
          <w:b/>
          <w:bCs/>
          <w:u w:val="single"/>
          <w:rtl/>
        </w:rPr>
        <w:t>:</w:t>
      </w:r>
      <w:r w:rsidRPr="00FC5DD1">
        <w:rPr>
          <w:rFonts w:cs="Arial"/>
          <w:rtl/>
        </w:rPr>
        <w:t xml:space="preserve">  يتيح اختيار لغة الشاشة.</w:t>
      </w:r>
    </w:p>
    <w:p w:rsidR="00617475" w:rsidRPr="00FC5DD1" w:rsidRDefault="00617475" w:rsidP="00054E93">
      <w:pPr>
        <w:pStyle w:val="21"/>
        <w:bidi/>
        <w:rPr>
          <w:rFonts w:cs="Arial"/>
          <w:bCs/>
          <w:szCs w:val="22"/>
        </w:rPr>
      </w:pPr>
    </w:p>
    <w:p w:rsidR="00617475" w:rsidRPr="00FC5DD1" w:rsidRDefault="00617475" w:rsidP="00054E93">
      <w:pPr>
        <w:pStyle w:val="21"/>
        <w:bidi/>
        <w:spacing w:after="0" w:line="240" w:lineRule="auto"/>
        <w:ind w:left="357"/>
        <w:jc w:val="both"/>
        <w:rPr>
          <w:rFonts w:cs="Arial"/>
          <w:bCs/>
          <w:szCs w:val="22"/>
        </w:rPr>
      </w:pPr>
      <w:r w:rsidRPr="00FC5DD1">
        <w:rPr>
          <w:rFonts w:cs="Arial"/>
          <w:b/>
          <w:bCs/>
          <w:u w:val="single"/>
          <w:rtl/>
        </w:rPr>
        <w:t xml:space="preserve">معيار </w:t>
      </w:r>
      <w:r w:rsidRPr="00FC5DD1">
        <w:rPr>
          <w:rFonts w:cs="Arial"/>
          <w:b/>
          <w:u w:val="single"/>
        </w:rPr>
        <w:t>P2</w:t>
      </w:r>
      <w:r w:rsidRPr="00FC5DD1">
        <w:rPr>
          <w:rFonts w:cs="Arial"/>
          <w:b/>
          <w:bCs/>
          <w:u w:val="single"/>
          <w:rtl/>
        </w:rPr>
        <w:t>:</w:t>
      </w:r>
      <w:r w:rsidRPr="00FC5DD1">
        <w:rPr>
          <w:rFonts w:cs="Arial"/>
          <w:rtl/>
        </w:rPr>
        <w:t xml:space="preserve"> اختيار وحدة درجة الحرارة.</w:t>
      </w:r>
    </w:p>
    <w:p w:rsidR="00617475" w:rsidRPr="00FC5DD1" w:rsidRDefault="00617475" w:rsidP="00054E93">
      <w:pPr>
        <w:pStyle w:val="21"/>
        <w:bidi/>
        <w:rPr>
          <w:rFonts w:cs="Arial"/>
          <w:bCs/>
          <w:szCs w:val="22"/>
        </w:rPr>
      </w:pPr>
    </w:p>
    <w:p w:rsidR="00617475" w:rsidRPr="00FC5DD1" w:rsidRDefault="00617475" w:rsidP="00054E93">
      <w:pPr>
        <w:pStyle w:val="21"/>
        <w:bidi/>
        <w:spacing w:after="0" w:line="240" w:lineRule="auto"/>
        <w:ind w:left="357"/>
        <w:jc w:val="both"/>
        <w:rPr>
          <w:rFonts w:cs="Arial"/>
          <w:bCs/>
          <w:szCs w:val="22"/>
        </w:rPr>
      </w:pPr>
      <w:r w:rsidRPr="00FC5DD1">
        <w:rPr>
          <w:rFonts w:cs="Arial"/>
          <w:b/>
          <w:bCs/>
          <w:u w:val="single"/>
          <w:rtl/>
        </w:rPr>
        <w:t xml:space="preserve">معيار </w:t>
      </w:r>
      <w:r w:rsidRPr="00FC5DD1">
        <w:rPr>
          <w:rFonts w:cs="Arial"/>
          <w:b/>
          <w:u w:val="single"/>
        </w:rPr>
        <w:t>P3</w:t>
      </w:r>
      <w:r w:rsidRPr="00FC5DD1">
        <w:rPr>
          <w:rFonts w:cs="Arial"/>
          <w:b/>
          <w:bCs/>
          <w:u w:val="single"/>
          <w:rtl/>
        </w:rPr>
        <w:t>:</w:t>
      </w:r>
      <w:r w:rsidRPr="00FC5DD1">
        <w:rPr>
          <w:rFonts w:cs="Arial"/>
          <w:rtl/>
        </w:rPr>
        <w:t xml:space="preserve"> يتيح تصحيح اختلاف محتمل في درجة الحرارة بين درجة الحرارة الحقيقية للخميرة والحرارة المعروضة على الشاشة. على سبيل المثال، إذا كانت درجة حرارة الخميرة المقاسة هي 12 درجة مئوية ودرجة الحرارة المعروضة هي 15 درجة مئوية، استبدال قيمة هذا المعيار (سيكون عند 15 في هذه الحالة لأنه يتوافق مع القيمة المعروضة) بدرجة الحرارة المقاسة، وهي هنا 12 درجة مئوية.</w:t>
      </w:r>
    </w:p>
    <w:p w:rsidR="00617475" w:rsidRPr="00FC5DD1" w:rsidRDefault="00617475" w:rsidP="00054E93">
      <w:pPr>
        <w:pStyle w:val="21"/>
        <w:bidi/>
        <w:rPr>
          <w:rFonts w:cs="Arial"/>
          <w:bCs/>
          <w:szCs w:val="22"/>
        </w:rPr>
      </w:pPr>
    </w:p>
    <w:p w:rsidR="00617475" w:rsidRPr="00FC5DD1" w:rsidRDefault="00617475" w:rsidP="00054E93">
      <w:pPr>
        <w:pStyle w:val="21"/>
        <w:bidi/>
        <w:spacing w:after="0" w:line="240" w:lineRule="auto"/>
        <w:ind w:left="357"/>
        <w:jc w:val="both"/>
        <w:rPr>
          <w:rFonts w:cs="Arial"/>
          <w:bCs/>
          <w:szCs w:val="22"/>
        </w:rPr>
      </w:pPr>
      <w:r w:rsidRPr="00FC5DD1">
        <w:rPr>
          <w:rFonts w:cs="Arial"/>
          <w:b/>
          <w:bCs/>
          <w:u w:val="single"/>
          <w:rtl/>
        </w:rPr>
        <w:t xml:space="preserve">معيار </w:t>
      </w:r>
      <w:r w:rsidRPr="00FC5DD1">
        <w:rPr>
          <w:rFonts w:cs="Arial"/>
          <w:b/>
          <w:u w:val="single"/>
        </w:rPr>
        <w:t>P5</w:t>
      </w:r>
      <w:r w:rsidRPr="00FC5DD1">
        <w:rPr>
          <w:rFonts w:cs="Arial"/>
          <w:b/>
          <w:bCs/>
          <w:u w:val="single"/>
          <w:rtl/>
        </w:rPr>
        <w:t>:</w:t>
      </w:r>
      <w:r w:rsidRPr="00FC5DD1">
        <w:rPr>
          <w:rFonts w:cs="Arial"/>
          <w:rtl/>
        </w:rPr>
        <w:t xml:space="preserve"> يتيح تحديد درجات الحرارة الزائدة  عن القيمة المستهدفة التي يبدأ عندها المبرد في العمل. على سبيل المثال، إذا كنا في دورة الحفظ 1 (12 درجة مئوية) وهذا المعيار مضبوط على 1 درجة مئوية، إذًا يعمل المبرد عندما تصل درجة حرارة خميرة العجين إلى 13 درجة مئوية (12 درجة + 1 درجة).</w:t>
      </w:r>
    </w:p>
    <w:p w:rsidR="00617475" w:rsidRPr="00FC5DD1" w:rsidRDefault="00617475" w:rsidP="00054E93">
      <w:pPr>
        <w:pStyle w:val="21"/>
        <w:bidi/>
        <w:rPr>
          <w:rFonts w:cs="Arial"/>
          <w:bCs/>
          <w:szCs w:val="22"/>
        </w:rPr>
      </w:pPr>
    </w:p>
    <w:p w:rsidR="00617475" w:rsidRPr="00FC5DD1" w:rsidRDefault="00617475" w:rsidP="00054E93">
      <w:pPr>
        <w:pStyle w:val="21"/>
        <w:bidi/>
        <w:spacing w:after="0" w:line="240" w:lineRule="auto"/>
        <w:ind w:left="357"/>
        <w:jc w:val="both"/>
        <w:rPr>
          <w:rFonts w:cs="Arial"/>
          <w:bCs/>
          <w:szCs w:val="22"/>
        </w:rPr>
      </w:pPr>
      <w:r w:rsidRPr="00FC5DD1">
        <w:rPr>
          <w:rFonts w:cs="Arial"/>
          <w:b/>
          <w:bCs/>
          <w:u w:val="single"/>
          <w:rtl/>
        </w:rPr>
        <w:t xml:space="preserve">معيار </w:t>
      </w:r>
      <w:r w:rsidRPr="00FC5DD1">
        <w:rPr>
          <w:rFonts w:cs="Arial"/>
          <w:b/>
          <w:u w:val="single"/>
        </w:rPr>
        <w:t>P29</w:t>
      </w:r>
      <w:r w:rsidRPr="00FC5DD1">
        <w:rPr>
          <w:rFonts w:cs="Arial"/>
          <w:b/>
          <w:bCs/>
          <w:u w:val="single"/>
          <w:rtl/>
        </w:rPr>
        <w:t>:</w:t>
      </w:r>
      <w:r w:rsidRPr="00FC5DD1">
        <w:rPr>
          <w:rFonts w:cs="Arial"/>
          <w:rtl/>
        </w:rPr>
        <w:t xml:space="preserve"> يتيح إيقاف دورات التحريك السريع لمدة زمنية محددة بواسطة هذا المعيار قبل وقت التبريد (معيار </w:t>
      </w:r>
      <w:r w:rsidRPr="00FC5DD1">
        <w:rPr>
          <w:rFonts w:cs="Arial"/>
        </w:rPr>
        <w:t>P37</w:t>
      </w:r>
      <w:r w:rsidRPr="00FC5DD1">
        <w:rPr>
          <w:rFonts w:cs="Arial"/>
          <w:rtl/>
        </w:rPr>
        <w:t xml:space="preserve">). على سبيل المثال، إذا كان المعيار </w:t>
      </w:r>
      <w:r w:rsidRPr="00FC5DD1">
        <w:rPr>
          <w:rFonts w:cs="Arial"/>
        </w:rPr>
        <w:t>P37</w:t>
      </w:r>
      <w:r w:rsidRPr="00FC5DD1">
        <w:rPr>
          <w:rFonts w:cs="Arial"/>
          <w:rtl/>
        </w:rPr>
        <w:t xml:space="preserve"> مضبوطًا على 08:00 وهذا المعيار مضبوطًا على 01:00 إذًا تنتهي دروات التحريك السريعة عند 07:00</w:t>
      </w:r>
    </w:p>
    <w:p w:rsidR="00617475" w:rsidRPr="00FC5DD1" w:rsidRDefault="00617475" w:rsidP="00054E93">
      <w:pPr>
        <w:pStyle w:val="21"/>
        <w:bidi/>
        <w:rPr>
          <w:rFonts w:cs="Arial"/>
          <w:bCs/>
          <w:szCs w:val="22"/>
        </w:rPr>
      </w:pPr>
    </w:p>
    <w:p w:rsidR="00617475" w:rsidRPr="00FC5DD1" w:rsidRDefault="00617475" w:rsidP="00054E93">
      <w:pPr>
        <w:pStyle w:val="21"/>
        <w:bidi/>
        <w:spacing w:after="0" w:line="240" w:lineRule="auto"/>
        <w:ind w:left="357"/>
        <w:jc w:val="both"/>
        <w:rPr>
          <w:rFonts w:cs="Arial"/>
          <w:bCs/>
          <w:szCs w:val="22"/>
        </w:rPr>
      </w:pPr>
      <w:r w:rsidRPr="00FC5DD1">
        <w:rPr>
          <w:rFonts w:cs="Arial"/>
          <w:b/>
          <w:bCs/>
          <w:u w:val="single"/>
          <w:rtl/>
        </w:rPr>
        <w:t xml:space="preserve">معيار </w:t>
      </w:r>
      <w:r w:rsidRPr="00FC5DD1">
        <w:rPr>
          <w:rFonts w:cs="Arial"/>
          <w:b/>
          <w:u w:val="single"/>
        </w:rPr>
        <w:t>P30</w:t>
      </w:r>
      <w:r w:rsidRPr="00FC5DD1">
        <w:rPr>
          <w:rFonts w:cs="Arial"/>
          <w:b/>
          <w:bCs/>
          <w:u w:val="single"/>
          <w:rtl/>
        </w:rPr>
        <w:t>:</w:t>
      </w:r>
      <w:r w:rsidRPr="00FC5DD1">
        <w:rPr>
          <w:rFonts w:cs="Arial"/>
          <w:rtl/>
        </w:rPr>
        <w:t xml:space="preserve"> يتيح ضبط المهلة الزمنية قبل أن تصدر </w:t>
      </w:r>
      <w:r w:rsidRPr="00FC5DD1">
        <w:rPr>
          <w:rFonts w:cs="Arial"/>
        </w:rPr>
        <w:t>Tradilevain</w:t>
      </w:r>
      <w:r w:rsidRPr="00FC5DD1">
        <w:rPr>
          <w:rFonts w:cs="Arial"/>
          <w:rtl/>
        </w:rPr>
        <w:t xml:space="preserve"> التنبيه الصوتي (غطاء مفتوح، عطل...). إذا كان هذا المعيار مضبوط مثلا على 5، فإن </w:t>
      </w:r>
      <w:r w:rsidRPr="00FC5DD1">
        <w:rPr>
          <w:rFonts w:cs="Arial"/>
        </w:rPr>
        <w:t>Tradilevain</w:t>
      </w:r>
      <w:r w:rsidRPr="00FC5DD1">
        <w:rPr>
          <w:rFonts w:cs="Arial"/>
          <w:rtl/>
        </w:rPr>
        <w:t xml:space="preserve"> لن تطلق التنبيه الصوتي إلا بعد 5 ثوان من فتح الغطاء.</w:t>
      </w:r>
    </w:p>
    <w:p w:rsidR="00617475" w:rsidRPr="00FC5DD1" w:rsidRDefault="00617475" w:rsidP="00054E93">
      <w:pPr>
        <w:pStyle w:val="21"/>
        <w:bidi/>
        <w:rPr>
          <w:rFonts w:cs="Arial"/>
          <w:bCs/>
          <w:szCs w:val="22"/>
        </w:rPr>
      </w:pPr>
    </w:p>
    <w:p w:rsidR="00617475" w:rsidRPr="00FC5DD1" w:rsidRDefault="00617475" w:rsidP="00054E93">
      <w:pPr>
        <w:pStyle w:val="21"/>
        <w:bidi/>
        <w:spacing w:after="0" w:line="240" w:lineRule="auto"/>
        <w:ind w:left="357"/>
        <w:jc w:val="both"/>
        <w:rPr>
          <w:rFonts w:cs="Arial"/>
          <w:bCs/>
          <w:szCs w:val="22"/>
        </w:rPr>
      </w:pPr>
      <w:r w:rsidRPr="00FC5DD1">
        <w:rPr>
          <w:rFonts w:cs="Arial"/>
          <w:b/>
          <w:bCs/>
          <w:u w:val="single"/>
          <w:rtl/>
        </w:rPr>
        <w:t xml:space="preserve">معيار </w:t>
      </w:r>
      <w:r w:rsidRPr="00FC5DD1">
        <w:rPr>
          <w:rFonts w:cs="Arial"/>
          <w:b/>
          <w:u w:val="single"/>
        </w:rPr>
        <w:t>P31</w:t>
      </w:r>
      <w:r w:rsidRPr="00FC5DD1">
        <w:rPr>
          <w:rFonts w:cs="Arial"/>
          <w:b/>
          <w:bCs/>
          <w:u w:val="single"/>
          <w:rtl/>
        </w:rPr>
        <w:t>:</w:t>
      </w:r>
      <w:r w:rsidRPr="00FC5DD1">
        <w:rPr>
          <w:rFonts w:cs="Arial"/>
          <w:rtl/>
        </w:rPr>
        <w:t xml:space="preserve"> يتيح ضبط مدة التنبيه الصوتي الذي ينبه للتبريد.</w:t>
      </w:r>
    </w:p>
    <w:p w:rsidR="00617475" w:rsidRPr="00FC5DD1" w:rsidRDefault="00617475" w:rsidP="00054E93">
      <w:pPr>
        <w:pStyle w:val="21"/>
        <w:bidi/>
        <w:rPr>
          <w:rFonts w:cs="Arial"/>
          <w:bCs/>
          <w:szCs w:val="22"/>
        </w:rPr>
      </w:pPr>
    </w:p>
    <w:p w:rsidR="00617475" w:rsidRPr="00FC5DD1" w:rsidRDefault="00617475" w:rsidP="00054E93">
      <w:pPr>
        <w:pStyle w:val="21"/>
        <w:bidi/>
        <w:spacing w:after="0" w:line="240" w:lineRule="auto"/>
        <w:ind w:left="357"/>
        <w:jc w:val="both"/>
        <w:rPr>
          <w:rFonts w:cs="Arial"/>
          <w:bCs/>
          <w:szCs w:val="22"/>
        </w:rPr>
      </w:pPr>
      <w:r w:rsidRPr="00FC5DD1">
        <w:rPr>
          <w:rFonts w:cs="Arial"/>
          <w:b/>
          <w:bCs/>
          <w:u w:val="single"/>
          <w:rtl/>
        </w:rPr>
        <w:t xml:space="preserve">معيار </w:t>
      </w:r>
      <w:r w:rsidRPr="00FC5DD1">
        <w:rPr>
          <w:rFonts w:cs="Arial"/>
          <w:b/>
          <w:u w:val="single"/>
        </w:rPr>
        <w:t>P34</w:t>
      </w:r>
      <w:r w:rsidRPr="00FC5DD1">
        <w:rPr>
          <w:rFonts w:cs="Arial"/>
          <w:b/>
          <w:bCs/>
          <w:u w:val="single"/>
          <w:rtl/>
        </w:rPr>
        <w:t>:</w:t>
      </w:r>
      <w:r w:rsidRPr="00FC5DD1">
        <w:rPr>
          <w:rFonts w:cs="Arial"/>
          <w:rtl/>
        </w:rPr>
        <w:t xml:space="preserve"> إذا كان هذا المعيار مضبوطا على </w:t>
      </w:r>
      <w:r w:rsidRPr="00FC5DD1">
        <w:rPr>
          <w:rFonts w:cs="Arial"/>
        </w:rPr>
        <w:t>OUI</w:t>
      </w:r>
      <w:r w:rsidRPr="00FC5DD1">
        <w:rPr>
          <w:rFonts w:cs="Arial"/>
          <w:rtl/>
        </w:rPr>
        <w:t xml:space="preserve"> (نعم)، فإن دورات التحريك سوف تتوقف عند الانتقال إلى دورة الحفظ.</w:t>
      </w:r>
    </w:p>
    <w:p w:rsidR="00617475" w:rsidRPr="00FC5DD1" w:rsidRDefault="00617475" w:rsidP="00054E93">
      <w:pPr>
        <w:pStyle w:val="21"/>
        <w:bidi/>
        <w:rPr>
          <w:rFonts w:cs="Arial"/>
          <w:bCs/>
          <w:szCs w:val="22"/>
        </w:rPr>
      </w:pPr>
    </w:p>
    <w:p w:rsidR="00617475" w:rsidRPr="00FC5DD1" w:rsidRDefault="00617475" w:rsidP="00054E93">
      <w:pPr>
        <w:pStyle w:val="21"/>
        <w:bidi/>
        <w:spacing w:after="0" w:line="240" w:lineRule="auto"/>
        <w:ind w:left="357"/>
        <w:jc w:val="both"/>
        <w:rPr>
          <w:rFonts w:cs="Arial"/>
          <w:bCs/>
          <w:szCs w:val="22"/>
        </w:rPr>
      </w:pPr>
      <w:r w:rsidRPr="00FC5DD1">
        <w:rPr>
          <w:rFonts w:cs="Arial"/>
          <w:b/>
          <w:bCs/>
          <w:u w:val="single"/>
          <w:rtl/>
        </w:rPr>
        <w:t xml:space="preserve">معيار </w:t>
      </w:r>
      <w:r w:rsidRPr="00FC5DD1">
        <w:rPr>
          <w:rFonts w:cs="Arial"/>
          <w:b/>
          <w:u w:val="single"/>
        </w:rPr>
        <w:t>P35</w:t>
      </w:r>
      <w:r w:rsidRPr="00FC5DD1">
        <w:rPr>
          <w:rFonts w:cs="Arial"/>
          <w:b/>
          <w:bCs/>
          <w:u w:val="single"/>
          <w:rtl/>
        </w:rPr>
        <w:t>:</w:t>
      </w:r>
      <w:r w:rsidRPr="00FC5DD1">
        <w:rPr>
          <w:rFonts w:cs="Arial"/>
          <w:rtl/>
        </w:rPr>
        <w:t xml:space="preserve"> درجة الحرارة الدنيا للحفظ إذا كان المعيار </w:t>
      </w:r>
      <w:r w:rsidRPr="00FC5DD1">
        <w:rPr>
          <w:rFonts w:cs="Arial"/>
        </w:rPr>
        <w:t>P33</w:t>
      </w:r>
      <w:r w:rsidRPr="00FC5DD1">
        <w:rPr>
          <w:rFonts w:cs="Arial"/>
          <w:rtl/>
        </w:rPr>
        <w:t xml:space="preserve"> مضبوطا على </w:t>
      </w:r>
      <w:r w:rsidRPr="00FC5DD1">
        <w:rPr>
          <w:rFonts w:cs="Arial"/>
        </w:rPr>
        <w:t>OUI</w:t>
      </w:r>
      <w:r w:rsidRPr="00FC5DD1">
        <w:rPr>
          <w:rFonts w:cs="Arial"/>
          <w:rtl/>
        </w:rPr>
        <w:t xml:space="preserve"> (نعم).</w:t>
      </w:r>
    </w:p>
    <w:p w:rsidR="00617475" w:rsidRPr="00FC5DD1" w:rsidRDefault="00617475" w:rsidP="00054E93">
      <w:pPr>
        <w:pStyle w:val="21"/>
        <w:bidi/>
        <w:rPr>
          <w:rFonts w:cs="Arial"/>
          <w:bCs/>
          <w:szCs w:val="22"/>
        </w:rPr>
      </w:pPr>
    </w:p>
    <w:p w:rsidR="00617475" w:rsidRPr="00FC5DD1" w:rsidRDefault="00617475" w:rsidP="00054E93">
      <w:pPr>
        <w:pStyle w:val="21"/>
        <w:bidi/>
        <w:spacing w:after="0" w:line="240" w:lineRule="auto"/>
        <w:ind w:left="360"/>
        <w:jc w:val="both"/>
        <w:rPr>
          <w:rFonts w:cs="Arial"/>
          <w:bCs/>
          <w:szCs w:val="22"/>
        </w:rPr>
      </w:pPr>
      <w:r w:rsidRPr="00FC5DD1">
        <w:rPr>
          <w:rFonts w:cs="Arial"/>
          <w:b/>
          <w:bCs/>
          <w:u w:val="single"/>
          <w:rtl/>
        </w:rPr>
        <w:t xml:space="preserve">معيار </w:t>
      </w:r>
      <w:r w:rsidRPr="00FC5DD1">
        <w:rPr>
          <w:rFonts w:cs="Arial"/>
          <w:b/>
          <w:u w:val="single"/>
        </w:rPr>
        <w:t>P44</w:t>
      </w:r>
      <w:r w:rsidRPr="00FC5DD1">
        <w:rPr>
          <w:rFonts w:cs="Arial"/>
          <w:b/>
          <w:bCs/>
          <w:u w:val="single"/>
          <w:rtl/>
        </w:rPr>
        <w:t>:</w:t>
      </w:r>
      <w:r w:rsidRPr="00FC5DD1">
        <w:rPr>
          <w:rFonts w:cs="Arial"/>
          <w:rtl/>
        </w:rPr>
        <w:t xml:space="preserve"> يحدد مقدار خميرة العجين المفيدة لوظيفة الآلة الحاسبة.</w:t>
      </w:r>
    </w:p>
    <w:p w:rsidR="00617475" w:rsidRPr="00FC5DD1" w:rsidRDefault="00617475" w:rsidP="00054E93">
      <w:pPr>
        <w:bidi/>
        <w:rPr>
          <w:rFonts w:cs="Arial"/>
          <w:b/>
          <w:i/>
          <w:iCs/>
        </w:rPr>
      </w:pPr>
      <w:r w:rsidRPr="00FC5DD1">
        <w:rPr>
          <w:rFonts w:cs="Arial"/>
        </w:rPr>
        <w:br w:type="page"/>
      </w:r>
    </w:p>
    <w:p w:rsidR="00617475" w:rsidRPr="00FC5DD1" w:rsidRDefault="00617475" w:rsidP="00054E93">
      <w:pPr>
        <w:pStyle w:val="1"/>
        <w:bidi/>
        <w:rPr>
          <w:rFonts w:cs="Arial"/>
        </w:rPr>
      </w:pPr>
      <w:bookmarkStart w:id="98" w:name="_Toc472497342"/>
      <w:r w:rsidRPr="00FC5DD1">
        <w:rPr>
          <w:rFonts w:cs="Arial"/>
          <w:rtl/>
        </w:rPr>
        <w:lastRenderedPageBreak/>
        <w:t>الصيانة</w:t>
      </w:r>
      <w:bookmarkEnd w:id="98"/>
    </w:p>
    <w:p w:rsidR="00617475" w:rsidRPr="00FC5DD1" w:rsidRDefault="00617475" w:rsidP="00054E93">
      <w:pPr>
        <w:bidi/>
        <w:rPr>
          <w:rFonts w:cs="Arial"/>
        </w:rPr>
      </w:pPr>
    </w:p>
    <w:p w:rsidR="00617475" w:rsidRPr="00FC5DD1" w:rsidRDefault="00617475" w:rsidP="00054E93">
      <w:pPr>
        <w:pStyle w:val="2"/>
        <w:bidi/>
        <w:rPr>
          <w:rFonts w:cs="Arial"/>
        </w:rPr>
      </w:pPr>
      <w:bookmarkStart w:id="99" w:name="_Toc472497343"/>
      <w:r w:rsidRPr="00FC5DD1">
        <w:rPr>
          <w:rFonts w:cs="Arial"/>
          <w:rtl/>
        </w:rPr>
        <w:t>أسبوعية بواسطة مستخدم مُدرب.</w:t>
      </w:r>
      <w:bookmarkEnd w:id="99"/>
    </w:p>
    <w:p w:rsidR="00617475" w:rsidRPr="00FC5DD1" w:rsidRDefault="00617475" w:rsidP="00054E93">
      <w:pPr>
        <w:bidi/>
        <w:rPr>
          <w:rFonts w:cs="Arial"/>
        </w:rPr>
      </w:pPr>
    </w:p>
    <w:p w:rsidR="00617475" w:rsidRPr="00FC5DD1" w:rsidRDefault="00617475" w:rsidP="00054E93">
      <w:pPr>
        <w:pStyle w:val="ad"/>
        <w:numPr>
          <w:ilvl w:val="0"/>
          <w:numId w:val="33"/>
        </w:numPr>
        <w:bidi/>
        <w:jc w:val="both"/>
        <w:rPr>
          <w:rFonts w:eastAsia="Times New Roman" w:cs="Arial"/>
          <w:sz w:val="22"/>
          <w:szCs w:val="20"/>
        </w:rPr>
      </w:pPr>
      <w:r w:rsidRPr="00FC5DD1">
        <w:rPr>
          <w:rFonts w:cs="Arial"/>
          <w:sz w:val="22"/>
          <w:szCs w:val="22"/>
          <w:rtl/>
        </w:rPr>
        <w:t>تفريغ الحوض.</w:t>
      </w:r>
    </w:p>
    <w:p w:rsidR="00617475" w:rsidRPr="00FC5DD1" w:rsidRDefault="00617475" w:rsidP="00054E93">
      <w:pPr>
        <w:pStyle w:val="ad"/>
        <w:numPr>
          <w:ilvl w:val="0"/>
          <w:numId w:val="33"/>
        </w:numPr>
        <w:bidi/>
        <w:jc w:val="both"/>
        <w:rPr>
          <w:rFonts w:eastAsia="Times New Roman" w:cs="Arial"/>
          <w:sz w:val="22"/>
          <w:szCs w:val="20"/>
        </w:rPr>
      </w:pPr>
      <w:r w:rsidRPr="00FC5DD1">
        <w:rPr>
          <w:rFonts w:cs="Arial"/>
          <w:sz w:val="22"/>
          <w:szCs w:val="22"/>
          <w:rtl/>
        </w:rPr>
        <w:t xml:space="preserve">ضع ماء ساخن جدا في الحوض وابدأ دورة خلط </w:t>
      </w:r>
      <w:r w:rsidRPr="00FC5DD1">
        <w:rPr>
          <w:rFonts w:cs="Arial"/>
          <w:noProof/>
          <w:lang w:val="ru-RU" w:eastAsia="ru-RU"/>
        </w:rPr>
        <w:drawing>
          <wp:inline distT="0" distB="0" distL="0" distR="0">
            <wp:extent cx="353695" cy="230115"/>
            <wp:effectExtent l="0" t="0" r="1905" b="0"/>
            <wp:docPr id="899" name="Image 899"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64313" t="20630" r="27973" b="72274"/>
                    <a:stretch/>
                  </pic:blipFill>
                  <pic:spPr bwMode="auto">
                    <a:xfrm>
                      <a:off x="0" y="0"/>
                      <a:ext cx="353695" cy="2301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617475" w:rsidRPr="00FC5DD1" w:rsidRDefault="00617475" w:rsidP="00054E93">
      <w:pPr>
        <w:pStyle w:val="ad"/>
        <w:numPr>
          <w:ilvl w:val="0"/>
          <w:numId w:val="33"/>
        </w:numPr>
        <w:bidi/>
        <w:jc w:val="both"/>
        <w:rPr>
          <w:rFonts w:eastAsia="Times New Roman" w:cs="Arial"/>
          <w:sz w:val="22"/>
          <w:szCs w:val="20"/>
        </w:rPr>
      </w:pPr>
      <w:r w:rsidRPr="00FC5DD1">
        <w:rPr>
          <w:rFonts w:cs="Arial"/>
          <w:rtl/>
        </w:rPr>
        <w:t xml:space="preserve">اوقف الدورة بالضغط المتزامن على الزرين </w:t>
      </w:r>
      <w:r w:rsidRPr="00FC5DD1">
        <w:rPr>
          <w:rFonts w:cs="Arial"/>
          <w:noProof/>
          <w:lang w:val="ru-RU" w:eastAsia="ru-RU"/>
        </w:rPr>
        <w:drawing>
          <wp:inline distT="0" distB="0" distL="0" distR="0">
            <wp:extent cx="222250" cy="228600"/>
            <wp:effectExtent l="0" t="0" r="6350" b="0"/>
            <wp:docPr id="900" name="Image 900"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7954" t="33765" r="47194"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tl/>
        </w:rPr>
        <w:t>+</w:t>
      </w:r>
      <w:r w:rsidRPr="00FC5DD1">
        <w:rPr>
          <w:rFonts w:cs="Arial"/>
          <w:noProof/>
          <w:lang w:val="ru-RU" w:eastAsia="ru-RU"/>
        </w:rPr>
        <w:drawing>
          <wp:inline distT="0" distB="0" distL="0" distR="0">
            <wp:extent cx="222250" cy="228600"/>
            <wp:effectExtent l="0" t="0" r="6350" b="0"/>
            <wp:docPr id="901" name="Image 901"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55440" t="33765" r="39708" b="59179"/>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tl/>
        </w:rPr>
        <w:t>+</w:t>
      </w:r>
      <w:r w:rsidRPr="00FC5DD1">
        <w:rPr>
          <w:rFonts w:cs="Arial"/>
          <w:noProof/>
          <w:lang w:val="ru-RU" w:eastAsia="ru-RU"/>
        </w:rPr>
        <w:drawing>
          <wp:inline distT="0" distB="0" distL="0" distR="0">
            <wp:extent cx="222250" cy="228600"/>
            <wp:effectExtent l="0" t="0" r="6350" b="0"/>
            <wp:docPr id="902" name="Image 902" descr="Macintosh HD:Users:pydorsimont:Documents:notices-2016:TL bouton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ydorsimont:Documents:notices-2016:TL boutons.ai"/>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664" t="43957" r="70484" b="48987"/>
                    <a:stretch/>
                  </pic:blipFill>
                  <pic:spPr bwMode="auto">
                    <a:xfrm>
                      <a:off x="0" y="0"/>
                      <a:ext cx="222487" cy="2288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r w:rsidRPr="00FC5DD1">
        <w:rPr>
          <w:rFonts w:cs="Arial"/>
          <w:rtl/>
        </w:rPr>
        <w:t xml:space="preserve">. </w:t>
      </w:r>
    </w:p>
    <w:p w:rsidR="00617475" w:rsidRPr="00FC5DD1" w:rsidRDefault="00617475" w:rsidP="00054E93">
      <w:pPr>
        <w:pStyle w:val="ad"/>
        <w:numPr>
          <w:ilvl w:val="0"/>
          <w:numId w:val="33"/>
        </w:numPr>
        <w:bidi/>
        <w:jc w:val="both"/>
        <w:rPr>
          <w:rFonts w:eastAsia="Times New Roman" w:cs="Arial"/>
          <w:sz w:val="22"/>
          <w:szCs w:val="20"/>
        </w:rPr>
      </w:pPr>
      <w:r w:rsidRPr="00FC5DD1">
        <w:rPr>
          <w:rFonts w:cs="Arial"/>
          <w:sz w:val="22"/>
          <w:szCs w:val="22"/>
          <w:rtl/>
        </w:rPr>
        <w:t>افصل مفتاح قطع الدائرة.</w:t>
      </w:r>
    </w:p>
    <w:p w:rsidR="00617475" w:rsidRPr="00FC5DD1" w:rsidRDefault="00617475" w:rsidP="00054E93">
      <w:pPr>
        <w:pStyle w:val="ad"/>
        <w:numPr>
          <w:ilvl w:val="0"/>
          <w:numId w:val="33"/>
        </w:numPr>
        <w:bidi/>
        <w:jc w:val="both"/>
        <w:rPr>
          <w:rFonts w:eastAsia="Times New Roman" w:cs="Arial"/>
          <w:sz w:val="22"/>
          <w:szCs w:val="20"/>
        </w:rPr>
      </w:pPr>
      <w:r w:rsidRPr="00FC5DD1">
        <w:rPr>
          <w:rFonts w:cs="Arial"/>
          <w:sz w:val="22"/>
          <w:szCs w:val="22"/>
          <w:rtl/>
        </w:rPr>
        <w:t>اسحب القابس من مقبس الكهرباء</w:t>
      </w:r>
    </w:p>
    <w:p w:rsidR="00617475" w:rsidRPr="00FC5DD1" w:rsidRDefault="00617475" w:rsidP="00054E93">
      <w:pPr>
        <w:pStyle w:val="ad"/>
        <w:numPr>
          <w:ilvl w:val="0"/>
          <w:numId w:val="33"/>
        </w:numPr>
        <w:bidi/>
        <w:jc w:val="both"/>
        <w:rPr>
          <w:rFonts w:eastAsia="Times New Roman" w:cs="Arial"/>
          <w:sz w:val="22"/>
          <w:szCs w:val="20"/>
        </w:rPr>
      </w:pPr>
      <w:r w:rsidRPr="00FC5DD1">
        <w:rPr>
          <w:rFonts w:cs="Arial"/>
          <w:sz w:val="22"/>
          <w:szCs w:val="22"/>
          <w:rtl/>
        </w:rPr>
        <w:t>قم مجددا بتفريغ الحوض ونظفه بالماء الساخن وقطعة قماش رطبة.</w:t>
      </w:r>
    </w:p>
    <w:p w:rsidR="00617475" w:rsidRPr="00FC5DD1" w:rsidRDefault="00617475" w:rsidP="00054E93">
      <w:pPr>
        <w:pStyle w:val="ad"/>
        <w:numPr>
          <w:ilvl w:val="0"/>
          <w:numId w:val="33"/>
        </w:numPr>
        <w:bidi/>
        <w:jc w:val="both"/>
        <w:rPr>
          <w:rFonts w:eastAsia="Times New Roman" w:cs="Arial"/>
          <w:sz w:val="22"/>
          <w:szCs w:val="20"/>
        </w:rPr>
      </w:pPr>
      <w:r w:rsidRPr="00FC5DD1">
        <w:rPr>
          <w:rFonts w:cs="Arial"/>
          <w:sz w:val="22"/>
          <w:szCs w:val="22"/>
          <w:rtl/>
        </w:rPr>
        <w:t>بالنسبة للعناية الخارجية، استخدم قطعة قماش رطبة.</w:t>
      </w:r>
    </w:p>
    <w:p w:rsidR="00617475" w:rsidRPr="00FC5DD1" w:rsidRDefault="00617475" w:rsidP="00054E93">
      <w:pPr>
        <w:pStyle w:val="ad"/>
        <w:numPr>
          <w:ilvl w:val="0"/>
          <w:numId w:val="33"/>
        </w:numPr>
        <w:bidi/>
        <w:jc w:val="both"/>
        <w:rPr>
          <w:rFonts w:eastAsia="Times New Roman" w:cs="Arial"/>
          <w:sz w:val="22"/>
          <w:szCs w:val="20"/>
        </w:rPr>
      </w:pPr>
      <w:r w:rsidRPr="00FC5DD1">
        <w:rPr>
          <w:rFonts w:cs="Arial"/>
          <w:sz w:val="22"/>
          <w:szCs w:val="22"/>
          <w:rtl/>
        </w:rPr>
        <w:t>قم بالتنظيف باستخدام فرشاة واشفط داخل الآلة (المبرد والجزء الكهربي).</w:t>
      </w:r>
    </w:p>
    <w:p w:rsidR="00617475" w:rsidRPr="00FC5DD1" w:rsidRDefault="00617475" w:rsidP="00054E93">
      <w:pPr>
        <w:bidi/>
        <w:jc w:val="both"/>
        <w:rPr>
          <w:rFonts w:eastAsia="Times New Roman" w:cs="Arial"/>
          <w:sz w:val="22"/>
          <w:szCs w:val="20"/>
        </w:rPr>
      </w:pPr>
    </w:p>
    <w:p w:rsidR="00617475" w:rsidRPr="00FC5DD1" w:rsidRDefault="00617475" w:rsidP="00054E93">
      <w:pPr>
        <w:bidi/>
        <w:jc w:val="both"/>
        <w:rPr>
          <w:rFonts w:eastAsia="Times New Roman" w:cs="Arial"/>
          <w:sz w:val="22"/>
          <w:szCs w:val="20"/>
        </w:rPr>
      </w:pPr>
      <w:r w:rsidRPr="00FC5DD1">
        <w:rPr>
          <w:rFonts w:cs="Arial"/>
          <w:sz w:val="22"/>
          <w:szCs w:val="22"/>
          <w:rtl/>
        </w:rPr>
        <w:t>لا تترك الحوض فارغًا لعدة أيام، اترك دائما قليل من الماء (2 - 3 سم) في قاع الحوض من أجل تجنب التآكل المُبكر للجوانات.</w:t>
      </w:r>
    </w:p>
    <w:p w:rsidR="00617475" w:rsidRPr="00FC5DD1" w:rsidRDefault="00617475" w:rsidP="00054E93">
      <w:pPr>
        <w:bidi/>
        <w:jc w:val="both"/>
        <w:rPr>
          <w:rFonts w:eastAsia="Times New Roman" w:cs="Arial"/>
          <w:sz w:val="22"/>
          <w:szCs w:val="20"/>
        </w:rPr>
      </w:pPr>
    </w:p>
    <w:p w:rsidR="00617475" w:rsidRPr="00FC5DD1" w:rsidRDefault="00617475" w:rsidP="00054E93">
      <w:pPr>
        <w:bidi/>
        <w:jc w:val="both"/>
        <w:rPr>
          <w:rFonts w:eastAsia="Times New Roman" w:cs="Arial"/>
          <w:sz w:val="22"/>
          <w:szCs w:val="20"/>
        </w:rPr>
      </w:pPr>
    </w:p>
    <w:p w:rsidR="00617475" w:rsidRPr="00FC5DD1" w:rsidRDefault="00774183" w:rsidP="00054E93">
      <w:pPr>
        <w:bidi/>
        <w:jc w:val="center"/>
        <w:rPr>
          <w:rFonts w:eastAsia="Times New Roman" w:cs="Arial"/>
          <w:b/>
        </w:rPr>
      </w:pPr>
      <w:r w:rsidRPr="00774183">
        <w:rPr>
          <w:rFonts w:eastAsia="Times New Roman" w:cs="Arial"/>
          <w:b/>
          <w:noProof/>
          <w:lang w:eastAsia="fr-FR"/>
        </w:rPr>
        <w:pict>
          <v:group id="_x0000_s1301" style="position:absolute;left:0;text-align:left;margin-left:353.25pt;margin-top:1pt;width:42pt;height:42pt;z-index:252933632" coordorigin="4140,4800" coordsize="84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">
            <v:shape id="AutoShape 119" o:spid="_x0000_s1304" type="#_x0000_t127" style="position:absolute;left:4140;top:4800;width:840;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3t78UA&#10;AADcAAAADwAAAGRycy9kb3ducmV2LnhtbESPQWsCMRSE70L/Q3iF3jRrqSKrUaRiKbQXt4J4e2ye&#10;u9HNy5Kku9t/3xSEHoeZ+YZZbQbbiI58MI4VTCcZCOLSacOVguPXfrwAESKyxsYxKfihAJv1w2iF&#10;uXY9H6grYiUShEOOCuoY21zKUNZkMUxcS5y8i/MWY5K+ktpjn+C2kc9ZNpcWDaeFGlt6ram8Fd9W&#10;wa4/X19m/miK7jTsP82b3uFHVOrpcdguQUQa4n/43n7XChbzGfydS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re3vxQAAANwAAAAPAAAAAAAAAAAAAAAAAJgCAABkcnMv&#10;ZG93bnJldi54bWxQSwUGAAAAAAQABAD1AAAAigMAAAAA&#10;" strokeweight="5pt"/>
            <v:line id="Line 120" o:spid="_x0000_s1303" style="position:absolute;visibility:visible" from="4558,5074" to="4558,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WoPsQAAADcAAAADwAAAGRycy9kb3ducmV2LnhtbESPwWrDMBBE74X8g9hAbo3cFIxxo4Q2&#10;EPChF7ul9LhIG9vEWhlJiZ18fVUo9DjMzBtmu5/tIK7kQ+9YwdM6A0Gsnem5VfD5cXwsQISIbHBw&#10;TApuFGC/WzxssTRu4pquTWxFgnAoUUEX41hKGXRHFsPajcTJOzlvMSbpW2k8TgluB7nJslxa7Dkt&#10;dDjSoSN9bi5WQVPpk7s/+/PX99u71kf0NfZeqdVyfn0BEWmO/+G/dmUUFHkOv2fSEZC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Bag+xAAAANwAAAAPAAAAAAAAAAAA&#10;AAAAAKECAABkcnMvZG93bnJldi54bWxQSwUGAAAAAAQABAD5AAAAkgMAAAAA&#10;" strokeweight="3pt"/>
            <v:oval id="Oval 121" o:spid="_x0000_s1302" style="position:absolute;left:4525;top:5481;width:73;height: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DYkMMA&#10;AADcAAAADwAAAGRycy9kb3ducmV2LnhtbESPQWvCQBSE70L/w/IKXkQ3FpqG6ColYPHa6MHja/aZ&#10;BLNvw+7WJP/eLRQ8DjPzDbPdj6YTd3K+taxgvUpAEFdWt1wrOJ8OywyED8gaO8ukYCIP+93LbIu5&#10;tgN/070MtYgQ9jkqaELocyl91ZBBv7I9cfSu1hkMUbpaaodDhJtOviVJKg22HBca7KloqLqVv0aB&#10;W/RTMR2Lw/qHv8r3IdOX9KyVmr+OnxsQgcbwDP+3j1pBln7A35l4BOTu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DYkMMAAADcAAAADwAAAAAAAAAAAAAAAACYAgAAZHJzL2Rv&#10;d25yZXYueG1sUEsFBgAAAAAEAAQA9QAAAIgDAAAAAA==&#10;" fillcolor="black"/>
          </v:group>
        </w:pict>
      </w:r>
    </w:p>
    <w:p w:rsidR="00617475" w:rsidRPr="00FC5DD1" w:rsidRDefault="00617475" w:rsidP="00054E93">
      <w:pPr>
        <w:bidi/>
        <w:jc w:val="center"/>
        <w:rPr>
          <w:rFonts w:eastAsia="Times New Roman" w:cs="Arial"/>
          <w:b/>
        </w:rPr>
      </w:pPr>
    </w:p>
    <w:p w:rsidR="00617475" w:rsidRPr="00FC5DD1" w:rsidRDefault="00617475" w:rsidP="00054E93">
      <w:pPr>
        <w:bidi/>
        <w:jc w:val="center"/>
        <w:rPr>
          <w:rFonts w:eastAsia="Times New Roman" w:cs="Arial"/>
          <w:b/>
        </w:rPr>
      </w:pPr>
      <w:r w:rsidRPr="00FC5DD1">
        <w:rPr>
          <w:rFonts w:cs="Arial"/>
          <w:b/>
          <w:bCs/>
          <w:rtl/>
        </w:rPr>
        <w:t>لا تغسل الآلة بالماء الغزير مطلقا.</w:t>
      </w:r>
    </w:p>
    <w:p w:rsidR="00617475" w:rsidRPr="00FC5DD1" w:rsidRDefault="00617475" w:rsidP="00054E93">
      <w:pPr>
        <w:bidi/>
        <w:rPr>
          <w:rFonts w:cs="Arial"/>
          <w:b/>
          <w:bCs/>
          <w:u w:val="single"/>
        </w:rPr>
      </w:pPr>
    </w:p>
    <w:p w:rsidR="00617475" w:rsidRPr="00FC5DD1" w:rsidRDefault="00617475" w:rsidP="00054E93">
      <w:pPr>
        <w:bidi/>
        <w:rPr>
          <w:rFonts w:cs="Arial"/>
        </w:rPr>
      </w:pPr>
    </w:p>
    <w:p w:rsidR="00617475" w:rsidRPr="00FC5DD1" w:rsidRDefault="00617475" w:rsidP="00054E93">
      <w:pPr>
        <w:pStyle w:val="1"/>
        <w:bidi/>
        <w:rPr>
          <w:rFonts w:cs="Arial"/>
        </w:rPr>
      </w:pPr>
      <w:bookmarkStart w:id="100" w:name="_Toc472497344"/>
      <w:r w:rsidRPr="00FC5DD1">
        <w:rPr>
          <w:rFonts w:cs="Arial"/>
          <w:rtl/>
        </w:rPr>
        <w:t>قطع المستهلكات</w:t>
      </w:r>
      <w:bookmarkEnd w:id="100"/>
    </w:p>
    <w:p w:rsidR="00617475" w:rsidRPr="00FC5DD1" w:rsidRDefault="00617475" w:rsidP="00054E93">
      <w:pPr>
        <w:bidi/>
        <w:rPr>
          <w:rFonts w:cs="Arial"/>
        </w:rPr>
      </w:pPr>
    </w:p>
    <w:p w:rsidR="00617475" w:rsidRPr="00FC5DD1" w:rsidRDefault="00617475" w:rsidP="00054E93">
      <w:pPr>
        <w:bidi/>
        <w:rPr>
          <w:rFonts w:cs="Arial"/>
        </w:rPr>
      </w:pPr>
      <w:r w:rsidRPr="00FC5DD1">
        <w:rPr>
          <w:rFonts w:cs="Arial"/>
          <w:rtl/>
        </w:rPr>
        <w:t>أثناء طلب قطعة غيار، تأكد مع الوكيل المعتمد بشأن القطعة المطلوبة على أساس كتالوج قطع الغيار الذي أصدره الصانع.</w:t>
      </w:r>
    </w:p>
    <w:p w:rsidR="00617475" w:rsidRPr="00FC5DD1" w:rsidRDefault="00617475" w:rsidP="00054E93">
      <w:pPr>
        <w:bidi/>
        <w:rPr>
          <w:rFonts w:cs="Arial"/>
        </w:rPr>
      </w:pPr>
      <w:r w:rsidRPr="00FC5DD1">
        <w:rPr>
          <w:rFonts w:cs="Arial"/>
          <w:rtl/>
        </w:rPr>
        <w:t>حدد دائما رقم الآلة كما هو مبين على لوحة البيانات.</w:t>
      </w:r>
    </w:p>
    <w:p w:rsidR="00617475" w:rsidRPr="00FC5DD1" w:rsidRDefault="00617475" w:rsidP="00054E93">
      <w:pPr>
        <w:bidi/>
        <w:rPr>
          <w:rFonts w:cs="Arial"/>
        </w:rPr>
      </w:pPr>
      <w:r w:rsidRPr="00FC5DD1">
        <w:rPr>
          <w:rFonts w:cs="Arial"/>
          <w:rtl/>
        </w:rPr>
        <w:t xml:space="preserve">ويقوم الوكيل بعمل الطلبيات لدى شركة </w:t>
      </w:r>
      <w:r w:rsidRPr="00FC5DD1">
        <w:rPr>
          <w:rFonts w:cs="Arial"/>
        </w:rPr>
        <w:t>JAC</w:t>
      </w:r>
      <w:r w:rsidRPr="00FC5DD1">
        <w:rPr>
          <w:rFonts w:cs="Arial"/>
          <w:rtl/>
        </w:rPr>
        <w:t>.</w:t>
      </w:r>
    </w:p>
    <w:p w:rsidR="00617475" w:rsidRPr="00FC5DD1" w:rsidRDefault="00617475" w:rsidP="00054E93">
      <w:pPr>
        <w:bidi/>
        <w:rPr>
          <w:rFonts w:cs="Arial"/>
          <w:b/>
        </w:rPr>
      </w:pPr>
    </w:p>
    <w:p w:rsidR="00617475" w:rsidRPr="00FC5DD1" w:rsidRDefault="00617475" w:rsidP="00054E93">
      <w:pPr>
        <w:pStyle w:val="2"/>
        <w:bidi/>
        <w:rPr>
          <w:rFonts w:cs="Arial"/>
        </w:rPr>
      </w:pPr>
      <w:bookmarkStart w:id="101" w:name="_Toc472497345"/>
      <w:r w:rsidRPr="00FC5DD1">
        <w:rPr>
          <w:rFonts w:cs="Arial"/>
          <w:rtl/>
        </w:rPr>
        <w:t>قائمة بالمستهلكات</w:t>
      </w:r>
      <w:bookmarkEnd w:id="101"/>
    </w:p>
    <w:p w:rsidR="00617475" w:rsidRPr="00FC5DD1" w:rsidRDefault="00617475" w:rsidP="00054E93">
      <w:pPr>
        <w:bidi/>
        <w:rPr>
          <w:rFonts w:cs="Arial"/>
          <w:b/>
          <w:sz w:val="22"/>
          <w:szCs w:val="22"/>
          <w:u w:val="single"/>
        </w:rPr>
      </w:pPr>
    </w:p>
    <w:tbl>
      <w:tblPr>
        <w:tblW w:w="77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658"/>
        <w:gridCol w:w="2877"/>
        <w:gridCol w:w="3260"/>
      </w:tblGrid>
      <w:tr w:rsidR="004D36AB" w:rsidRPr="00FC5DD1" w:rsidTr="00FC5DD1">
        <w:trPr>
          <w:trHeight w:val="348"/>
          <w:jc w:val="right"/>
        </w:trPr>
        <w:tc>
          <w:tcPr>
            <w:tcW w:w="1658" w:type="dxa"/>
            <w:vAlign w:val="bottom"/>
          </w:tcPr>
          <w:p w:rsidR="004D36AB" w:rsidRPr="00FC5DD1" w:rsidRDefault="004D36AB" w:rsidP="00054E93">
            <w:pPr>
              <w:bidi/>
              <w:rPr>
                <w:rFonts w:eastAsia="Times New Roman" w:cs="Arial"/>
                <w:b/>
                <w:bCs/>
                <w:color w:val="000000"/>
                <w:sz w:val="22"/>
                <w:szCs w:val="22"/>
                <w:lang w:eastAsia="fr-FR"/>
              </w:rPr>
            </w:pPr>
            <w:r w:rsidRPr="00FC5DD1">
              <w:rPr>
                <w:rFonts w:cs="Arial"/>
                <w:sz w:val="28"/>
                <w:szCs w:val="28"/>
                <w:rtl/>
                <w:lang w:bidi="ar-EG"/>
              </w:rPr>
              <w:t>النموذج</w:t>
            </w:r>
          </w:p>
        </w:tc>
        <w:tc>
          <w:tcPr>
            <w:tcW w:w="2877" w:type="dxa"/>
            <w:shd w:val="clear" w:color="auto" w:fill="auto"/>
            <w:noWrap/>
            <w:vAlign w:val="bottom"/>
            <w:hideMark/>
          </w:tcPr>
          <w:p w:rsidR="004D36AB" w:rsidRPr="00FC5DD1" w:rsidRDefault="004D36AB" w:rsidP="00054E93">
            <w:pPr>
              <w:bidi/>
              <w:rPr>
                <w:rFonts w:eastAsia="Times New Roman" w:cs="Arial"/>
                <w:b/>
                <w:bCs/>
                <w:color w:val="000000"/>
                <w:sz w:val="22"/>
                <w:szCs w:val="22"/>
                <w:lang w:eastAsia="fr-FR"/>
              </w:rPr>
            </w:pPr>
            <w:r w:rsidRPr="00FC5DD1">
              <w:rPr>
                <w:rFonts w:cs="Arial"/>
                <w:sz w:val="28"/>
                <w:szCs w:val="28"/>
                <w:rtl/>
                <w:lang w:bidi="ar-EG"/>
              </w:rPr>
              <w:t>التوصيف الجدي</w:t>
            </w:r>
          </w:p>
        </w:tc>
        <w:tc>
          <w:tcPr>
            <w:tcW w:w="3260" w:type="dxa"/>
            <w:vAlign w:val="bottom"/>
          </w:tcPr>
          <w:p w:rsidR="004D36AB" w:rsidRPr="00FC5DD1" w:rsidRDefault="004D36AB" w:rsidP="00054E93">
            <w:pPr>
              <w:bidi/>
              <w:jc w:val="center"/>
              <w:rPr>
                <w:rFonts w:eastAsia="Times New Roman" w:cs="Arial"/>
                <w:b/>
                <w:bCs/>
                <w:color w:val="000000"/>
                <w:sz w:val="22"/>
                <w:szCs w:val="22"/>
                <w:lang w:eastAsia="fr-FR"/>
              </w:rPr>
            </w:pPr>
            <w:r w:rsidRPr="00FC5DD1">
              <w:rPr>
                <w:rFonts w:cs="Arial"/>
                <w:sz w:val="28"/>
                <w:szCs w:val="28"/>
                <w:rtl/>
                <w:lang w:bidi="ar-EG"/>
              </w:rPr>
              <w:t>رمز الصنف</w:t>
            </w:r>
          </w:p>
        </w:tc>
      </w:tr>
      <w:tr w:rsidR="004D36AB" w:rsidRPr="00FC5DD1" w:rsidTr="00FC5DD1">
        <w:trPr>
          <w:trHeight w:val="300"/>
          <w:jc w:val="right"/>
        </w:trPr>
        <w:tc>
          <w:tcPr>
            <w:tcW w:w="1658" w:type="dxa"/>
            <w:vAlign w:val="bottom"/>
          </w:tcPr>
          <w:p w:rsidR="004D36AB" w:rsidRPr="00FC5DD1" w:rsidRDefault="004D36AB" w:rsidP="00054E93">
            <w:pPr>
              <w:bidi/>
              <w:rPr>
                <w:rFonts w:eastAsia="Times New Roman" w:cs="Arial"/>
                <w:sz w:val="22"/>
                <w:szCs w:val="22"/>
                <w:lang w:eastAsia="fr-FR"/>
              </w:rPr>
            </w:pPr>
            <w:r w:rsidRPr="004D36AB">
              <w:rPr>
                <w:rFonts w:eastAsia="Times New Roman" w:cs="Arial"/>
                <w:color w:val="000000"/>
                <w:sz w:val="22"/>
                <w:szCs w:val="22"/>
                <w:lang w:eastAsia="fr-FR"/>
              </w:rPr>
              <w:t>TL 40</w:t>
            </w:r>
          </w:p>
        </w:tc>
        <w:tc>
          <w:tcPr>
            <w:tcW w:w="2877" w:type="dxa"/>
            <w:shd w:val="clear" w:color="auto" w:fill="auto"/>
            <w:noWrap/>
            <w:vAlign w:val="bottom"/>
            <w:hideMark/>
          </w:tcPr>
          <w:p w:rsidR="004D36AB" w:rsidRPr="00FC5DD1" w:rsidRDefault="004D36AB" w:rsidP="00054E93">
            <w:pPr>
              <w:bidi/>
              <w:rPr>
                <w:rFonts w:eastAsia="Times New Roman" w:cs="Arial"/>
                <w:sz w:val="22"/>
                <w:szCs w:val="22"/>
                <w:lang w:eastAsia="fr-FR"/>
              </w:rPr>
            </w:pPr>
            <w:r w:rsidRPr="004D36AB">
              <w:rPr>
                <w:rFonts w:eastAsia="Times New Roman" w:cs="Arial"/>
                <w:sz w:val="22"/>
                <w:szCs w:val="22"/>
                <w:lang w:eastAsia="fr-FR"/>
              </w:rPr>
              <w:t>BELT</w:t>
            </w:r>
          </w:p>
        </w:tc>
        <w:tc>
          <w:tcPr>
            <w:tcW w:w="3260" w:type="dxa"/>
            <w:vAlign w:val="bottom"/>
          </w:tcPr>
          <w:p w:rsidR="004D36AB" w:rsidRPr="00FC5DD1" w:rsidRDefault="004D36AB" w:rsidP="00054E93">
            <w:pPr>
              <w:bidi/>
              <w:jc w:val="center"/>
              <w:rPr>
                <w:rFonts w:eastAsia="Times New Roman" w:cs="Arial"/>
                <w:color w:val="000000"/>
                <w:sz w:val="22"/>
                <w:szCs w:val="22"/>
                <w:lang w:eastAsia="fr-FR"/>
              </w:rPr>
            </w:pPr>
            <w:r w:rsidRPr="004D36AB">
              <w:rPr>
                <w:rFonts w:eastAsia="Times New Roman" w:cs="Arial"/>
                <w:color w:val="000000"/>
                <w:sz w:val="22"/>
                <w:szCs w:val="22"/>
                <w:lang w:eastAsia="fr-FR"/>
              </w:rPr>
              <w:t>F7002003</w:t>
            </w:r>
          </w:p>
        </w:tc>
      </w:tr>
      <w:tr w:rsidR="004D36AB" w:rsidRPr="00FC5DD1" w:rsidTr="00FC5DD1">
        <w:trPr>
          <w:trHeight w:val="300"/>
          <w:jc w:val="right"/>
        </w:trPr>
        <w:tc>
          <w:tcPr>
            <w:tcW w:w="1658" w:type="dxa"/>
            <w:vAlign w:val="bottom"/>
          </w:tcPr>
          <w:p w:rsidR="004D36AB" w:rsidRPr="00FC5DD1" w:rsidRDefault="004D36AB" w:rsidP="00054E93">
            <w:pPr>
              <w:bidi/>
              <w:rPr>
                <w:rFonts w:eastAsia="Times New Roman" w:cs="Arial"/>
                <w:color w:val="000000"/>
                <w:sz w:val="22"/>
                <w:szCs w:val="22"/>
                <w:lang w:eastAsia="fr-FR"/>
              </w:rPr>
            </w:pPr>
            <w:r w:rsidRPr="004D36AB">
              <w:rPr>
                <w:rFonts w:eastAsia="Times New Roman" w:cs="Arial"/>
                <w:color w:val="000000"/>
                <w:sz w:val="22"/>
                <w:szCs w:val="22"/>
                <w:lang w:eastAsia="fr-FR"/>
              </w:rPr>
              <w:t>TL 40</w:t>
            </w:r>
          </w:p>
        </w:tc>
        <w:tc>
          <w:tcPr>
            <w:tcW w:w="2877" w:type="dxa"/>
            <w:shd w:val="clear" w:color="auto" w:fill="auto"/>
            <w:noWrap/>
            <w:vAlign w:val="bottom"/>
            <w:hideMark/>
          </w:tcPr>
          <w:p w:rsidR="004D36AB" w:rsidRPr="00FC5DD1" w:rsidRDefault="004D36AB" w:rsidP="00054E93">
            <w:pPr>
              <w:bidi/>
              <w:rPr>
                <w:rFonts w:eastAsia="Times New Roman" w:cs="Arial"/>
                <w:color w:val="000000"/>
                <w:sz w:val="22"/>
                <w:szCs w:val="22"/>
                <w:lang w:eastAsia="fr-FR"/>
              </w:rPr>
            </w:pPr>
            <w:r w:rsidRPr="004D36AB">
              <w:rPr>
                <w:rFonts w:eastAsia="Times New Roman" w:cs="Arial"/>
                <w:color w:val="000000"/>
                <w:sz w:val="22"/>
                <w:szCs w:val="22"/>
                <w:lang w:eastAsia="fr-FR"/>
              </w:rPr>
              <w:t>TANK SEAL</w:t>
            </w:r>
          </w:p>
        </w:tc>
        <w:tc>
          <w:tcPr>
            <w:tcW w:w="3260" w:type="dxa"/>
            <w:vAlign w:val="bottom"/>
          </w:tcPr>
          <w:p w:rsidR="004D36AB" w:rsidRPr="00FC5DD1" w:rsidRDefault="004D36AB" w:rsidP="00054E93">
            <w:pPr>
              <w:bidi/>
              <w:jc w:val="center"/>
              <w:rPr>
                <w:rFonts w:eastAsia="Times New Roman" w:cs="Arial"/>
                <w:color w:val="000000"/>
                <w:sz w:val="22"/>
                <w:szCs w:val="22"/>
                <w:lang w:eastAsia="fr-FR"/>
              </w:rPr>
            </w:pPr>
            <w:r w:rsidRPr="004D36AB">
              <w:rPr>
                <w:rFonts w:eastAsia="Times New Roman" w:cs="Arial"/>
                <w:color w:val="000000"/>
                <w:sz w:val="22"/>
                <w:szCs w:val="22"/>
                <w:lang w:eastAsia="fr-FR"/>
              </w:rPr>
              <w:t>F7002028</w:t>
            </w:r>
          </w:p>
        </w:tc>
      </w:tr>
      <w:tr w:rsidR="004D36AB" w:rsidRPr="00FC5DD1" w:rsidTr="00FC5DD1">
        <w:trPr>
          <w:trHeight w:val="300"/>
          <w:jc w:val="right"/>
        </w:trPr>
        <w:tc>
          <w:tcPr>
            <w:tcW w:w="1658" w:type="dxa"/>
            <w:vAlign w:val="bottom"/>
          </w:tcPr>
          <w:p w:rsidR="004D36AB" w:rsidRPr="00FC5DD1" w:rsidRDefault="004D36AB" w:rsidP="00054E93">
            <w:pPr>
              <w:bidi/>
              <w:rPr>
                <w:rFonts w:eastAsia="Times New Roman" w:cs="Arial"/>
                <w:color w:val="000000"/>
                <w:sz w:val="22"/>
                <w:szCs w:val="22"/>
                <w:lang w:eastAsia="fr-FR"/>
              </w:rPr>
            </w:pPr>
            <w:r w:rsidRPr="004D36AB">
              <w:rPr>
                <w:rFonts w:eastAsia="Times New Roman" w:cs="Arial"/>
                <w:color w:val="000000"/>
                <w:sz w:val="22"/>
                <w:szCs w:val="22"/>
                <w:lang w:eastAsia="fr-FR"/>
              </w:rPr>
              <w:t>TL 105</w:t>
            </w:r>
          </w:p>
        </w:tc>
        <w:tc>
          <w:tcPr>
            <w:tcW w:w="2877" w:type="dxa"/>
            <w:shd w:val="clear" w:color="auto" w:fill="auto"/>
            <w:noWrap/>
            <w:vAlign w:val="bottom"/>
            <w:hideMark/>
          </w:tcPr>
          <w:p w:rsidR="004D36AB" w:rsidRPr="00FC5DD1" w:rsidRDefault="004D36AB" w:rsidP="00054E93">
            <w:pPr>
              <w:bidi/>
              <w:rPr>
                <w:rFonts w:eastAsia="Times New Roman" w:cs="Arial"/>
                <w:color w:val="000000"/>
                <w:sz w:val="22"/>
                <w:szCs w:val="22"/>
                <w:lang w:eastAsia="fr-FR"/>
              </w:rPr>
            </w:pPr>
            <w:r w:rsidRPr="004D36AB">
              <w:rPr>
                <w:rFonts w:eastAsia="Times New Roman" w:cs="Arial"/>
                <w:color w:val="000000"/>
                <w:sz w:val="22"/>
                <w:szCs w:val="22"/>
                <w:lang w:eastAsia="fr-FR"/>
              </w:rPr>
              <w:t>TANK SEAL</w:t>
            </w:r>
          </w:p>
        </w:tc>
        <w:tc>
          <w:tcPr>
            <w:tcW w:w="3260" w:type="dxa"/>
            <w:vAlign w:val="bottom"/>
          </w:tcPr>
          <w:p w:rsidR="004D36AB" w:rsidRPr="00FC5DD1" w:rsidRDefault="004D36AB" w:rsidP="00054E93">
            <w:pPr>
              <w:bidi/>
              <w:jc w:val="center"/>
              <w:rPr>
                <w:rFonts w:eastAsia="Times New Roman" w:cs="Arial"/>
                <w:color w:val="000000"/>
                <w:sz w:val="22"/>
                <w:szCs w:val="22"/>
                <w:lang w:eastAsia="fr-FR"/>
              </w:rPr>
            </w:pPr>
            <w:r w:rsidRPr="004D36AB">
              <w:rPr>
                <w:rFonts w:eastAsia="Times New Roman" w:cs="Arial"/>
                <w:color w:val="000000"/>
                <w:sz w:val="22"/>
                <w:szCs w:val="22"/>
                <w:lang w:eastAsia="fr-FR"/>
              </w:rPr>
              <w:t>F7002029</w:t>
            </w:r>
          </w:p>
        </w:tc>
      </w:tr>
      <w:tr w:rsidR="004D36AB" w:rsidRPr="00FC5DD1" w:rsidTr="00FC5DD1">
        <w:trPr>
          <w:trHeight w:val="300"/>
          <w:jc w:val="right"/>
        </w:trPr>
        <w:tc>
          <w:tcPr>
            <w:tcW w:w="1658" w:type="dxa"/>
            <w:vAlign w:val="bottom"/>
          </w:tcPr>
          <w:p w:rsidR="004D36AB" w:rsidRPr="00FC5DD1" w:rsidRDefault="004D36AB" w:rsidP="00054E93">
            <w:pPr>
              <w:bidi/>
              <w:rPr>
                <w:rFonts w:eastAsia="Times New Roman" w:cs="Arial"/>
                <w:color w:val="000000"/>
                <w:sz w:val="22"/>
                <w:szCs w:val="22"/>
                <w:lang w:eastAsia="fr-FR"/>
              </w:rPr>
            </w:pPr>
            <w:r w:rsidRPr="004D36AB">
              <w:rPr>
                <w:rFonts w:eastAsia="Times New Roman" w:cs="Arial"/>
                <w:color w:val="000000"/>
                <w:sz w:val="22"/>
                <w:szCs w:val="22"/>
                <w:lang w:eastAsia="fr-FR"/>
              </w:rPr>
              <w:t>TL 220</w:t>
            </w:r>
          </w:p>
        </w:tc>
        <w:tc>
          <w:tcPr>
            <w:tcW w:w="2877" w:type="dxa"/>
            <w:shd w:val="clear" w:color="auto" w:fill="auto"/>
            <w:noWrap/>
            <w:vAlign w:val="bottom"/>
            <w:hideMark/>
          </w:tcPr>
          <w:p w:rsidR="004D36AB" w:rsidRPr="00FC5DD1" w:rsidRDefault="004D36AB" w:rsidP="00054E93">
            <w:pPr>
              <w:bidi/>
              <w:rPr>
                <w:rFonts w:eastAsia="Times New Roman" w:cs="Arial"/>
                <w:color w:val="000000"/>
                <w:sz w:val="22"/>
                <w:szCs w:val="22"/>
                <w:lang w:eastAsia="fr-FR"/>
              </w:rPr>
            </w:pPr>
            <w:r w:rsidRPr="004D36AB">
              <w:rPr>
                <w:rFonts w:eastAsia="Times New Roman" w:cs="Arial"/>
                <w:color w:val="000000"/>
                <w:sz w:val="22"/>
                <w:szCs w:val="22"/>
                <w:lang w:eastAsia="fr-FR"/>
              </w:rPr>
              <w:t>TANK SEAL</w:t>
            </w:r>
          </w:p>
        </w:tc>
        <w:tc>
          <w:tcPr>
            <w:tcW w:w="3260" w:type="dxa"/>
            <w:vAlign w:val="bottom"/>
          </w:tcPr>
          <w:p w:rsidR="004D36AB" w:rsidRPr="00FC5DD1" w:rsidRDefault="004D36AB" w:rsidP="00054E93">
            <w:pPr>
              <w:bidi/>
              <w:jc w:val="center"/>
              <w:rPr>
                <w:rFonts w:eastAsia="Times New Roman" w:cs="Arial"/>
                <w:color w:val="000000"/>
                <w:sz w:val="22"/>
                <w:szCs w:val="22"/>
                <w:lang w:eastAsia="fr-FR"/>
              </w:rPr>
            </w:pPr>
            <w:r w:rsidRPr="004D36AB">
              <w:rPr>
                <w:rFonts w:eastAsia="Times New Roman" w:cs="Arial"/>
                <w:color w:val="000000"/>
                <w:sz w:val="22"/>
                <w:szCs w:val="22"/>
                <w:lang w:eastAsia="fr-FR"/>
              </w:rPr>
              <w:t>F7002030</w:t>
            </w:r>
          </w:p>
        </w:tc>
      </w:tr>
      <w:tr w:rsidR="004D36AB" w:rsidRPr="00FC5DD1" w:rsidTr="00FC5DD1">
        <w:trPr>
          <w:trHeight w:val="300"/>
          <w:jc w:val="right"/>
        </w:trPr>
        <w:tc>
          <w:tcPr>
            <w:tcW w:w="1658" w:type="dxa"/>
            <w:vAlign w:val="bottom"/>
          </w:tcPr>
          <w:p w:rsidR="004D36AB" w:rsidRPr="00FC5DD1" w:rsidRDefault="004D36AB" w:rsidP="00054E93">
            <w:pPr>
              <w:bidi/>
              <w:rPr>
                <w:rFonts w:eastAsia="Times New Roman" w:cs="Arial"/>
                <w:color w:val="000000"/>
                <w:sz w:val="22"/>
                <w:szCs w:val="22"/>
                <w:lang w:eastAsia="fr-FR"/>
              </w:rPr>
            </w:pPr>
            <w:r w:rsidRPr="004D36AB">
              <w:rPr>
                <w:rFonts w:eastAsia="Times New Roman" w:cs="Arial"/>
                <w:color w:val="000000"/>
                <w:sz w:val="22"/>
                <w:szCs w:val="22"/>
                <w:lang w:eastAsia="fr-FR"/>
              </w:rPr>
              <w:t>ALL</w:t>
            </w:r>
          </w:p>
        </w:tc>
        <w:tc>
          <w:tcPr>
            <w:tcW w:w="2877" w:type="dxa"/>
            <w:shd w:val="clear" w:color="auto" w:fill="auto"/>
            <w:noWrap/>
            <w:vAlign w:val="bottom"/>
            <w:hideMark/>
          </w:tcPr>
          <w:p w:rsidR="004D36AB" w:rsidRPr="00FC5DD1" w:rsidRDefault="004D36AB" w:rsidP="00054E93">
            <w:pPr>
              <w:bidi/>
              <w:rPr>
                <w:rFonts w:eastAsia="Times New Roman" w:cs="Arial"/>
                <w:color w:val="000000"/>
                <w:sz w:val="22"/>
                <w:szCs w:val="22"/>
                <w:lang w:eastAsia="fr-FR"/>
              </w:rPr>
            </w:pPr>
            <w:r w:rsidRPr="004D36AB">
              <w:rPr>
                <w:rFonts w:eastAsia="Times New Roman" w:cs="Arial"/>
                <w:color w:val="000000"/>
                <w:sz w:val="22"/>
                <w:szCs w:val="22"/>
                <w:lang w:eastAsia="fr-FR"/>
              </w:rPr>
              <w:t>CONTROL SCREEN</w:t>
            </w:r>
          </w:p>
        </w:tc>
        <w:tc>
          <w:tcPr>
            <w:tcW w:w="3260" w:type="dxa"/>
            <w:vAlign w:val="bottom"/>
          </w:tcPr>
          <w:p w:rsidR="004D36AB" w:rsidRPr="00FC5DD1" w:rsidRDefault="004D36AB" w:rsidP="00054E93">
            <w:pPr>
              <w:bidi/>
              <w:jc w:val="center"/>
              <w:rPr>
                <w:rFonts w:eastAsia="Times New Roman" w:cs="Arial"/>
                <w:color w:val="000000"/>
                <w:sz w:val="22"/>
                <w:szCs w:val="22"/>
                <w:lang w:eastAsia="fr-FR"/>
              </w:rPr>
            </w:pPr>
            <w:r w:rsidRPr="004D36AB">
              <w:rPr>
                <w:rFonts w:eastAsia="Times New Roman" w:cs="Arial"/>
                <w:color w:val="000000"/>
                <w:sz w:val="22"/>
                <w:szCs w:val="22"/>
                <w:lang w:eastAsia="fr-FR"/>
              </w:rPr>
              <w:t>F7007009</w:t>
            </w:r>
          </w:p>
        </w:tc>
      </w:tr>
    </w:tbl>
    <w:p w:rsidR="00617475" w:rsidRPr="00FC5DD1" w:rsidRDefault="00617475" w:rsidP="00054E93">
      <w:pPr>
        <w:bidi/>
        <w:rPr>
          <w:rFonts w:eastAsiaTheme="majorEastAsia" w:cs="Arial"/>
          <w:b/>
          <w:bCs/>
          <w:i/>
          <w:color w:val="000000" w:themeColor="text1"/>
          <w:szCs w:val="32"/>
        </w:rPr>
      </w:pPr>
      <w:r w:rsidRPr="00FC5DD1">
        <w:rPr>
          <w:rFonts w:cs="Arial"/>
        </w:rPr>
        <w:br w:type="page"/>
      </w:r>
    </w:p>
    <w:p w:rsidR="00617475" w:rsidRPr="00FC5DD1" w:rsidRDefault="00617475" w:rsidP="00054E93">
      <w:pPr>
        <w:pStyle w:val="1"/>
        <w:bidi/>
        <w:rPr>
          <w:rFonts w:cs="Arial"/>
        </w:rPr>
      </w:pPr>
      <w:bookmarkStart w:id="102" w:name="_Toc472497346"/>
      <w:r w:rsidRPr="00FC5DD1">
        <w:rPr>
          <w:rFonts w:cs="Arial"/>
          <w:rtl/>
        </w:rPr>
        <w:lastRenderedPageBreak/>
        <w:t>الأحداث العارضة أثناء التشغيل</w:t>
      </w:r>
      <w:bookmarkEnd w:id="102"/>
      <w:r w:rsidRPr="00FC5DD1">
        <w:rPr>
          <w:rFonts w:cs="Arial"/>
        </w:rPr>
        <w:tab/>
      </w:r>
    </w:p>
    <w:p w:rsidR="00617475" w:rsidRPr="00FC5DD1" w:rsidRDefault="00617475" w:rsidP="00054E93">
      <w:pPr>
        <w:bidi/>
        <w:rPr>
          <w:rFonts w:cs="Arial"/>
          <w:b/>
          <w:bCs/>
          <w:u w:val="single"/>
        </w:rPr>
      </w:pPr>
    </w:p>
    <w:p w:rsidR="00617475" w:rsidRPr="00FC5DD1" w:rsidRDefault="00617475" w:rsidP="00054E93">
      <w:pPr>
        <w:bidi/>
        <w:rPr>
          <w:rFonts w:cs="Arial"/>
        </w:rPr>
      </w:pPr>
      <w:r w:rsidRPr="00FC5DD1">
        <w:rPr>
          <w:rFonts w:cs="Arial"/>
          <w:b/>
          <w:bCs/>
          <w:rtl/>
        </w:rPr>
        <w:t xml:space="preserve">انتبه: </w:t>
      </w:r>
      <w:r w:rsidRPr="00FC5DD1">
        <w:rPr>
          <w:rFonts w:cs="Arial"/>
          <w:rtl/>
        </w:rPr>
        <w:t>قبل القيام بأية إصلاحات، يجب فصل التيار عن الآلة.</w:t>
      </w:r>
    </w:p>
    <w:p w:rsidR="00617475" w:rsidRPr="00FC5DD1" w:rsidRDefault="00617475" w:rsidP="00054E93">
      <w:pPr>
        <w:bidi/>
        <w:rPr>
          <w:rFonts w:cs="Arial"/>
        </w:rPr>
      </w:pPr>
    </w:p>
    <w:p w:rsidR="00617475" w:rsidRPr="00FC5DD1" w:rsidRDefault="00617475" w:rsidP="00054E93">
      <w:pPr>
        <w:bidi/>
        <w:rPr>
          <w:rFonts w:cs="Arial"/>
          <w:b/>
        </w:rPr>
      </w:pPr>
    </w:p>
    <w:tbl>
      <w:tblPr>
        <w:tblpPr w:leftFromText="141" w:rightFromText="141" w:vertAnchor="text" w:horzAnchor="page" w:tblpX="638" w:tblpY="17"/>
        <w:bidiVisual/>
        <w:tblW w:w="10364" w:type="dxa"/>
        <w:tblLayout w:type="fixed"/>
        <w:tblCellMar>
          <w:left w:w="70" w:type="dxa"/>
          <w:right w:w="70" w:type="dxa"/>
        </w:tblCellMar>
        <w:tblLook w:val="04A0"/>
      </w:tblPr>
      <w:tblGrid>
        <w:gridCol w:w="4689"/>
        <w:gridCol w:w="5675"/>
      </w:tblGrid>
      <w:tr w:rsidR="00617475" w:rsidRPr="00FC5DD1" w:rsidTr="00617475">
        <w:trPr>
          <w:trHeight w:val="300"/>
        </w:trPr>
        <w:tc>
          <w:tcPr>
            <w:tcW w:w="4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7475" w:rsidRPr="00FC5DD1" w:rsidRDefault="00617475" w:rsidP="00054E93">
            <w:pPr>
              <w:bidi/>
              <w:jc w:val="center"/>
              <w:rPr>
                <w:rFonts w:eastAsia="Times New Roman" w:cs="Arial"/>
                <w:b/>
                <w:bCs/>
                <w:color w:val="000000"/>
                <w:sz w:val="22"/>
                <w:szCs w:val="22"/>
              </w:rPr>
            </w:pPr>
            <w:r w:rsidRPr="00FC5DD1">
              <w:rPr>
                <w:rFonts w:cs="Arial"/>
                <w:b/>
                <w:bCs/>
                <w:color w:val="000000"/>
                <w:sz w:val="22"/>
                <w:szCs w:val="22"/>
                <w:rtl/>
              </w:rPr>
              <w:t>المشكلة</w:t>
            </w:r>
          </w:p>
        </w:tc>
        <w:tc>
          <w:tcPr>
            <w:tcW w:w="5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7475" w:rsidRPr="00FC5DD1" w:rsidRDefault="00617475" w:rsidP="00054E93">
            <w:pPr>
              <w:bidi/>
              <w:jc w:val="center"/>
              <w:rPr>
                <w:rFonts w:eastAsia="Times New Roman" w:cs="Arial"/>
                <w:b/>
                <w:bCs/>
                <w:color w:val="000000"/>
                <w:sz w:val="22"/>
                <w:szCs w:val="22"/>
              </w:rPr>
            </w:pPr>
            <w:r w:rsidRPr="00FC5DD1">
              <w:rPr>
                <w:rFonts w:cs="Arial"/>
                <w:b/>
                <w:bCs/>
                <w:color w:val="000000"/>
                <w:sz w:val="22"/>
                <w:szCs w:val="22"/>
                <w:rtl/>
              </w:rPr>
              <w:t>التحقق</w:t>
            </w:r>
          </w:p>
        </w:tc>
      </w:tr>
      <w:tr w:rsidR="00617475" w:rsidRPr="00FC5DD1" w:rsidTr="00617475">
        <w:trPr>
          <w:trHeight w:val="560"/>
        </w:trPr>
        <w:tc>
          <w:tcPr>
            <w:tcW w:w="4689" w:type="dxa"/>
            <w:vMerge w:val="restart"/>
            <w:tcBorders>
              <w:top w:val="single" w:sz="4" w:space="0" w:color="auto"/>
              <w:left w:val="single" w:sz="4" w:space="0" w:color="auto"/>
              <w:right w:val="single" w:sz="4" w:space="0" w:color="auto"/>
            </w:tcBorders>
            <w:shd w:val="clear" w:color="auto" w:fill="auto"/>
            <w:vAlign w:val="center"/>
            <w:hideMark/>
          </w:tcPr>
          <w:p w:rsidR="00617475" w:rsidRPr="00FC5DD1" w:rsidRDefault="00617475" w:rsidP="00054E93">
            <w:pPr>
              <w:bidi/>
              <w:jc w:val="center"/>
              <w:rPr>
                <w:rFonts w:eastAsia="Times New Roman" w:cs="Arial"/>
                <w:b/>
                <w:bCs/>
                <w:color w:val="000000"/>
                <w:sz w:val="22"/>
                <w:szCs w:val="22"/>
              </w:rPr>
            </w:pPr>
            <w:r w:rsidRPr="00FC5DD1">
              <w:rPr>
                <w:rFonts w:cs="Arial"/>
                <w:b/>
                <w:bCs/>
                <w:color w:val="000000"/>
                <w:sz w:val="22"/>
                <w:szCs w:val="22"/>
                <w:rtl/>
              </w:rPr>
              <w:t>الآلة لا تعمل</w:t>
            </w:r>
          </w:p>
        </w:tc>
        <w:tc>
          <w:tcPr>
            <w:tcW w:w="5675" w:type="dxa"/>
            <w:tcBorders>
              <w:top w:val="single" w:sz="4" w:space="0" w:color="auto"/>
              <w:left w:val="nil"/>
              <w:right w:val="single" w:sz="4" w:space="0" w:color="auto"/>
            </w:tcBorders>
            <w:shd w:val="clear" w:color="auto" w:fill="auto"/>
            <w:hideMark/>
          </w:tcPr>
          <w:p w:rsidR="00617475" w:rsidRPr="00FC5DD1" w:rsidRDefault="00617475" w:rsidP="00054E93">
            <w:pPr>
              <w:autoSpaceDE w:val="0"/>
              <w:autoSpaceDN w:val="0"/>
              <w:bidi/>
              <w:adjustRightInd w:val="0"/>
              <w:rPr>
                <w:rFonts w:cs="Arial"/>
                <w:sz w:val="22"/>
                <w:szCs w:val="22"/>
              </w:rPr>
            </w:pPr>
          </w:p>
          <w:p w:rsidR="00617475" w:rsidRPr="00FC5DD1" w:rsidRDefault="00617475" w:rsidP="00054E93">
            <w:pPr>
              <w:autoSpaceDE w:val="0"/>
              <w:autoSpaceDN w:val="0"/>
              <w:bidi/>
              <w:adjustRightInd w:val="0"/>
              <w:rPr>
                <w:rFonts w:cs="Arial"/>
                <w:sz w:val="22"/>
                <w:szCs w:val="22"/>
              </w:rPr>
            </w:pPr>
            <w:r w:rsidRPr="00FC5DD1">
              <w:rPr>
                <w:rFonts w:cs="Arial"/>
                <w:sz w:val="22"/>
                <w:szCs w:val="22"/>
                <w:rtl/>
              </w:rPr>
              <w:t>تحقق من التغذية بالتيار الكهربي بشكل عام وتغذية الموتور.</w:t>
            </w:r>
          </w:p>
        </w:tc>
      </w:tr>
      <w:tr w:rsidR="00617475" w:rsidRPr="00FC5DD1" w:rsidTr="00617475">
        <w:trPr>
          <w:trHeight w:val="520"/>
        </w:trPr>
        <w:tc>
          <w:tcPr>
            <w:tcW w:w="4689" w:type="dxa"/>
            <w:vMerge/>
            <w:tcBorders>
              <w:left w:val="single" w:sz="4" w:space="0" w:color="auto"/>
              <w:right w:val="single" w:sz="4" w:space="0" w:color="auto"/>
            </w:tcBorders>
            <w:vAlign w:val="center"/>
            <w:hideMark/>
          </w:tcPr>
          <w:p w:rsidR="00617475" w:rsidRPr="00FC5DD1" w:rsidRDefault="00617475" w:rsidP="00054E93">
            <w:pPr>
              <w:bidi/>
              <w:rPr>
                <w:rFonts w:eastAsia="Times New Roman" w:cs="Arial"/>
                <w:b/>
                <w:bCs/>
                <w:color w:val="000000"/>
                <w:sz w:val="22"/>
                <w:szCs w:val="22"/>
              </w:rPr>
            </w:pPr>
          </w:p>
        </w:tc>
        <w:tc>
          <w:tcPr>
            <w:tcW w:w="5675" w:type="dxa"/>
            <w:tcBorders>
              <w:top w:val="nil"/>
              <w:left w:val="nil"/>
              <w:right w:val="single" w:sz="4" w:space="0" w:color="auto"/>
            </w:tcBorders>
            <w:shd w:val="clear" w:color="auto" w:fill="auto"/>
            <w:hideMark/>
          </w:tcPr>
          <w:p w:rsidR="00617475" w:rsidRPr="00FC5DD1" w:rsidRDefault="00617475" w:rsidP="00054E93">
            <w:pPr>
              <w:autoSpaceDE w:val="0"/>
              <w:autoSpaceDN w:val="0"/>
              <w:bidi/>
              <w:adjustRightInd w:val="0"/>
              <w:rPr>
                <w:rFonts w:cs="Arial"/>
                <w:sz w:val="22"/>
                <w:szCs w:val="22"/>
              </w:rPr>
            </w:pPr>
          </w:p>
          <w:p w:rsidR="00617475" w:rsidRPr="00FC5DD1" w:rsidRDefault="00617475" w:rsidP="00054E93">
            <w:pPr>
              <w:autoSpaceDE w:val="0"/>
              <w:autoSpaceDN w:val="0"/>
              <w:bidi/>
              <w:adjustRightInd w:val="0"/>
              <w:rPr>
                <w:rFonts w:cs="Arial"/>
                <w:sz w:val="22"/>
                <w:szCs w:val="22"/>
              </w:rPr>
            </w:pPr>
            <w:r w:rsidRPr="00FC5DD1">
              <w:rPr>
                <w:rFonts w:cs="Arial"/>
                <w:sz w:val="22"/>
                <w:szCs w:val="22"/>
                <w:rtl/>
              </w:rPr>
              <w:t xml:space="preserve">تحقق إذا كان مفتاح قطع التيار في خلف الآلة يعمل جيدا </w:t>
            </w:r>
          </w:p>
          <w:p w:rsidR="00617475" w:rsidRPr="00FC5DD1" w:rsidRDefault="00617475" w:rsidP="00054E93">
            <w:pPr>
              <w:autoSpaceDE w:val="0"/>
              <w:autoSpaceDN w:val="0"/>
              <w:bidi/>
              <w:adjustRightInd w:val="0"/>
              <w:rPr>
                <w:rFonts w:cs="Arial"/>
                <w:sz w:val="22"/>
                <w:szCs w:val="22"/>
              </w:rPr>
            </w:pPr>
          </w:p>
          <w:p w:rsidR="00617475" w:rsidRPr="00FC5DD1" w:rsidRDefault="00617475" w:rsidP="00054E93">
            <w:pPr>
              <w:autoSpaceDE w:val="0"/>
              <w:autoSpaceDN w:val="0"/>
              <w:bidi/>
              <w:adjustRightInd w:val="0"/>
              <w:rPr>
                <w:rFonts w:cs="Arial"/>
                <w:sz w:val="22"/>
                <w:szCs w:val="22"/>
              </w:rPr>
            </w:pPr>
            <w:r w:rsidRPr="00FC5DD1">
              <w:rPr>
                <w:rFonts w:cs="Arial"/>
                <w:sz w:val="22"/>
                <w:szCs w:val="22"/>
                <w:rtl/>
              </w:rPr>
              <w:t>تحقق إذا كان الغطاء مقفلا بشكل جيد</w:t>
            </w:r>
          </w:p>
          <w:p w:rsidR="00617475" w:rsidRPr="00FC5DD1" w:rsidRDefault="00617475" w:rsidP="00054E93">
            <w:pPr>
              <w:autoSpaceDE w:val="0"/>
              <w:autoSpaceDN w:val="0"/>
              <w:bidi/>
              <w:adjustRightInd w:val="0"/>
              <w:rPr>
                <w:rFonts w:cs="Arial"/>
                <w:sz w:val="22"/>
                <w:szCs w:val="22"/>
              </w:rPr>
            </w:pPr>
          </w:p>
        </w:tc>
      </w:tr>
      <w:tr w:rsidR="00617475" w:rsidRPr="00FC5DD1" w:rsidTr="00617475">
        <w:trPr>
          <w:trHeight w:val="1172"/>
        </w:trPr>
        <w:tc>
          <w:tcPr>
            <w:tcW w:w="4689" w:type="dxa"/>
            <w:tcBorders>
              <w:top w:val="single" w:sz="4" w:space="0" w:color="auto"/>
              <w:left w:val="single" w:sz="4" w:space="0" w:color="auto"/>
              <w:bottom w:val="single" w:sz="4" w:space="0" w:color="auto"/>
              <w:right w:val="single" w:sz="4" w:space="0" w:color="auto"/>
            </w:tcBorders>
            <w:vAlign w:val="center"/>
          </w:tcPr>
          <w:p w:rsidR="00617475" w:rsidRPr="00FC5DD1" w:rsidRDefault="00617475" w:rsidP="00054E93">
            <w:pPr>
              <w:bidi/>
              <w:jc w:val="center"/>
              <w:rPr>
                <w:rFonts w:eastAsia="Times New Roman" w:cs="Arial"/>
                <w:b/>
                <w:bCs/>
                <w:color w:val="000000"/>
                <w:sz w:val="22"/>
                <w:szCs w:val="22"/>
              </w:rPr>
            </w:pPr>
            <w:r w:rsidRPr="00FC5DD1">
              <w:rPr>
                <w:rFonts w:cs="Arial"/>
                <w:b/>
                <w:bCs/>
                <w:color w:val="000000"/>
                <w:sz w:val="22"/>
                <w:szCs w:val="22"/>
                <w:rtl/>
              </w:rPr>
              <w:t xml:space="preserve">السطر الرابع يعرض </w:t>
            </w:r>
          </w:p>
          <w:p w:rsidR="00617475" w:rsidRPr="00FC5DD1" w:rsidRDefault="00617475" w:rsidP="00054E93">
            <w:pPr>
              <w:bidi/>
              <w:jc w:val="center"/>
              <w:rPr>
                <w:rFonts w:eastAsia="Times New Roman" w:cs="Arial"/>
                <w:b/>
                <w:bCs/>
                <w:color w:val="000000"/>
                <w:sz w:val="22"/>
                <w:szCs w:val="22"/>
              </w:rPr>
            </w:pPr>
            <w:r w:rsidRPr="00FC5DD1">
              <w:rPr>
                <w:rFonts w:cs="Arial"/>
                <w:b/>
                <w:bCs/>
                <w:color w:val="000000"/>
                <w:sz w:val="22"/>
                <w:szCs w:val="22"/>
                <w:rtl/>
              </w:rPr>
              <w:t>"عطل المغير الكهربائي"</w:t>
            </w:r>
          </w:p>
        </w:tc>
        <w:tc>
          <w:tcPr>
            <w:tcW w:w="5675" w:type="dxa"/>
            <w:tcBorders>
              <w:top w:val="single" w:sz="4" w:space="0" w:color="auto"/>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sz w:val="22"/>
                <w:szCs w:val="22"/>
              </w:rPr>
            </w:pPr>
            <w:r w:rsidRPr="00FC5DD1">
              <w:rPr>
                <w:rFonts w:cs="Arial"/>
                <w:color w:val="000000"/>
                <w:sz w:val="22"/>
                <w:szCs w:val="22"/>
                <w:rtl/>
              </w:rPr>
              <w:t>افصل التيار الكهربي عن الآلة من مفتاح قطع الدائرة وانتظر دقيقتين وأهد تشغيل مفتاح قطع التيار. إذا استمر العطل عند توصيل الكهرباء، اتصل بالوكيل.</w:t>
            </w:r>
          </w:p>
        </w:tc>
      </w:tr>
      <w:tr w:rsidR="00617475" w:rsidRPr="00FC5DD1" w:rsidTr="00617475">
        <w:trPr>
          <w:trHeight w:hRule="exact" w:val="578"/>
        </w:trPr>
        <w:tc>
          <w:tcPr>
            <w:tcW w:w="4689" w:type="dxa"/>
            <w:tcBorders>
              <w:top w:val="single" w:sz="4" w:space="0" w:color="auto"/>
              <w:left w:val="single" w:sz="4" w:space="0" w:color="auto"/>
              <w:bottom w:val="single" w:sz="4" w:space="0" w:color="auto"/>
              <w:right w:val="single" w:sz="4" w:space="0" w:color="auto"/>
            </w:tcBorders>
            <w:vAlign w:val="center"/>
          </w:tcPr>
          <w:p w:rsidR="00617475" w:rsidRPr="00FC5DD1" w:rsidRDefault="00617475" w:rsidP="00054E93">
            <w:pPr>
              <w:bidi/>
              <w:jc w:val="center"/>
              <w:rPr>
                <w:rFonts w:eastAsia="Times New Roman" w:cs="Arial"/>
                <w:b/>
                <w:bCs/>
                <w:color w:val="000000"/>
                <w:sz w:val="22"/>
                <w:szCs w:val="22"/>
              </w:rPr>
            </w:pPr>
            <w:r w:rsidRPr="00FC5DD1">
              <w:rPr>
                <w:rFonts w:cs="Arial"/>
                <w:b/>
                <w:bCs/>
                <w:color w:val="000000"/>
                <w:sz w:val="22"/>
                <w:szCs w:val="22"/>
                <w:rtl/>
              </w:rPr>
              <w:t>السطر الرابع يعرض "عطل في التبريد"</w:t>
            </w:r>
          </w:p>
        </w:tc>
        <w:tc>
          <w:tcPr>
            <w:tcW w:w="5675" w:type="dxa"/>
            <w:tcBorders>
              <w:top w:val="single" w:sz="4" w:space="0" w:color="auto"/>
              <w:left w:val="nil"/>
              <w:bottom w:val="single" w:sz="4" w:space="0" w:color="auto"/>
              <w:right w:val="single" w:sz="4" w:space="0" w:color="auto"/>
            </w:tcBorders>
            <w:shd w:val="clear" w:color="auto" w:fill="auto"/>
            <w:vAlign w:val="center"/>
          </w:tcPr>
          <w:p w:rsidR="00617475" w:rsidRPr="00FC5DD1" w:rsidRDefault="00617475" w:rsidP="00054E93">
            <w:pPr>
              <w:autoSpaceDE w:val="0"/>
              <w:autoSpaceDN w:val="0"/>
              <w:bidi/>
              <w:adjustRightInd w:val="0"/>
              <w:rPr>
                <w:rFonts w:cs="Arial"/>
                <w:sz w:val="22"/>
                <w:szCs w:val="22"/>
              </w:rPr>
            </w:pPr>
            <w:r w:rsidRPr="00FC5DD1">
              <w:rPr>
                <w:rFonts w:cs="Arial"/>
                <w:color w:val="000000"/>
                <w:sz w:val="22"/>
                <w:szCs w:val="22"/>
                <w:rtl/>
              </w:rPr>
              <w:t>افصل الآلة واتصل بالوكيل.</w:t>
            </w:r>
          </w:p>
        </w:tc>
      </w:tr>
      <w:tr w:rsidR="00617475" w:rsidRPr="00FC5DD1" w:rsidTr="00617475">
        <w:trPr>
          <w:trHeight w:hRule="exact" w:val="707"/>
        </w:trPr>
        <w:tc>
          <w:tcPr>
            <w:tcW w:w="4689" w:type="dxa"/>
            <w:tcBorders>
              <w:top w:val="single" w:sz="4" w:space="0" w:color="auto"/>
              <w:left w:val="single" w:sz="4" w:space="0" w:color="auto"/>
              <w:bottom w:val="single" w:sz="4" w:space="0" w:color="auto"/>
              <w:right w:val="single" w:sz="4" w:space="0" w:color="auto"/>
            </w:tcBorders>
            <w:vAlign w:val="center"/>
          </w:tcPr>
          <w:p w:rsidR="00617475" w:rsidRPr="00FC5DD1" w:rsidRDefault="00617475" w:rsidP="00054E93">
            <w:pPr>
              <w:bidi/>
              <w:jc w:val="center"/>
              <w:rPr>
                <w:rFonts w:eastAsia="Times New Roman" w:cs="Arial"/>
                <w:b/>
                <w:bCs/>
                <w:color w:val="000000"/>
                <w:sz w:val="22"/>
                <w:szCs w:val="22"/>
              </w:rPr>
            </w:pPr>
            <w:r w:rsidRPr="00FC5DD1">
              <w:rPr>
                <w:rFonts w:cs="Arial"/>
                <w:b/>
                <w:bCs/>
                <w:color w:val="000000"/>
                <w:sz w:val="22"/>
                <w:szCs w:val="22"/>
                <w:rtl/>
              </w:rPr>
              <w:t>هناك خطوط علامات مكان الساعة « - - : - - : - - ».</w:t>
            </w:r>
          </w:p>
        </w:tc>
        <w:tc>
          <w:tcPr>
            <w:tcW w:w="5675" w:type="dxa"/>
            <w:tcBorders>
              <w:top w:val="single" w:sz="4" w:space="0" w:color="auto"/>
              <w:left w:val="nil"/>
              <w:bottom w:val="single" w:sz="4" w:space="0" w:color="auto"/>
              <w:right w:val="single" w:sz="4" w:space="0" w:color="auto"/>
            </w:tcBorders>
            <w:shd w:val="clear" w:color="auto" w:fill="auto"/>
            <w:vAlign w:val="center"/>
          </w:tcPr>
          <w:p w:rsidR="00617475" w:rsidRPr="00FC5DD1" w:rsidRDefault="00617475" w:rsidP="00054E93">
            <w:pPr>
              <w:autoSpaceDE w:val="0"/>
              <w:autoSpaceDN w:val="0"/>
              <w:bidi/>
              <w:adjustRightInd w:val="0"/>
              <w:rPr>
                <w:rFonts w:eastAsia="Times New Roman" w:cs="Arial"/>
                <w:b/>
                <w:color w:val="000000"/>
                <w:sz w:val="22"/>
                <w:szCs w:val="22"/>
              </w:rPr>
            </w:pPr>
            <w:r w:rsidRPr="00FC5DD1">
              <w:rPr>
                <w:rFonts w:cs="Arial"/>
                <w:color w:val="000000"/>
                <w:sz w:val="22"/>
                <w:szCs w:val="22"/>
                <w:rtl/>
              </w:rPr>
              <w:t>قم بضبط الساعة كما هو مبين في فقرة الاستخدام</w:t>
            </w:r>
          </w:p>
        </w:tc>
      </w:tr>
      <w:tr w:rsidR="00617475" w:rsidRPr="00FC5DD1" w:rsidTr="00617475">
        <w:trPr>
          <w:trHeight w:hRule="exact" w:val="707"/>
        </w:trPr>
        <w:tc>
          <w:tcPr>
            <w:tcW w:w="4689" w:type="dxa"/>
            <w:tcBorders>
              <w:top w:val="single" w:sz="4" w:space="0" w:color="auto"/>
              <w:left w:val="single" w:sz="4" w:space="0" w:color="auto"/>
              <w:bottom w:val="single" w:sz="4" w:space="0" w:color="auto"/>
              <w:right w:val="single" w:sz="4" w:space="0" w:color="auto"/>
            </w:tcBorders>
            <w:vAlign w:val="center"/>
          </w:tcPr>
          <w:p w:rsidR="00617475" w:rsidRPr="00FC5DD1" w:rsidRDefault="00617475" w:rsidP="00054E93">
            <w:pPr>
              <w:bidi/>
              <w:rPr>
                <w:rFonts w:cs="Arial"/>
                <w:b/>
                <w:i/>
              </w:rPr>
            </w:pPr>
            <w:r w:rsidRPr="00FC5DD1">
              <w:rPr>
                <w:rFonts w:cs="Arial"/>
                <w:b/>
                <w:bCs/>
                <w:i/>
                <w:iCs/>
                <w:rtl/>
              </w:rPr>
              <w:t>هناك خطوط علامات مكان حرارة الحوض « - -° »</w:t>
            </w:r>
          </w:p>
          <w:p w:rsidR="00617475" w:rsidRPr="00FC5DD1" w:rsidRDefault="00617475" w:rsidP="00054E93">
            <w:pPr>
              <w:bidi/>
              <w:jc w:val="center"/>
              <w:rPr>
                <w:rFonts w:eastAsia="Times New Roman" w:cs="Arial"/>
                <w:b/>
                <w:bCs/>
                <w:color w:val="000000"/>
                <w:sz w:val="22"/>
                <w:szCs w:val="22"/>
              </w:rPr>
            </w:pPr>
          </w:p>
        </w:tc>
        <w:tc>
          <w:tcPr>
            <w:tcW w:w="5675" w:type="dxa"/>
            <w:tcBorders>
              <w:top w:val="single" w:sz="4" w:space="0" w:color="auto"/>
              <w:left w:val="nil"/>
              <w:bottom w:val="single" w:sz="4" w:space="0" w:color="auto"/>
              <w:right w:val="single" w:sz="4" w:space="0" w:color="auto"/>
            </w:tcBorders>
            <w:shd w:val="clear" w:color="auto" w:fill="auto"/>
            <w:vAlign w:val="center"/>
          </w:tcPr>
          <w:p w:rsidR="00617475" w:rsidRPr="00FC5DD1" w:rsidRDefault="00617475" w:rsidP="00054E93">
            <w:pPr>
              <w:autoSpaceDE w:val="0"/>
              <w:autoSpaceDN w:val="0"/>
              <w:bidi/>
              <w:adjustRightInd w:val="0"/>
              <w:rPr>
                <w:rFonts w:eastAsia="Times New Roman" w:cs="Arial"/>
                <w:color w:val="000000"/>
                <w:sz w:val="22"/>
                <w:szCs w:val="22"/>
              </w:rPr>
            </w:pPr>
            <w:r w:rsidRPr="00FC5DD1">
              <w:rPr>
                <w:rFonts w:cs="Arial"/>
                <w:color w:val="000000"/>
                <w:sz w:val="22"/>
                <w:szCs w:val="22"/>
                <w:rtl/>
              </w:rPr>
              <w:t>اتصل بالوكيل، فالحساس معطل</w:t>
            </w:r>
          </w:p>
        </w:tc>
      </w:tr>
    </w:tbl>
    <w:p w:rsidR="00617475" w:rsidRPr="00FC5DD1" w:rsidRDefault="00617475" w:rsidP="00054E93">
      <w:pPr>
        <w:bidi/>
        <w:ind w:left="709" w:firstLine="709"/>
        <w:rPr>
          <w:rFonts w:eastAsia="Times New Roman" w:cs="Arial"/>
          <w:b/>
          <w:color w:val="000000"/>
          <w:sz w:val="22"/>
          <w:szCs w:val="22"/>
        </w:rPr>
      </w:pPr>
    </w:p>
    <w:p w:rsidR="00617475" w:rsidRPr="00FC5DD1" w:rsidRDefault="00774183" w:rsidP="00054E93">
      <w:pPr>
        <w:bidi/>
        <w:ind w:left="709" w:firstLine="709"/>
        <w:jc w:val="center"/>
        <w:rPr>
          <w:rFonts w:eastAsia="Times New Roman" w:cs="Arial"/>
          <w:b/>
          <w:color w:val="000000"/>
          <w:sz w:val="22"/>
          <w:szCs w:val="22"/>
        </w:rPr>
      </w:pPr>
      <w:r w:rsidRPr="00774183">
        <w:rPr>
          <w:rFonts w:cs="Arial"/>
          <w:noProof/>
          <w:lang w:eastAsia="fr-FR"/>
        </w:rPr>
        <w:pict>
          <v:group id="_x0000_s1297" style="position:absolute;left:0;text-align:left;margin-left:410.4pt;margin-top:2.4pt;width:42pt;height:42pt;z-index:252880384;mso-position-horizontal-relative:margin" coordorigin="4140,4832" coordsize="84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" o:allowincell="f">
            <v:shape id="AutoShape 3" o:spid="_x0000_s1300" type="#_x0000_t127" style="position:absolute;left:4140;top:4832;width:840;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Dn6sUA&#10;AADcAAAADwAAAGRycy9kb3ducmV2LnhtbESPQWsCMRSE74L/ITyhN81aWrFbo0jFUtBLt0Lp7bF5&#10;3U27eVmSdHf990YQehxm5htmtRlsIzrywThWMJ9lIIhLpw1XCk4f++kSRIjIGhvHpOBMATbr8WiF&#10;uXY9v1NXxEokCIccFdQxtrmUoazJYpi5ljh5385bjEn6SmqPfYLbRt5n2UJaNJwWamzppabyt/iz&#10;Cnb918/Doz+Zovsc9kfzqnd4iErdTYbtM4hIQ/wP39pvWsFy8QTXM+kIyP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4OfqxQAAANwAAAAPAAAAAAAAAAAAAAAAAJgCAABkcnMv&#10;ZG93bnJldi54bWxQSwUGAAAAAAQABAD1AAAAigMAAAAA&#10;" strokeweight="5pt"/>
            <v:line id="Line 4" o:spid="_x0000_s1299" style="position:absolute;visibility:visible" from="4558,5074" to="4558,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kDDMEAAADcAAAADwAAAGRycy9kb3ducmV2LnhtbERPu2rDMBTdC/0HcQPdajkpNMaNEtpA&#10;wEOXOKF0vEjXD2JdGUmN3X59NQQyHs57s5vtIK7kQ+9YwTLLQRBrZ3puFZxPh+cCRIjIBgfHpOCX&#10;Auy2jw8bLI2b+EjXOrYihXAoUUEX41hKGXRHFkPmRuLENc5bjAn6VhqPUwq3g1zl+au02HNq6HCk&#10;fUf6Uv9YBXWlG/f34i9f3x+fWh/QH7H3Sj0t5vc3EJHmeBff3JVRUKzT/HQmHQG5/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eQMMwQAAANwAAAAPAAAAAAAAAAAAAAAA&#10;AKECAABkcnMvZG93bnJldi54bWxQSwUGAAAAAAQABAD5AAAAjwMAAAAA&#10;" strokeweight="3pt"/>
            <v:oval id="Oval 5" o:spid="_x0000_s1298" style="position:absolute;left:4525;top:5481;width:73;height: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xzosMA&#10;AADcAAAADwAAAGRycy9kb3ducmV2LnhtbESPQWvCQBSE70L/w/IKXkQ3KdSG6ColYPHa6MHja/aZ&#10;BLNvw+7WJP/eLRQ8DjPzDbPdj6YTd3K+tawgXSUgiCurW64VnE+HZQbCB2SNnWVSMJGH/e5ltsVc&#10;24G/6V6GWkQI+xwVNCH0uZS+asigX9meOHpX6wyGKF0ttcMhwk0n35JkLQ22HBca7KloqLqVv0aB&#10;W/RTMR2LQ/rDX+X7kOnL+qyVmr+OnxsQgcbwDP+3j1pB9pHC35l4BOTu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xzosMAAADcAAAADwAAAAAAAAAAAAAAAACYAgAAZHJzL2Rv&#10;d25yZXYueG1sUEsFBgAAAAAEAAQA9QAAAIgDAAAAAA==&#10;" fillcolor="black"/>
            <w10:wrap anchorx="margin"/>
          </v:group>
        </w:pict>
      </w:r>
    </w:p>
    <w:p w:rsidR="00617475" w:rsidRPr="00FC5DD1" w:rsidRDefault="00617475" w:rsidP="00054E93">
      <w:pPr>
        <w:bidi/>
        <w:ind w:left="709" w:firstLine="709"/>
        <w:jc w:val="center"/>
        <w:rPr>
          <w:rFonts w:eastAsia="Times New Roman" w:cs="Arial"/>
          <w:b/>
          <w:color w:val="000000"/>
          <w:sz w:val="22"/>
          <w:szCs w:val="22"/>
        </w:rPr>
      </w:pPr>
    </w:p>
    <w:p w:rsidR="00617475" w:rsidRPr="00FC5DD1" w:rsidRDefault="00617475" w:rsidP="00054E93">
      <w:pPr>
        <w:bidi/>
        <w:ind w:left="709" w:firstLine="709"/>
        <w:jc w:val="center"/>
        <w:rPr>
          <w:rFonts w:cs="Arial"/>
        </w:rPr>
      </w:pPr>
      <w:r w:rsidRPr="00FC5DD1">
        <w:rPr>
          <w:rFonts w:cs="Arial"/>
          <w:b/>
          <w:bCs/>
          <w:color w:val="000000"/>
          <w:sz w:val="22"/>
          <w:szCs w:val="22"/>
          <w:rtl/>
        </w:rPr>
        <w:t>إذا استمرت المشكلة بعد ذلك، يرجى الاتصال بالفنيّ.</w:t>
      </w:r>
      <w:r w:rsidRPr="00FC5DD1">
        <w:rPr>
          <w:rFonts w:cs="Arial"/>
        </w:rPr>
        <w:br w:type="page"/>
      </w:r>
    </w:p>
    <w:p w:rsidR="00617475" w:rsidRPr="00FC5DD1" w:rsidRDefault="00617475" w:rsidP="00054E93">
      <w:pPr>
        <w:pStyle w:val="1"/>
        <w:bidi/>
        <w:rPr>
          <w:rFonts w:cs="Arial"/>
        </w:rPr>
      </w:pPr>
      <w:bookmarkStart w:id="103" w:name="_Toc472497347"/>
      <w:r w:rsidRPr="00FC5DD1">
        <w:rPr>
          <w:rFonts w:cs="Arial"/>
          <w:rtl/>
        </w:rPr>
        <w:lastRenderedPageBreak/>
        <w:t>قائمة بالمكونات الموجودة في الأشكال</w:t>
      </w:r>
      <w:bookmarkEnd w:id="103"/>
      <w:r w:rsidRPr="00FC5DD1">
        <w:rPr>
          <w:rFonts w:cs="Arial"/>
          <w:rtl/>
        </w:rPr>
        <w:t xml:space="preserve"> </w:t>
      </w:r>
    </w:p>
    <w:p w:rsidR="00617475" w:rsidRPr="00FC5DD1" w:rsidRDefault="00617475" w:rsidP="00054E93">
      <w:pPr>
        <w:bidi/>
        <w:rPr>
          <w:rFonts w:cs="Arial"/>
        </w:rPr>
      </w:pPr>
    </w:p>
    <w:p w:rsidR="00617475" w:rsidRPr="00FC5DD1" w:rsidRDefault="00617475" w:rsidP="00054E93">
      <w:pPr>
        <w:bidi/>
        <w:rPr>
          <w:rFonts w:cs="Arial"/>
        </w:rPr>
      </w:pPr>
    </w:p>
    <w:tbl>
      <w:tblPr>
        <w:bidiVisual/>
        <w:tblW w:w="10647" w:type="dxa"/>
        <w:tblInd w:w="55" w:type="dxa"/>
        <w:tblCellMar>
          <w:left w:w="70" w:type="dxa"/>
          <w:right w:w="70" w:type="dxa"/>
        </w:tblCellMar>
        <w:tblLook w:val="04A0"/>
      </w:tblPr>
      <w:tblGrid>
        <w:gridCol w:w="1406"/>
        <w:gridCol w:w="1406"/>
        <w:gridCol w:w="7835"/>
      </w:tblGrid>
      <w:tr w:rsidR="00617475" w:rsidRPr="00FC5DD1" w:rsidTr="00617475">
        <w:trPr>
          <w:trHeight w:val="322"/>
        </w:trPr>
        <w:tc>
          <w:tcPr>
            <w:tcW w:w="1406" w:type="dxa"/>
            <w:tcBorders>
              <w:top w:val="single" w:sz="4" w:space="0" w:color="auto"/>
              <w:left w:val="single" w:sz="4" w:space="0" w:color="auto"/>
              <w:bottom w:val="single" w:sz="4" w:space="0" w:color="auto"/>
              <w:right w:val="single" w:sz="4" w:space="0" w:color="auto"/>
            </w:tcBorders>
          </w:tcPr>
          <w:p w:rsidR="00617475" w:rsidRPr="00FC5DD1" w:rsidRDefault="00617475" w:rsidP="00054E93">
            <w:pPr>
              <w:bidi/>
              <w:jc w:val="center"/>
              <w:rPr>
                <w:rFonts w:eastAsia="Times New Roman" w:cs="Arial"/>
                <w:b/>
                <w:color w:val="000000"/>
              </w:rPr>
            </w:pPr>
            <w:r w:rsidRPr="00FC5DD1">
              <w:rPr>
                <w:rFonts w:cs="Arial"/>
                <w:b/>
                <w:bCs/>
                <w:color w:val="000000"/>
                <w:rtl/>
              </w:rPr>
              <w:t>شكل</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b/>
                <w:color w:val="000000"/>
              </w:rPr>
            </w:pPr>
            <w:r w:rsidRPr="00FC5DD1">
              <w:rPr>
                <w:rFonts w:cs="Arial"/>
                <w:b/>
                <w:bCs/>
                <w:color w:val="000000"/>
                <w:rtl/>
              </w:rPr>
              <w:t>الرقم</w:t>
            </w:r>
          </w:p>
        </w:tc>
        <w:tc>
          <w:tcPr>
            <w:tcW w:w="7835" w:type="dxa"/>
            <w:tcBorders>
              <w:top w:val="single" w:sz="4" w:space="0" w:color="auto"/>
              <w:left w:val="nil"/>
              <w:bottom w:val="single" w:sz="4" w:space="0" w:color="auto"/>
              <w:right w:val="single" w:sz="4" w:space="0" w:color="auto"/>
            </w:tcBorders>
            <w:shd w:val="clear" w:color="auto" w:fill="auto"/>
            <w:vAlign w:val="center"/>
          </w:tcPr>
          <w:p w:rsidR="00617475" w:rsidRPr="00FC5DD1" w:rsidRDefault="00617475" w:rsidP="00054E93">
            <w:pPr>
              <w:bidi/>
              <w:ind w:firstLineChars="200" w:firstLine="480"/>
              <w:rPr>
                <w:rFonts w:eastAsia="Times New Roman" w:cs="Arial"/>
                <w:b/>
                <w:color w:val="000000"/>
              </w:rPr>
            </w:pPr>
            <w:r w:rsidRPr="00FC5DD1">
              <w:rPr>
                <w:rFonts w:cs="Arial"/>
                <w:b/>
                <w:bCs/>
                <w:color w:val="000000"/>
                <w:rtl/>
              </w:rPr>
              <w:t>الاسم</w:t>
            </w:r>
          </w:p>
        </w:tc>
      </w:tr>
      <w:tr w:rsidR="00617475" w:rsidRPr="00FC5DD1" w:rsidTr="00617475">
        <w:trPr>
          <w:trHeight w:val="322"/>
        </w:trPr>
        <w:tc>
          <w:tcPr>
            <w:tcW w:w="1406" w:type="dxa"/>
            <w:vMerge w:val="restart"/>
            <w:tcBorders>
              <w:top w:val="single" w:sz="4" w:space="0" w:color="auto"/>
              <w:left w:val="single" w:sz="4" w:space="0" w:color="auto"/>
              <w:bottom w:val="single" w:sz="4" w:space="0" w:color="auto"/>
              <w:right w:val="single" w:sz="4" w:space="0" w:color="auto"/>
            </w:tcBorders>
            <w:vAlign w:val="center"/>
          </w:tcPr>
          <w:p w:rsidR="00617475" w:rsidRPr="00FC5DD1" w:rsidRDefault="00617475" w:rsidP="00054E93">
            <w:pPr>
              <w:bidi/>
              <w:jc w:val="center"/>
              <w:rPr>
                <w:rFonts w:eastAsia="Times New Roman" w:cs="Arial"/>
                <w:color w:val="000000"/>
              </w:rPr>
            </w:pPr>
            <w:r w:rsidRPr="00FC5DD1">
              <w:rPr>
                <w:rFonts w:cs="Arial"/>
                <w:color w:val="000000"/>
                <w:rtl/>
              </w:rPr>
              <w:t>1.2</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1</w:t>
            </w:r>
          </w:p>
        </w:tc>
        <w:tc>
          <w:tcPr>
            <w:tcW w:w="7835" w:type="dxa"/>
            <w:tcBorders>
              <w:top w:val="single" w:sz="4" w:space="0" w:color="auto"/>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لوحة تحكم</w:t>
            </w:r>
          </w:p>
        </w:tc>
      </w:tr>
      <w:tr w:rsidR="00617475" w:rsidRPr="00FC5DD1" w:rsidTr="00617475">
        <w:trPr>
          <w:trHeight w:val="322"/>
        </w:trPr>
        <w:tc>
          <w:tcPr>
            <w:tcW w:w="1406" w:type="dxa"/>
            <w:vMerge/>
            <w:tcBorders>
              <w:top w:val="single" w:sz="4" w:space="0" w:color="auto"/>
              <w:left w:val="single" w:sz="4" w:space="0" w:color="auto"/>
              <w:bottom w:val="single" w:sz="4" w:space="0" w:color="auto"/>
              <w:right w:val="single" w:sz="4" w:space="0" w:color="auto"/>
            </w:tcBorders>
          </w:tcPr>
          <w:p w:rsidR="00617475" w:rsidRPr="00FC5DD1" w:rsidRDefault="00617475" w:rsidP="00054E93">
            <w:pPr>
              <w:bidi/>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2</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مقبض</w:t>
            </w:r>
          </w:p>
        </w:tc>
      </w:tr>
      <w:tr w:rsidR="00617475" w:rsidRPr="00FC5DD1" w:rsidTr="00617475">
        <w:trPr>
          <w:trHeight w:val="322"/>
        </w:trPr>
        <w:tc>
          <w:tcPr>
            <w:tcW w:w="1406" w:type="dxa"/>
            <w:vMerge/>
            <w:tcBorders>
              <w:top w:val="single" w:sz="4" w:space="0" w:color="auto"/>
              <w:left w:val="single" w:sz="4" w:space="0" w:color="auto"/>
              <w:bottom w:val="single" w:sz="4" w:space="0" w:color="auto"/>
              <w:right w:val="single" w:sz="4" w:space="0" w:color="auto"/>
            </w:tcBorders>
          </w:tcPr>
          <w:p w:rsidR="00617475" w:rsidRPr="00FC5DD1" w:rsidRDefault="00617475" w:rsidP="00054E93">
            <w:pPr>
              <w:bidi/>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3</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غطاء</w:t>
            </w:r>
          </w:p>
        </w:tc>
      </w:tr>
      <w:tr w:rsidR="00617475" w:rsidRPr="00FC5DD1" w:rsidTr="00617475">
        <w:trPr>
          <w:trHeight w:val="322"/>
        </w:trPr>
        <w:tc>
          <w:tcPr>
            <w:tcW w:w="1406" w:type="dxa"/>
            <w:vMerge/>
            <w:tcBorders>
              <w:top w:val="single" w:sz="4" w:space="0" w:color="auto"/>
              <w:left w:val="single" w:sz="4" w:space="0" w:color="auto"/>
              <w:bottom w:val="single" w:sz="4" w:space="0" w:color="auto"/>
              <w:right w:val="single" w:sz="4" w:space="0" w:color="auto"/>
            </w:tcBorders>
          </w:tcPr>
          <w:p w:rsidR="00617475" w:rsidRPr="00FC5DD1" w:rsidRDefault="00617475" w:rsidP="00054E93">
            <w:pPr>
              <w:bidi/>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4</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صمام</w:t>
            </w:r>
          </w:p>
        </w:tc>
      </w:tr>
      <w:tr w:rsidR="00617475" w:rsidRPr="00FC5DD1" w:rsidTr="00617475">
        <w:trPr>
          <w:trHeight w:val="322"/>
        </w:trPr>
        <w:tc>
          <w:tcPr>
            <w:tcW w:w="1406" w:type="dxa"/>
            <w:vMerge/>
            <w:tcBorders>
              <w:top w:val="single" w:sz="4" w:space="0" w:color="auto"/>
              <w:left w:val="single" w:sz="4" w:space="0" w:color="auto"/>
              <w:bottom w:val="single" w:sz="4" w:space="0" w:color="auto"/>
              <w:right w:val="single" w:sz="4" w:space="0" w:color="auto"/>
            </w:tcBorders>
          </w:tcPr>
          <w:p w:rsidR="00617475" w:rsidRPr="00FC5DD1" w:rsidRDefault="00617475" w:rsidP="00054E93">
            <w:pPr>
              <w:bidi/>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5</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صنبور</w:t>
            </w:r>
          </w:p>
        </w:tc>
      </w:tr>
      <w:tr w:rsidR="00617475" w:rsidRPr="00FC5DD1" w:rsidTr="00617475">
        <w:trPr>
          <w:trHeight w:val="322"/>
        </w:trPr>
        <w:tc>
          <w:tcPr>
            <w:tcW w:w="1406" w:type="dxa"/>
            <w:vMerge/>
            <w:tcBorders>
              <w:top w:val="single" w:sz="4" w:space="0" w:color="auto"/>
              <w:left w:val="single" w:sz="4" w:space="0" w:color="auto"/>
              <w:bottom w:val="single" w:sz="4" w:space="0" w:color="auto"/>
              <w:right w:val="single" w:sz="4" w:space="0" w:color="auto"/>
            </w:tcBorders>
          </w:tcPr>
          <w:p w:rsidR="00617475" w:rsidRPr="00FC5DD1" w:rsidRDefault="00617475" w:rsidP="00054E93">
            <w:pPr>
              <w:bidi/>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6</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سدادة التفريغ</w:t>
            </w:r>
          </w:p>
        </w:tc>
      </w:tr>
      <w:tr w:rsidR="00617475" w:rsidRPr="00FC5DD1" w:rsidTr="00617475">
        <w:trPr>
          <w:trHeight w:val="322"/>
        </w:trPr>
        <w:tc>
          <w:tcPr>
            <w:tcW w:w="1406" w:type="dxa"/>
            <w:vMerge/>
            <w:tcBorders>
              <w:top w:val="single" w:sz="4" w:space="0" w:color="auto"/>
              <w:left w:val="single" w:sz="4" w:space="0" w:color="auto"/>
              <w:bottom w:val="single" w:sz="4" w:space="0" w:color="auto"/>
              <w:right w:val="single" w:sz="4" w:space="0" w:color="auto"/>
            </w:tcBorders>
          </w:tcPr>
          <w:p w:rsidR="00617475" w:rsidRPr="00FC5DD1" w:rsidRDefault="00617475" w:rsidP="00054E93">
            <w:pPr>
              <w:bidi/>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7</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عجلة</w:t>
            </w:r>
          </w:p>
        </w:tc>
      </w:tr>
      <w:tr w:rsidR="00617475" w:rsidRPr="00FC5DD1" w:rsidTr="00617475">
        <w:trPr>
          <w:trHeight w:val="345"/>
        </w:trPr>
        <w:tc>
          <w:tcPr>
            <w:tcW w:w="1406" w:type="dxa"/>
            <w:vMerge/>
            <w:tcBorders>
              <w:top w:val="single" w:sz="4" w:space="0" w:color="auto"/>
              <w:left w:val="single" w:sz="4" w:space="0" w:color="auto"/>
              <w:bottom w:val="single" w:sz="4" w:space="0" w:color="auto"/>
              <w:right w:val="single" w:sz="4" w:space="0" w:color="auto"/>
            </w:tcBorders>
          </w:tcPr>
          <w:p w:rsidR="00617475" w:rsidRPr="00FC5DD1" w:rsidRDefault="00617475" w:rsidP="00054E93">
            <w:pPr>
              <w:bidi/>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8</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تهوية المبرد</w:t>
            </w:r>
          </w:p>
        </w:tc>
      </w:tr>
      <w:tr w:rsidR="00617475" w:rsidRPr="00FC5DD1" w:rsidTr="00617475">
        <w:trPr>
          <w:trHeight w:val="322"/>
        </w:trPr>
        <w:tc>
          <w:tcPr>
            <w:tcW w:w="1406" w:type="dxa"/>
            <w:tcBorders>
              <w:top w:val="single" w:sz="4" w:space="0" w:color="auto"/>
              <w:left w:val="single" w:sz="4" w:space="0" w:color="auto"/>
              <w:bottom w:val="single" w:sz="4" w:space="0" w:color="auto"/>
              <w:right w:val="single" w:sz="4" w:space="0" w:color="auto"/>
            </w:tcBorders>
          </w:tcPr>
          <w:p w:rsidR="00617475" w:rsidRPr="00FC5DD1" w:rsidRDefault="00617475" w:rsidP="00054E93">
            <w:pPr>
              <w:bidi/>
              <w:jc w:val="center"/>
              <w:rPr>
                <w:rFonts w:eastAsia="Times New Roman" w:cs="Arial"/>
                <w:color w:val="000000"/>
              </w:rPr>
            </w:pPr>
            <w:r w:rsidRPr="00FC5DD1">
              <w:rPr>
                <w:rFonts w:cs="Arial"/>
                <w:color w:val="000000"/>
                <w:rtl/>
              </w:rPr>
              <w:t>2</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9</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قائمة مضادة للاهتزاز (</w:t>
            </w:r>
            <w:r w:rsidRPr="00FC5DD1">
              <w:rPr>
                <w:rFonts w:cs="Arial"/>
                <w:color w:val="000000"/>
              </w:rPr>
              <w:t>TL220</w:t>
            </w:r>
            <w:r w:rsidRPr="00FC5DD1">
              <w:rPr>
                <w:rFonts w:cs="Arial"/>
                <w:color w:val="000000"/>
                <w:rtl/>
              </w:rPr>
              <w:t>)</w:t>
            </w:r>
          </w:p>
        </w:tc>
      </w:tr>
      <w:tr w:rsidR="00617475" w:rsidRPr="00FC5DD1" w:rsidTr="00617475">
        <w:trPr>
          <w:trHeight w:val="322"/>
        </w:trPr>
        <w:tc>
          <w:tcPr>
            <w:tcW w:w="1406" w:type="dxa"/>
            <w:vMerge w:val="restart"/>
            <w:tcBorders>
              <w:top w:val="single" w:sz="4" w:space="0" w:color="auto"/>
              <w:left w:val="single" w:sz="4" w:space="0" w:color="auto"/>
              <w:bottom w:val="single" w:sz="4" w:space="0" w:color="auto"/>
              <w:right w:val="single" w:sz="4" w:space="0" w:color="auto"/>
            </w:tcBorders>
            <w:vAlign w:val="center"/>
          </w:tcPr>
          <w:p w:rsidR="00617475" w:rsidRPr="00FC5DD1" w:rsidRDefault="00617475" w:rsidP="00054E93">
            <w:pPr>
              <w:bidi/>
              <w:jc w:val="center"/>
              <w:rPr>
                <w:rFonts w:eastAsia="Times New Roman" w:cs="Arial"/>
                <w:color w:val="000000"/>
              </w:rPr>
            </w:pPr>
            <w:r w:rsidRPr="00FC5DD1">
              <w:rPr>
                <w:rFonts w:cs="Arial"/>
                <w:color w:val="000000"/>
                <w:rtl/>
              </w:rPr>
              <w:t>3</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10</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جوان الغطاء</w:t>
            </w:r>
          </w:p>
        </w:tc>
      </w:tr>
      <w:tr w:rsidR="00617475" w:rsidRPr="00FC5DD1" w:rsidTr="00617475">
        <w:trPr>
          <w:trHeight w:val="331"/>
        </w:trPr>
        <w:tc>
          <w:tcPr>
            <w:tcW w:w="1406" w:type="dxa"/>
            <w:vMerge/>
            <w:tcBorders>
              <w:top w:val="single" w:sz="4" w:space="0" w:color="auto"/>
              <w:left w:val="single" w:sz="4" w:space="0" w:color="auto"/>
              <w:bottom w:val="single" w:sz="4" w:space="0" w:color="auto"/>
              <w:right w:val="single" w:sz="4" w:space="0" w:color="auto"/>
            </w:tcBorders>
            <w:vAlign w:val="center"/>
          </w:tcPr>
          <w:p w:rsidR="00617475" w:rsidRPr="00FC5DD1" w:rsidRDefault="00617475" w:rsidP="00054E93">
            <w:pPr>
              <w:bidi/>
              <w:jc w:val="center"/>
              <w:rPr>
                <w:rFonts w:eastAsia="Times New Roman" w:cs="Arial"/>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11</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مروحة</w:t>
            </w:r>
          </w:p>
        </w:tc>
      </w:tr>
      <w:tr w:rsidR="00617475" w:rsidRPr="00FC5DD1" w:rsidTr="00617475">
        <w:trPr>
          <w:trHeight w:val="322"/>
        </w:trPr>
        <w:tc>
          <w:tcPr>
            <w:tcW w:w="1406" w:type="dxa"/>
            <w:vMerge/>
            <w:tcBorders>
              <w:top w:val="single" w:sz="4" w:space="0" w:color="auto"/>
              <w:left w:val="single" w:sz="4" w:space="0" w:color="auto"/>
              <w:bottom w:val="single" w:sz="4" w:space="0" w:color="auto"/>
              <w:right w:val="single" w:sz="4" w:space="0" w:color="auto"/>
            </w:tcBorders>
          </w:tcPr>
          <w:p w:rsidR="00617475" w:rsidRPr="00FC5DD1" w:rsidRDefault="00617475" w:rsidP="00054E93">
            <w:pPr>
              <w:bidi/>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12</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ثقب التفريغ</w:t>
            </w:r>
          </w:p>
        </w:tc>
      </w:tr>
      <w:tr w:rsidR="00617475" w:rsidRPr="00FC5DD1" w:rsidTr="00617475">
        <w:trPr>
          <w:trHeight w:val="322"/>
        </w:trPr>
        <w:tc>
          <w:tcPr>
            <w:tcW w:w="1406" w:type="dxa"/>
            <w:vMerge/>
            <w:tcBorders>
              <w:top w:val="single" w:sz="4" w:space="0" w:color="auto"/>
              <w:left w:val="single" w:sz="4" w:space="0" w:color="auto"/>
              <w:bottom w:val="single" w:sz="4" w:space="0" w:color="auto"/>
              <w:right w:val="single" w:sz="4" w:space="0" w:color="auto"/>
            </w:tcBorders>
          </w:tcPr>
          <w:p w:rsidR="00617475" w:rsidRPr="00FC5DD1" w:rsidRDefault="00617475" w:rsidP="00054E93">
            <w:pPr>
              <w:bidi/>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13</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مخرج الصنبور</w:t>
            </w:r>
          </w:p>
        </w:tc>
      </w:tr>
      <w:tr w:rsidR="00617475" w:rsidRPr="00FC5DD1" w:rsidTr="00617475">
        <w:trPr>
          <w:trHeight w:val="322"/>
        </w:trPr>
        <w:tc>
          <w:tcPr>
            <w:tcW w:w="1406" w:type="dxa"/>
            <w:vMerge/>
            <w:tcBorders>
              <w:top w:val="single" w:sz="4" w:space="0" w:color="auto"/>
              <w:left w:val="single" w:sz="4" w:space="0" w:color="auto"/>
              <w:bottom w:val="single" w:sz="4" w:space="0" w:color="auto"/>
              <w:right w:val="single" w:sz="4" w:space="0" w:color="auto"/>
            </w:tcBorders>
          </w:tcPr>
          <w:p w:rsidR="00617475" w:rsidRPr="00FC5DD1" w:rsidRDefault="00617475" w:rsidP="00054E93">
            <w:pPr>
              <w:bidi/>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14</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أصبع حساس الحرارة</w:t>
            </w:r>
          </w:p>
        </w:tc>
      </w:tr>
      <w:tr w:rsidR="00617475" w:rsidRPr="00FC5DD1" w:rsidTr="00617475">
        <w:trPr>
          <w:trHeight w:val="322"/>
        </w:trPr>
        <w:tc>
          <w:tcPr>
            <w:tcW w:w="1406" w:type="dxa"/>
            <w:vMerge/>
            <w:tcBorders>
              <w:top w:val="single" w:sz="4" w:space="0" w:color="auto"/>
              <w:left w:val="single" w:sz="4" w:space="0" w:color="auto"/>
              <w:bottom w:val="single" w:sz="4" w:space="0" w:color="auto"/>
              <w:right w:val="single" w:sz="4" w:space="0" w:color="auto"/>
            </w:tcBorders>
            <w:vAlign w:val="center"/>
          </w:tcPr>
          <w:p w:rsidR="00617475" w:rsidRPr="00FC5DD1" w:rsidRDefault="00617475" w:rsidP="00054E93">
            <w:pPr>
              <w:bidi/>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15</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حوض</w:t>
            </w:r>
          </w:p>
        </w:tc>
      </w:tr>
      <w:tr w:rsidR="00617475" w:rsidRPr="00FC5DD1" w:rsidTr="00617475">
        <w:trPr>
          <w:trHeight w:val="322"/>
        </w:trPr>
        <w:tc>
          <w:tcPr>
            <w:tcW w:w="1406" w:type="dxa"/>
            <w:tcBorders>
              <w:top w:val="single" w:sz="4" w:space="0" w:color="auto"/>
              <w:left w:val="single" w:sz="4" w:space="0" w:color="auto"/>
              <w:bottom w:val="single" w:sz="4" w:space="0" w:color="auto"/>
              <w:right w:val="single" w:sz="4" w:space="0" w:color="auto"/>
            </w:tcBorders>
          </w:tcPr>
          <w:p w:rsidR="00617475" w:rsidRPr="00FC5DD1" w:rsidRDefault="00617475" w:rsidP="00054E93">
            <w:pPr>
              <w:bidi/>
              <w:jc w:val="center"/>
              <w:rPr>
                <w:rFonts w:eastAsia="Times New Roman" w:cs="Arial"/>
                <w:color w:val="000000"/>
              </w:rPr>
            </w:pPr>
            <w:r w:rsidRPr="00FC5DD1">
              <w:rPr>
                <w:rFonts w:cs="Arial"/>
                <w:color w:val="000000"/>
                <w:rtl/>
              </w:rPr>
              <w:t>4</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16</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منطقة عمل</w:t>
            </w:r>
          </w:p>
        </w:tc>
      </w:tr>
      <w:tr w:rsidR="00617475" w:rsidRPr="00FC5DD1" w:rsidTr="00617475">
        <w:trPr>
          <w:trHeight w:val="322"/>
        </w:trPr>
        <w:tc>
          <w:tcPr>
            <w:tcW w:w="1406" w:type="dxa"/>
            <w:vMerge w:val="restart"/>
            <w:tcBorders>
              <w:top w:val="single" w:sz="4" w:space="0" w:color="auto"/>
              <w:left w:val="single" w:sz="4" w:space="0" w:color="auto"/>
              <w:right w:val="single" w:sz="4" w:space="0" w:color="auto"/>
            </w:tcBorders>
            <w:vAlign w:val="center"/>
          </w:tcPr>
          <w:p w:rsidR="00617475" w:rsidRPr="00FC5DD1" w:rsidRDefault="00617475" w:rsidP="00054E93">
            <w:pPr>
              <w:bidi/>
              <w:jc w:val="center"/>
              <w:rPr>
                <w:rFonts w:eastAsia="Times New Roman" w:cs="Arial"/>
                <w:color w:val="000000"/>
              </w:rPr>
            </w:pPr>
            <w:r w:rsidRPr="00FC5DD1">
              <w:rPr>
                <w:rFonts w:cs="Arial"/>
                <w:color w:val="000000"/>
                <w:rtl/>
              </w:rPr>
              <w:t>5</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17</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شاشة</w:t>
            </w:r>
          </w:p>
        </w:tc>
      </w:tr>
      <w:tr w:rsidR="00617475" w:rsidRPr="00FC5DD1" w:rsidTr="00617475">
        <w:trPr>
          <w:trHeight w:val="322"/>
        </w:trPr>
        <w:tc>
          <w:tcPr>
            <w:tcW w:w="1406" w:type="dxa"/>
            <w:vMerge/>
            <w:tcBorders>
              <w:left w:val="single" w:sz="4" w:space="0" w:color="auto"/>
              <w:right w:val="single" w:sz="4" w:space="0" w:color="auto"/>
            </w:tcBorders>
          </w:tcPr>
          <w:p w:rsidR="00617475" w:rsidRPr="00FC5DD1" w:rsidRDefault="00617475" w:rsidP="00054E93">
            <w:pPr>
              <w:bidi/>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18</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زر الوصول للمعايير البسيطة</w:t>
            </w:r>
          </w:p>
        </w:tc>
      </w:tr>
      <w:tr w:rsidR="00617475" w:rsidRPr="00FC5DD1" w:rsidTr="00617475">
        <w:trPr>
          <w:trHeight w:val="322"/>
        </w:trPr>
        <w:tc>
          <w:tcPr>
            <w:tcW w:w="1406" w:type="dxa"/>
            <w:vMerge/>
            <w:tcBorders>
              <w:left w:val="single" w:sz="4" w:space="0" w:color="auto"/>
              <w:right w:val="single" w:sz="4" w:space="0" w:color="auto"/>
            </w:tcBorders>
          </w:tcPr>
          <w:p w:rsidR="00617475" w:rsidRPr="00FC5DD1" w:rsidRDefault="00617475" w:rsidP="00054E93">
            <w:pPr>
              <w:bidi/>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19</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زر تشعيل مرحلة</w:t>
            </w:r>
          </w:p>
        </w:tc>
      </w:tr>
      <w:tr w:rsidR="00617475" w:rsidRPr="00FC5DD1" w:rsidTr="00617475">
        <w:trPr>
          <w:trHeight w:val="322"/>
        </w:trPr>
        <w:tc>
          <w:tcPr>
            <w:tcW w:w="1406" w:type="dxa"/>
            <w:vMerge/>
            <w:tcBorders>
              <w:left w:val="single" w:sz="4" w:space="0" w:color="auto"/>
              <w:right w:val="single" w:sz="4" w:space="0" w:color="auto"/>
            </w:tcBorders>
          </w:tcPr>
          <w:p w:rsidR="00617475" w:rsidRPr="00FC5DD1" w:rsidRDefault="00617475" w:rsidP="00054E93">
            <w:pPr>
              <w:bidi/>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20</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زر التنقل في القائمة</w:t>
            </w:r>
          </w:p>
        </w:tc>
      </w:tr>
      <w:tr w:rsidR="00617475" w:rsidRPr="00FC5DD1" w:rsidTr="00617475">
        <w:trPr>
          <w:trHeight w:val="322"/>
        </w:trPr>
        <w:tc>
          <w:tcPr>
            <w:tcW w:w="1406" w:type="dxa"/>
            <w:vMerge/>
            <w:tcBorders>
              <w:left w:val="single" w:sz="4" w:space="0" w:color="auto"/>
              <w:right w:val="single" w:sz="4" w:space="0" w:color="auto"/>
            </w:tcBorders>
          </w:tcPr>
          <w:p w:rsidR="00617475" w:rsidRPr="00FC5DD1" w:rsidRDefault="00617475" w:rsidP="00054E93">
            <w:pPr>
              <w:bidi/>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21</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لوحة رقمية</w:t>
            </w:r>
          </w:p>
        </w:tc>
      </w:tr>
      <w:tr w:rsidR="00617475" w:rsidRPr="00FC5DD1" w:rsidTr="00617475">
        <w:trPr>
          <w:trHeight w:val="322"/>
        </w:trPr>
        <w:tc>
          <w:tcPr>
            <w:tcW w:w="1406" w:type="dxa"/>
            <w:vMerge/>
            <w:tcBorders>
              <w:left w:val="single" w:sz="4" w:space="0" w:color="auto"/>
              <w:right w:val="single" w:sz="4" w:space="0" w:color="auto"/>
            </w:tcBorders>
          </w:tcPr>
          <w:p w:rsidR="00617475" w:rsidRPr="00FC5DD1" w:rsidRDefault="00617475" w:rsidP="00054E93">
            <w:pPr>
              <w:bidi/>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22</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زر وظيفة خميرة العجين المتبقية</w:t>
            </w:r>
          </w:p>
        </w:tc>
      </w:tr>
      <w:tr w:rsidR="00617475" w:rsidRPr="00FC5DD1" w:rsidTr="00617475">
        <w:trPr>
          <w:trHeight w:val="322"/>
        </w:trPr>
        <w:tc>
          <w:tcPr>
            <w:tcW w:w="1406" w:type="dxa"/>
            <w:vMerge/>
            <w:tcBorders>
              <w:left w:val="single" w:sz="4" w:space="0" w:color="auto"/>
              <w:bottom w:val="single" w:sz="4" w:space="0" w:color="auto"/>
              <w:right w:val="single" w:sz="4" w:space="0" w:color="auto"/>
            </w:tcBorders>
            <w:vAlign w:val="center"/>
          </w:tcPr>
          <w:p w:rsidR="00617475" w:rsidRPr="00FC5DD1" w:rsidRDefault="00617475" w:rsidP="00054E93">
            <w:pPr>
              <w:bidi/>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23</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rtl/>
              </w:rPr>
              <w:t>زر حرارة الحفظ 1 إلى حرارة الحفظ 2</w:t>
            </w:r>
          </w:p>
        </w:tc>
      </w:tr>
      <w:tr w:rsidR="00617475" w:rsidRPr="00FC5DD1" w:rsidTr="00617475">
        <w:trPr>
          <w:trHeight w:val="322"/>
        </w:trPr>
        <w:tc>
          <w:tcPr>
            <w:tcW w:w="1406" w:type="dxa"/>
            <w:tcBorders>
              <w:top w:val="single" w:sz="4" w:space="0" w:color="auto"/>
              <w:left w:val="single" w:sz="4" w:space="0" w:color="auto"/>
              <w:bottom w:val="single" w:sz="4" w:space="0" w:color="auto"/>
              <w:right w:val="single" w:sz="4" w:space="0" w:color="auto"/>
            </w:tcBorders>
            <w:vAlign w:val="center"/>
          </w:tcPr>
          <w:p w:rsidR="00617475" w:rsidRPr="00FC5DD1" w:rsidRDefault="00617475" w:rsidP="00054E93">
            <w:pPr>
              <w:bidi/>
              <w:jc w:val="center"/>
              <w:rPr>
                <w:rFonts w:eastAsia="Times New Roman" w:cs="Arial"/>
                <w:color w:val="000000"/>
              </w:rPr>
            </w:pPr>
            <w:r w:rsidRPr="00FC5DD1">
              <w:rPr>
                <w:rFonts w:cs="Arial"/>
                <w:color w:val="000000"/>
                <w:rtl/>
              </w:rPr>
              <w:t>6</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28</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مفتاح قطع الدائرة</w:t>
            </w:r>
          </w:p>
        </w:tc>
      </w:tr>
      <w:tr w:rsidR="00617475" w:rsidRPr="00FC5DD1" w:rsidTr="00617475">
        <w:trPr>
          <w:trHeight w:val="322"/>
        </w:trPr>
        <w:tc>
          <w:tcPr>
            <w:tcW w:w="1406" w:type="dxa"/>
            <w:vMerge w:val="restart"/>
            <w:tcBorders>
              <w:top w:val="single" w:sz="4" w:space="0" w:color="auto"/>
              <w:left w:val="single" w:sz="4" w:space="0" w:color="auto"/>
              <w:bottom w:val="single" w:sz="4" w:space="0" w:color="auto"/>
              <w:right w:val="single" w:sz="4" w:space="0" w:color="auto"/>
            </w:tcBorders>
            <w:vAlign w:val="center"/>
          </w:tcPr>
          <w:p w:rsidR="00617475" w:rsidRPr="00FC5DD1" w:rsidRDefault="00617475" w:rsidP="00054E93">
            <w:pPr>
              <w:bidi/>
              <w:jc w:val="center"/>
              <w:rPr>
                <w:rFonts w:eastAsia="Times New Roman" w:cs="Arial"/>
                <w:color w:val="000000"/>
              </w:rPr>
            </w:pPr>
            <w:r w:rsidRPr="00FC5DD1">
              <w:rPr>
                <w:rFonts w:cs="Arial"/>
                <w:color w:val="000000"/>
                <w:rtl/>
              </w:rPr>
              <w:t>9</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24</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 xml:space="preserve">سندة من الفلين </w:t>
            </w:r>
          </w:p>
        </w:tc>
      </w:tr>
      <w:tr w:rsidR="00617475" w:rsidRPr="00FC5DD1" w:rsidTr="00617475">
        <w:trPr>
          <w:trHeight w:val="322"/>
        </w:trPr>
        <w:tc>
          <w:tcPr>
            <w:tcW w:w="1406" w:type="dxa"/>
            <w:vMerge/>
            <w:tcBorders>
              <w:top w:val="single" w:sz="4" w:space="0" w:color="auto"/>
              <w:left w:val="single" w:sz="4" w:space="0" w:color="auto"/>
              <w:bottom w:val="single" w:sz="4" w:space="0" w:color="auto"/>
              <w:right w:val="single" w:sz="4" w:space="0" w:color="auto"/>
            </w:tcBorders>
          </w:tcPr>
          <w:p w:rsidR="00617475" w:rsidRPr="00FC5DD1" w:rsidRDefault="00617475" w:rsidP="00054E93">
            <w:pPr>
              <w:bidi/>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25</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باب خلفي علوي</w:t>
            </w:r>
          </w:p>
        </w:tc>
      </w:tr>
      <w:tr w:rsidR="00617475" w:rsidRPr="00FC5DD1" w:rsidTr="00617475">
        <w:trPr>
          <w:trHeight w:val="322"/>
        </w:trPr>
        <w:tc>
          <w:tcPr>
            <w:tcW w:w="1406" w:type="dxa"/>
            <w:vMerge w:val="restart"/>
            <w:tcBorders>
              <w:top w:val="single" w:sz="4" w:space="0" w:color="auto"/>
              <w:left w:val="single" w:sz="4" w:space="0" w:color="auto"/>
              <w:right w:val="single" w:sz="4" w:space="0" w:color="auto"/>
            </w:tcBorders>
            <w:vAlign w:val="center"/>
          </w:tcPr>
          <w:p w:rsidR="00617475" w:rsidRPr="00FC5DD1" w:rsidRDefault="00617475" w:rsidP="00054E93">
            <w:pPr>
              <w:bidi/>
              <w:jc w:val="center"/>
              <w:rPr>
                <w:rFonts w:eastAsia="Times New Roman" w:cs="Arial"/>
                <w:color w:val="000000"/>
              </w:rPr>
            </w:pPr>
            <w:r w:rsidRPr="00FC5DD1">
              <w:rPr>
                <w:rFonts w:cs="Arial"/>
                <w:color w:val="000000"/>
                <w:rtl/>
              </w:rPr>
              <w:t>10</w:t>
            </w: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26</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rtl/>
              </w:rPr>
              <w:t>صورة توضيحية تُشير إلى خطر الصعق بالكهرباء.</w:t>
            </w:r>
          </w:p>
        </w:tc>
      </w:tr>
      <w:tr w:rsidR="00617475" w:rsidRPr="00FC5DD1" w:rsidTr="00617475">
        <w:trPr>
          <w:trHeight w:val="322"/>
        </w:trPr>
        <w:tc>
          <w:tcPr>
            <w:tcW w:w="1406" w:type="dxa"/>
            <w:vMerge/>
            <w:tcBorders>
              <w:left w:val="single" w:sz="4" w:space="0" w:color="auto"/>
              <w:bottom w:val="single" w:sz="4" w:space="0" w:color="auto"/>
              <w:right w:val="single" w:sz="4" w:space="0" w:color="auto"/>
            </w:tcBorders>
          </w:tcPr>
          <w:p w:rsidR="00617475" w:rsidRPr="00FC5DD1" w:rsidRDefault="00617475" w:rsidP="00054E93">
            <w:pPr>
              <w:bidi/>
              <w:jc w:val="center"/>
              <w:rPr>
                <w:rFonts w:eastAsia="Times New Roman" w:cs="Arial"/>
                <w:color w:val="000000"/>
              </w:rPr>
            </w:pPr>
          </w:p>
        </w:tc>
        <w:tc>
          <w:tcPr>
            <w:tcW w:w="1406" w:type="dxa"/>
            <w:tcBorders>
              <w:top w:val="nil"/>
              <w:left w:val="single" w:sz="4" w:space="0" w:color="auto"/>
              <w:bottom w:val="single" w:sz="4" w:space="0" w:color="auto"/>
              <w:right w:val="single" w:sz="4" w:space="0" w:color="auto"/>
            </w:tcBorders>
            <w:shd w:val="clear" w:color="auto" w:fill="auto"/>
            <w:noWrap/>
            <w:vAlign w:val="center"/>
          </w:tcPr>
          <w:p w:rsidR="00617475" w:rsidRPr="00FC5DD1" w:rsidRDefault="00617475" w:rsidP="00054E93">
            <w:pPr>
              <w:bidi/>
              <w:jc w:val="center"/>
              <w:rPr>
                <w:rFonts w:eastAsia="Times New Roman" w:cs="Arial"/>
                <w:color w:val="000000"/>
              </w:rPr>
            </w:pPr>
            <w:r w:rsidRPr="00FC5DD1">
              <w:rPr>
                <w:rFonts w:cs="Arial"/>
                <w:color w:val="000000"/>
                <w:rtl/>
              </w:rPr>
              <w:t>27</w:t>
            </w:r>
          </w:p>
        </w:tc>
        <w:tc>
          <w:tcPr>
            <w:tcW w:w="7835" w:type="dxa"/>
            <w:tcBorders>
              <w:top w:val="nil"/>
              <w:left w:val="nil"/>
              <w:bottom w:val="single" w:sz="4" w:space="0" w:color="auto"/>
              <w:right w:val="single" w:sz="4" w:space="0" w:color="auto"/>
            </w:tcBorders>
            <w:shd w:val="clear" w:color="auto" w:fill="auto"/>
            <w:vAlign w:val="center"/>
          </w:tcPr>
          <w:p w:rsidR="00617475" w:rsidRPr="00FC5DD1" w:rsidRDefault="00617475" w:rsidP="00054E93">
            <w:pPr>
              <w:bidi/>
              <w:rPr>
                <w:rFonts w:eastAsia="Times New Roman" w:cs="Arial"/>
                <w:color w:val="000000"/>
              </w:rPr>
            </w:pPr>
            <w:r w:rsidRPr="00FC5DD1">
              <w:rPr>
                <w:rFonts w:cs="Arial"/>
                <w:color w:val="000000"/>
                <w:rtl/>
              </w:rPr>
              <w:t>الصندوق الكهربائي</w:t>
            </w:r>
          </w:p>
        </w:tc>
      </w:tr>
      <w:bookmarkEnd w:id="81"/>
    </w:tbl>
    <w:p w:rsidR="00617475" w:rsidRPr="00FC5DD1" w:rsidRDefault="00617475" w:rsidP="00054E93">
      <w:pPr>
        <w:tabs>
          <w:tab w:val="left" w:leader="hyphen" w:pos="8505"/>
        </w:tabs>
        <w:bidi/>
        <w:spacing w:before="240" w:after="240" w:line="360" w:lineRule="auto"/>
        <w:rPr>
          <w:rFonts w:cs="Arial"/>
          <w:sz w:val="20"/>
          <w:szCs w:val="20"/>
        </w:rPr>
      </w:pPr>
    </w:p>
    <w:p w:rsidR="00617475" w:rsidRPr="00FC5DD1" w:rsidRDefault="00617475" w:rsidP="00054E93">
      <w:pPr>
        <w:bidi/>
        <w:rPr>
          <w:rFonts w:cs="Arial"/>
          <w:sz w:val="40"/>
          <w:szCs w:val="40"/>
          <w:bdr w:val="single" w:sz="4" w:space="0" w:color="auto"/>
        </w:rPr>
        <w:sectPr w:rsidR="00617475" w:rsidRPr="00FC5DD1" w:rsidSect="003537AB">
          <w:footerReference w:type="even" r:id="rId27"/>
          <w:footerReference w:type="default" r:id="rId28"/>
          <w:pgSz w:w="11906" w:h="16838" w:code="9"/>
          <w:pgMar w:top="567" w:right="567" w:bottom="567" w:left="567" w:header="709" w:footer="709" w:gutter="0"/>
          <w:cols w:space="708"/>
          <w:docGrid w:linePitch="360"/>
        </w:sectPr>
      </w:pPr>
    </w:p>
    <w:p w:rsidR="007756DE" w:rsidRPr="00FC5DD1" w:rsidRDefault="00774183" w:rsidP="007756DE">
      <w:pPr>
        <w:tabs>
          <w:tab w:val="left" w:leader="hyphen" w:pos="8505"/>
        </w:tabs>
        <w:spacing w:before="240" w:after="240" w:line="360" w:lineRule="auto"/>
        <w:rPr>
          <w:rFonts w:cs="Arial"/>
          <w:sz w:val="40"/>
          <w:szCs w:val="40"/>
          <w:lang w:val="en-US"/>
        </w:rPr>
      </w:pPr>
      <w:r w:rsidRPr="00774183">
        <w:rPr>
          <w:rFonts w:cs="Arial"/>
          <w:noProof/>
          <w:sz w:val="40"/>
          <w:szCs w:val="40"/>
          <w:lang w:eastAsia="fr-FR"/>
        </w:rPr>
        <w:lastRenderedPageBreak/>
        <w:pict>
          <v:rect id="Rectangle 260" o:spid="_x0000_s1296" style="position:absolute;margin-left:-9.2pt;margin-top:-10pt;width:540pt;height:387pt;z-index:252460544;visibility:visibl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" filled="f" strokecolor="black [3213]"/>
        </w:pict>
      </w:r>
      <w:r w:rsidRPr="00774183">
        <w:rPr>
          <w:rFonts w:cs="Arial"/>
          <w:noProof/>
          <w:sz w:val="40"/>
          <w:szCs w:val="40"/>
          <w:lang w:eastAsia="fr-FR"/>
        </w:rPr>
        <w:pict>
          <v:shape id="Zone de texte 467" o:spid="_x0000_s1267" type="#_x0000_t202" style="position:absolute;margin-left:117pt;margin-top:-8.95pt;width:297pt;height:27pt;z-index:252462592;visibility:visible;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" filled="f" stroked="f">
            <v:textbox>
              <w:txbxContent>
                <w:p w:rsidR="000D0A37" w:rsidRPr="00C70E43" w:rsidRDefault="000D0A37" w:rsidP="007756DE">
                  <w:pPr>
                    <w:jc w:val="center"/>
                    <w:rPr>
                      <w:rFonts w:cs="Arial"/>
                    </w:rPr>
                  </w:pPr>
                  <w:r>
                    <w:rPr>
                      <w:rFonts w:cs="Arial"/>
                    </w:rPr>
                    <w:t>TL40 – TL105</w:t>
                  </w:r>
                </w:p>
              </w:txbxContent>
            </v:textbox>
          </v:shape>
        </w:pict>
      </w:r>
      <w:r w:rsidR="007756DE" w:rsidRPr="00FC5DD1">
        <w:rPr>
          <w:rFonts w:cs="Arial"/>
          <w:noProof/>
          <w:sz w:val="20"/>
          <w:szCs w:val="20"/>
          <w:lang w:val="ru-RU" w:eastAsia="ru-RU"/>
        </w:rPr>
        <w:drawing>
          <wp:anchor distT="0" distB="0" distL="114300" distR="114300" simplePos="0" relativeHeight="252461568" behindDoc="0" locked="0" layoutInCell="1" allowOverlap="1">
            <wp:simplePos x="0" y="0"/>
            <wp:positionH relativeFrom="column">
              <wp:posOffset>1143000</wp:posOffset>
            </wp:positionH>
            <wp:positionV relativeFrom="paragraph">
              <wp:posOffset>342900</wp:posOffset>
            </wp:positionV>
            <wp:extent cx="4648200" cy="4356735"/>
            <wp:effectExtent l="0" t="0" r="0" b="12065"/>
            <wp:wrapNone/>
            <wp:docPr id="30" name="Image 30" descr="Macintosh HD:Users:pydorsimont:Documents:notices-2016:TL1.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pydorsimont:Documents:notices-2016:TL1.ai"/>
                    <pic:cNvPicPr>
                      <a:picLocks noChangeAspect="1" noChangeArrowheads="1"/>
                    </pic:cNvPicPr>
                  </pic:nvPicPr>
                  <pic:blipFill rotWithShape="1">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14498" t="13556" r="17472" b="11379"/>
                    <a:stretch/>
                  </pic:blipFill>
                  <pic:spPr bwMode="auto">
                    <a:xfrm>
                      <a:off x="0" y="0"/>
                      <a:ext cx="4648200" cy="43567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7756DE" w:rsidRPr="00FC5DD1">
        <w:rPr>
          <w:rFonts w:cs="Arial"/>
          <w:sz w:val="40"/>
          <w:szCs w:val="40"/>
          <w:bdr w:val="single" w:sz="4" w:space="0" w:color="auto"/>
          <w:lang w:val="en-US"/>
        </w:rPr>
        <w:t>fig.1</w:t>
      </w:r>
    </w:p>
    <w:p w:rsidR="007756DE" w:rsidRPr="00FC5DD1" w:rsidRDefault="007756DE" w:rsidP="007756DE">
      <w:pPr>
        <w:tabs>
          <w:tab w:val="left" w:leader="hyphen" w:pos="8505"/>
        </w:tabs>
        <w:spacing w:before="240" w:after="240" w:line="360" w:lineRule="auto"/>
        <w:jc w:val="cente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4183" w:rsidP="007756DE">
      <w:pPr>
        <w:rPr>
          <w:rFonts w:cs="Arial"/>
          <w:sz w:val="20"/>
          <w:szCs w:val="20"/>
          <w:lang w:val="en-US"/>
        </w:rPr>
      </w:pPr>
      <w:r w:rsidRPr="00774183">
        <w:rPr>
          <w:rFonts w:cs="Arial"/>
          <w:noProof/>
          <w:sz w:val="40"/>
          <w:szCs w:val="40"/>
          <w:lang w:eastAsia="fr-FR"/>
        </w:rPr>
        <w:pict>
          <v:rect id="Rectangle 448" o:spid="_x0000_s1295" style="position:absolute;margin-left:-8.85pt;margin-top:13.45pt;width:540pt;height:364.7pt;z-index:252463616;visibility:visibl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" filled="f" strokecolor="black [3213]"/>
        </w:pict>
      </w:r>
    </w:p>
    <w:p w:rsidR="007756DE" w:rsidRPr="00FC5DD1" w:rsidRDefault="007756DE" w:rsidP="007756DE">
      <w:pPr>
        <w:rPr>
          <w:rFonts w:cs="Arial"/>
          <w:sz w:val="20"/>
          <w:szCs w:val="20"/>
          <w:lang w:val="en-US"/>
        </w:rPr>
      </w:pPr>
    </w:p>
    <w:p w:rsidR="007756DE" w:rsidRPr="00FC5DD1" w:rsidRDefault="007756DE" w:rsidP="007756DE">
      <w:pPr>
        <w:tabs>
          <w:tab w:val="left" w:leader="hyphen" w:pos="8505"/>
        </w:tabs>
        <w:spacing w:before="240" w:after="240" w:line="360" w:lineRule="auto"/>
        <w:rPr>
          <w:rFonts w:cs="Arial"/>
          <w:sz w:val="40"/>
          <w:szCs w:val="40"/>
          <w:lang w:val="en-US"/>
        </w:rPr>
      </w:pPr>
      <w:r w:rsidRPr="00FC5DD1">
        <w:rPr>
          <w:rFonts w:cs="Arial"/>
          <w:noProof/>
          <w:sz w:val="20"/>
          <w:szCs w:val="20"/>
          <w:lang w:val="ru-RU" w:eastAsia="ru-RU"/>
        </w:rPr>
        <w:drawing>
          <wp:anchor distT="0" distB="0" distL="114300" distR="114300" simplePos="0" relativeHeight="252465664" behindDoc="0" locked="0" layoutInCell="1" allowOverlap="1">
            <wp:simplePos x="0" y="0"/>
            <wp:positionH relativeFrom="column">
              <wp:posOffset>1144905</wp:posOffset>
            </wp:positionH>
            <wp:positionV relativeFrom="paragraph">
              <wp:posOffset>183515</wp:posOffset>
            </wp:positionV>
            <wp:extent cx="4433016" cy="4212590"/>
            <wp:effectExtent l="0" t="0" r="12065" b="3810"/>
            <wp:wrapNone/>
            <wp:docPr id="451" name="Image 451" descr="Macintosh HD:Users:pydorsimont:Documents:notices-2016:TL3.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pydorsimont:Documents:notices-2016:TL3.ai"/>
                    <pic:cNvPicPr>
                      <a:picLocks noChangeAspect="1" noChangeArrowheads="1"/>
                    </pic:cNvPicPr>
                  </pic:nvPicPr>
                  <pic:blipFill rotWithShape="1">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15799" t="13786" r="16914" b="10941"/>
                    <a:stretch/>
                  </pic:blipFill>
                  <pic:spPr bwMode="auto">
                    <a:xfrm>
                      <a:off x="0" y="0"/>
                      <a:ext cx="4433692" cy="421323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774183" w:rsidRPr="00774183">
        <w:rPr>
          <w:rFonts w:cs="Arial"/>
          <w:noProof/>
          <w:sz w:val="40"/>
          <w:szCs w:val="40"/>
          <w:lang w:eastAsia="fr-FR"/>
        </w:rPr>
        <w:pict>
          <v:shape id="Zone de texte 5" o:spid="_x0000_s1268" type="#_x0000_t202" style="position:absolute;margin-left:117pt;margin-top:-8.95pt;width:297pt;height:27pt;z-index:252464640;visibility:visible;mso-position-horizontal-relative:text;mso-position-vertical-relative:text;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" filled="f" stroked="f">
            <v:textbox>
              <w:txbxContent>
                <w:p w:rsidR="000D0A37" w:rsidRPr="00C70E43" w:rsidRDefault="000D0A37" w:rsidP="007756DE">
                  <w:pPr>
                    <w:jc w:val="center"/>
                    <w:rPr>
                      <w:rFonts w:cs="Arial"/>
                    </w:rPr>
                  </w:pPr>
                  <w:r>
                    <w:rPr>
                      <w:rFonts w:cs="Arial"/>
                    </w:rPr>
                    <w:t>TL220</w:t>
                  </w:r>
                </w:p>
              </w:txbxContent>
            </v:textbox>
          </v:shape>
        </w:pict>
      </w:r>
      <w:r w:rsidRPr="00FC5DD1">
        <w:rPr>
          <w:rFonts w:cs="Arial"/>
          <w:sz w:val="40"/>
          <w:szCs w:val="40"/>
          <w:bdr w:val="single" w:sz="4" w:space="0" w:color="auto"/>
          <w:lang w:val="en-US"/>
        </w:rPr>
        <w:t>fig.2</w:t>
      </w:r>
    </w:p>
    <w:p w:rsidR="007756DE" w:rsidRPr="00FC5DD1" w:rsidRDefault="007756DE" w:rsidP="007756DE">
      <w:pPr>
        <w:tabs>
          <w:tab w:val="left" w:leader="hyphen" w:pos="8505"/>
        </w:tabs>
        <w:spacing w:before="240" w:after="240" w:line="360" w:lineRule="auto"/>
        <w:jc w:val="cente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tabs>
          <w:tab w:val="left" w:leader="hyphen" w:pos="8505"/>
        </w:tabs>
        <w:spacing w:before="240" w:after="240" w:line="360" w:lineRule="auto"/>
        <w:rPr>
          <w:rFonts w:cs="Arial"/>
          <w:sz w:val="40"/>
          <w:szCs w:val="40"/>
          <w:lang w:val="en-US"/>
        </w:rPr>
      </w:pPr>
      <w:r w:rsidRPr="00FC5DD1">
        <w:rPr>
          <w:rFonts w:cs="Arial"/>
          <w:noProof/>
          <w:sz w:val="20"/>
          <w:szCs w:val="20"/>
          <w:lang w:val="ru-RU" w:eastAsia="ru-RU"/>
        </w:rPr>
        <w:lastRenderedPageBreak/>
        <w:drawing>
          <wp:anchor distT="0" distB="0" distL="114300" distR="114300" simplePos="0" relativeHeight="252470784" behindDoc="0" locked="0" layoutInCell="1" allowOverlap="1">
            <wp:simplePos x="0" y="0"/>
            <wp:positionH relativeFrom="column">
              <wp:posOffset>1257300</wp:posOffset>
            </wp:positionH>
            <wp:positionV relativeFrom="paragraph">
              <wp:posOffset>114300</wp:posOffset>
            </wp:positionV>
            <wp:extent cx="4343400" cy="4510914"/>
            <wp:effectExtent l="0" t="0" r="0" b="10795"/>
            <wp:wrapNone/>
            <wp:docPr id="458" name="Image 458" descr="Macintosh HD:Users:pydorsimont:Documents:notices-2016:TL2.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pydorsimont:Documents:notices-2016:TL2.ai"/>
                    <pic:cNvPicPr>
                      <a:picLocks noChangeAspect="1" noChangeArrowheads="1"/>
                    </pic:cNvPicPr>
                  </pic:nvPicPr>
                  <pic:blipFill rotWithShape="1">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15799" t="6127" r="16729" b="11378"/>
                    <a:stretch/>
                  </pic:blipFill>
                  <pic:spPr bwMode="auto">
                    <a:xfrm>
                      <a:off x="0" y="0"/>
                      <a:ext cx="4343400" cy="451091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774183" w:rsidRPr="00774183">
        <w:rPr>
          <w:rFonts w:cs="Arial"/>
          <w:noProof/>
          <w:sz w:val="40"/>
          <w:szCs w:val="40"/>
          <w:lang w:eastAsia="fr-FR"/>
        </w:rPr>
        <w:pict>
          <v:shape id="Zone de texte 452" o:spid="_x0000_s1269" type="#_x0000_t202" style="position:absolute;margin-left:117pt;margin-top:-8.95pt;width:297pt;height:27pt;z-index:252467712;visibility:visible;mso-position-horizontal-relative:text;mso-position-vertical-relative:text;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" filled="f" stroked="f">
            <v:textbox>
              <w:txbxContent>
                <w:p w:rsidR="000D0A37" w:rsidRPr="00C70E43" w:rsidRDefault="000D0A37" w:rsidP="007756DE">
                  <w:pPr>
                    <w:jc w:val="center"/>
                    <w:rPr>
                      <w:rFonts w:cs="Arial"/>
                    </w:rPr>
                  </w:pPr>
                  <w:r>
                    <w:rPr>
                      <w:rFonts w:cs="Arial"/>
                    </w:rPr>
                    <w:t>TL40 – TL105 – TL220</w:t>
                  </w:r>
                </w:p>
              </w:txbxContent>
            </v:textbox>
          </v:shape>
        </w:pict>
      </w:r>
      <w:r w:rsidR="00774183" w:rsidRPr="00774183">
        <w:rPr>
          <w:rFonts w:cs="Arial"/>
          <w:noProof/>
          <w:sz w:val="40"/>
          <w:szCs w:val="40"/>
          <w:lang w:eastAsia="fr-FR"/>
        </w:rPr>
        <w:pict>
          <v:rect id="Rectangle 453" o:spid="_x0000_s1294" style="position:absolute;margin-left:-9pt;margin-top:-8.95pt;width:540pt;height:387pt;z-index:-250849792;visibility:visible;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" filled="f" strokecolor="black [3213]"/>
        </w:pict>
      </w:r>
      <w:r w:rsidRPr="00FC5DD1">
        <w:rPr>
          <w:rFonts w:cs="Arial"/>
          <w:sz w:val="40"/>
          <w:szCs w:val="40"/>
          <w:bdr w:val="single" w:sz="4" w:space="0" w:color="auto"/>
          <w:lang w:val="en-US"/>
        </w:rPr>
        <w:t>fig.3</w:t>
      </w:r>
    </w:p>
    <w:p w:rsidR="007756DE" w:rsidRPr="00FC5DD1" w:rsidRDefault="007756DE" w:rsidP="007756DE">
      <w:pPr>
        <w:tabs>
          <w:tab w:val="left" w:leader="hyphen" w:pos="8505"/>
        </w:tabs>
        <w:spacing w:before="240" w:after="240" w:line="360" w:lineRule="auto"/>
        <w:jc w:val="cente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4183" w:rsidP="007756DE">
      <w:pPr>
        <w:rPr>
          <w:rFonts w:cs="Arial"/>
          <w:sz w:val="20"/>
          <w:szCs w:val="20"/>
          <w:lang w:val="en-US"/>
        </w:rPr>
      </w:pPr>
      <w:r w:rsidRPr="00774183">
        <w:rPr>
          <w:rFonts w:cs="Arial"/>
          <w:noProof/>
          <w:sz w:val="40"/>
          <w:szCs w:val="40"/>
          <w:lang w:eastAsia="fr-FR"/>
        </w:rPr>
        <w:pict>
          <v:rect id="Rectangle 454" o:spid="_x0000_s1293" style="position:absolute;margin-left:-8.85pt;margin-top:13.95pt;width:540pt;height:364.7pt;z-index:-250847744;visibility:visibl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" filled="f" strokecolor="black [3213]"/>
        </w:pict>
      </w:r>
    </w:p>
    <w:p w:rsidR="007756DE" w:rsidRPr="00FC5DD1" w:rsidRDefault="007756DE" w:rsidP="007756DE">
      <w:pPr>
        <w:rPr>
          <w:rFonts w:cs="Arial"/>
          <w:sz w:val="20"/>
          <w:szCs w:val="20"/>
          <w:lang w:val="en-US"/>
        </w:rPr>
      </w:pPr>
    </w:p>
    <w:p w:rsidR="007756DE" w:rsidRPr="00FC5DD1" w:rsidRDefault="007756DE" w:rsidP="007756DE">
      <w:pPr>
        <w:tabs>
          <w:tab w:val="left" w:leader="hyphen" w:pos="8505"/>
        </w:tabs>
        <w:spacing w:before="240" w:after="240" w:line="360" w:lineRule="auto"/>
        <w:rPr>
          <w:rFonts w:cs="Arial"/>
          <w:sz w:val="40"/>
          <w:szCs w:val="40"/>
          <w:lang w:val="en-US"/>
        </w:rPr>
      </w:pPr>
      <w:r w:rsidRPr="00FC5DD1">
        <w:rPr>
          <w:rFonts w:cs="Arial"/>
          <w:noProof/>
          <w:sz w:val="20"/>
          <w:szCs w:val="20"/>
          <w:lang w:val="ru-RU" w:eastAsia="ru-RU"/>
        </w:rPr>
        <w:drawing>
          <wp:anchor distT="0" distB="0" distL="114300" distR="114300" simplePos="0" relativeHeight="252471808" behindDoc="0" locked="0" layoutInCell="1" allowOverlap="1">
            <wp:simplePos x="0" y="0"/>
            <wp:positionH relativeFrom="column">
              <wp:posOffset>2165350</wp:posOffset>
            </wp:positionH>
            <wp:positionV relativeFrom="paragraph">
              <wp:posOffset>187960</wp:posOffset>
            </wp:positionV>
            <wp:extent cx="2635738" cy="4343400"/>
            <wp:effectExtent l="0" t="0" r="6350" b="0"/>
            <wp:wrapNone/>
            <wp:docPr id="459" name="Image 459" descr="Macintosh HD:Users:pydorsimont:Documents:notices-2016:TL4.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pydorsimont:Documents:notices-2016:TL4.ai"/>
                    <pic:cNvPicPr>
                      <a:picLocks noChangeAspect="1" noChangeArrowheads="1"/>
                    </pic:cNvPicPr>
                  </pic:nvPicPr>
                  <pic:blipFill rotWithShape="1">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9740" t="15973" r="30669" b="7221"/>
                    <a:stretch/>
                  </pic:blipFill>
                  <pic:spPr bwMode="auto">
                    <a:xfrm>
                      <a:off x="0" y="0"/>
                      <a:ext cx="2635738" cy="4343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774183" w:rsidRPr="00774183">
        <w:rPr>
          <w:rFonts w:cs="Arial"/>
          <w:noProof/>
          <w:sz w:val="40"/>
          <w:szCs w:val="40"/>
          <w:lang w:eastAsia="fr-FR"/>
        </w:rPr>
        <w:pict>
          <v:shape id="Zone de texte 455" o:spid="_x0000_s1270" type="#_x0000_t202" style="position:absolute;margin-left:117pt;margin-top:-8.95pt;width:297pt;height:27pt;z-index:252469760;visibility:visible;mso-position-horizontal-relative:text;mso-position-vertical-relative:text;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" filled="f" stroked="f">
            <v:textbox>
              <w:txbxContent>
                <w:p w:rsidR="000D0A37" w:rsidRPr="00C70E43" w:rsidRDefault="000D0A37" w:rsidP="007756DE">
                  <w:pPr>
                    <w:jc w:val="center"/>
                    <w:rPr>
                      <w:rFonts w:cs="Arial"/>
                    </w:rPr>
                  </w:pPr>
                  <w:r>
                    <w:rPr>
                      <w:rFonts w:cs="Arial"/>
                    </w:rPr>
                    <w:t>TL40 – TL105 – TL220</w:t>
                  </w:r>
                </w:p>
              </w:txbxContent>
            </v:textbox>
          </v:shape>
        </w:pict>
      </w:r>
      <w:r w:rsidRPr="00FC5DD1">
        <w:rPr>
          <w:rFonts w:cs="Arial"/>
          <w:sz w:val="40"/>
          <w:szCs w:val="40"/>
          <w:bdr w:val="single" w:sz="4" w:space="0" w:color="auto"/>
          <w:lang w:val="en-US"/>
        </w:rPr>
        <w:t>fig.4</w:t>
      </w:r>
    </w:p>
    <w:p w:rsidR="007756DE" w:rsidRPr="00FC5DD1" w:rsidRDefault="007756DE" w:rsidP="007756DE">
      <w:pPr>
        <w:tabs>
          <w:tab w:val="left" w:leader="hyphen" w:pos="8505"/>
        </w:tabs>
        <w:spacing w:before="240" w:after="240" w:line="360" w:lineRule="auto"/>
        <w:jc w:val="cente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tabs>
          <w:tab w:val="left" w:leader="hyphen" w:pos="8505"/>
        </w:tabs>
        <w:spacing w:before="240" w:after="240" w:line="360" w:lineRule="auto"/>
        <w:rPr>
          <w:rFonts w:cs="Arial"/>
          <w:sz w:val="40"/>
          <w:szCs w:val="40"/>
          <w:lang w:val="en-US"/>
        </w:rPr>
      </w:pPr>
      <w:r w:rsidRPr="00FC5DD1">
        <w:rPr>
          <w:rFonts w:cs="Arial"/>
          <w:noProof/>
          <w:sz w:val="20"/>
          <w:szCs w:val="20"/>
          <w:lang w:val="ru-RU" w:eastAsia="ru-RU"/>
        </w:rPr>
        <w:lastRenderedPageBreak/>
        <w:drawing>
          <wp:anchor distT="0" distB="0" distL="114300" distR="114300" simplePos="0" relativeHeight="252476928" behindDoc="0" locked="0" layoutInCell="1" allowOverlap="1">
            <wp:simplePos x="0" y="0"/>
            <wp:positionH relativeFrom="column">
              <wp:posOffset>457200</wp:posOffset>
            </wp:positionH>
            <wp:positionV relativeFrom="paragraph">
              <wp:posOffset>414655</wp:posOffset>
            </wp:positionV>
            <wp:extent cx="6176156" cy="4271010"/>
            <wp:effectExtent l="0" t="0" r="0" b="0"/>
            <wp:wrapNone/>
            <wp:docPr id="469" name="Image 469" descr="Macintosh HD:Users:pydorsimont:Documents:notices-2016:TL ecran.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Users:pydorsimont:Documents:notices-2016:TL ecran.ai"/>
                    <pic:cNvPicPr>
                      <a:picLocks noChangeAspect="1" noChangeArrowheads="1"/>
                    </pic:cNvPicPr>
                  </pic:nvPicPr>
                  <pic:blipFill rotWithShape="1">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t="2338"/>
                    <a:stretch/>
                  </pic:blipFill>
                  <pic:spPr bwMode="auto">
                    <a:xfrm>
                      <a:off x="0" y="0"/>
                      <a:ext cx="6176645" cy="427134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774183" w:rsidRPr="00774183">
        <w:rPr>
          <w:rFonts w:cs="Arial"/>
          <w:noProof/>
          <w:sz w:val="40"/>
          <w:szCs w:val="40"/>
          <w:lang w:eastAsia="fr-FR"/>
        </w:rPr>
        <w:pict>
          <v:shape id="Zone de texte 460" o:spid="_x0000_s1271" type="#_x0000_t202" style="position:absolute;margin-left:117pt;margin-top:-8.95pt;width:297pt;height:27pt;z-index:252473856;visibility:visible;mso-position-horizontal-relative:text;mso-position-vertical-relative:text;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" filled="f" stroked="f">
            <v:textbox>
              <w:txbxContent>
                <w:p w:rsidR="000D0A37" w:rsidRPr="00C70E43" w:rsidRDefault="000D0A37" w:rsidP="007756DE">
                  <w:pPr>
                    <w:jc w:val="center"/>
                    <w:rPr>
                      <w:rFonts w:cs="Arial"/>
                    </w:rPr>
                  </w:pPr>
                  <w:r>
                    <w:rPr>
                      <w:rFonts w:cs="Arial"/>
                    </w:rPr>
                    <w:t>TL40 – TL105 – TL220</w:t>
                  </w:r>
                </w:p>
              </w:txbxContent>
            </v:textbox>
          </v:shape>
        </w:pict>
      </w:r>
      <w:r w:rsidR="00774183" w:rsidRPr="00774183">
        <w:rPr>
          <w:rFonts w:cs="Arial"/>
          <w:noProof/>
          <w:sz w:val="40"/>
          <w:szCs w:val="40"/>
          <w:lang w:eastAsia="fr-FR"/>
        </w:rPr>
        <w:pict>
          <v:rect id="Rectangle 461" o:spid="_x0000_s1292" style="position:absolute;margin-left:-9pt;margin-top:-8.95pt;width:540pt;height:387pt;z-index:-250843648;visibility:visible;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" filled="f" strokecolor="black [3213]"/>
        </w:pict>
      </w:r>
      <w:r w:rsidRPr="00FC5DD1">
        <w:rPr>
          <w:rFonts w:cs="Arial"/>
          <w:sz w:val="40"/>
          <w:szCs w:val="40"/>
          <w:bdr w:val="single" w:sz="4" w:space="0" w:color="auto"/>
          <w:lang w:val="en-US"/>
        </w:rPr>
        <w:t>fig.5</w:t>
      </w:r>
    </w:p>
    <w:p w:rsidR="007756DE" w:rsidRPr="00FC5DD1" w:rsidRDefault="007756DE" w:rsidP="007756DE">
      <w:pPr>
        <w:tabs>
          <w:tab w:val="left" w:leader="hyphen" w:pos="8505"/>
        </w:tabs>
        <w:spacing w:before="240" w:after="240" w:line="360" w:lineRule="auto"/>
        <w:jc w:val="cente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4183" w:rsidP="007756DE">
      <w:pPr>
        <w:rPr>
          <w:rFonts w:cs="Arial"/>
          <w:sz w:val="20"/>
          <w:szCs w:val="20"/>
          <w:lang w:val="en-US"/>
        </w:rPr>
      </w:pPr>
      <w:r w:rsidRPr="00774183">
        <w:rPr>
          <w:rFonts w:cs="Arial"/>
          <w:noProof/>
          <w:sz w:val="40"/>
          <w:szCs w:val="40"/>
          <w:lang w:eastAsia="fr-FR"/>
        </w:rPr>
        <w:pict>
          <v:rect id="Rectangle 462" o:spid="_x0000_s1291" style="position:absolute;margin-left:-8.85pt;margin-top:13.95pt;width:540pt;height:355.7pt;z-index:-250841600;visibility:visibl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" filled="f" strokecolor="black [3213]"/>
        </w:pict>
      </w:r>
    </w:p>
    <w:p w:rsidR="007756DE" w:rsidRPr="00FC5DD1" w:rsidRDefault="007756DE" w:rsidP="007756DE">
      <w:pPr>
        <w:rPr>
          <w:rFonts w:cs="Arial"/>
          <w:sz w:val="20"/>
          <w:szCs w:val="20"/>
          <w:lang w:val="en-US"/>
        </w:rPr>
      </w:pPr>
    </w:p>
    <w:p w:rsidR="007756DE" w:rsidRPr="00FC5DD1" w:rsidRDefault="0058055C" w:rsidP="007756DE">
      <w:pPr>
        <w:tabs>
          <w:tab w:val="left" w:leader="hyphen" w:pos="8505"/>
        </w:tabs>
        <w:spacing w:before="240" w:after="240" w:line="360" w:lineRule="auto"/>
        <w:rPr>
          <w:rFonts w:cs="Arial"/>
          <w:sz w:val="40"/>
          <w:szCs w:val="40"/>
          <w:lang w:val="en-US"/>
        </w:rPr>
      </w:pPr>
      <w:r w:rsidRPr="00FC5DD1">
        <w:rPr>
          <w:rFonts w:cs="Arial"/>
          <w:noProof/>
          <w:sz w:val="20"/>
          <w:szCs w:val="20"/>
          <w:lang w:val="ru-RU" w:eastAsia="ru-RU"/>
        </w:rPr>
        <w:drawing>
          <wp:anchor distT="0" distB="0" distL="114300" distR="114300" simplePos="0" relativeHeight="252511744" behindDoc="0" locked="0" layoutInCell="1" allowOverlap="1">
            <wp:simplePos x="0" y="0"/>
            <wp:positionH relativeFrom="column">
              <wp:posOffset>1030605</wp:posOffset>
            </wp:positionH>
            <wp:positionV relativeFrom="paragraph">
              <wp:posOffset>151765</wp:posOffset>
            </wp:positionV>
            <wp:extent cx="4642485" cy="4062174"/>
            <wp:effectExtent l="0" t="0" r="5715" b="1905"/>
            <wp:wrapNone/>
            <wp:docPr id="40" name="Image 40" descr="../TL5.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L5.ai"/>
                    <pic:cNvPicPr>
                      <a:picLocks noChangeAspect="1" noChangeArrowheads="1"/>
                    </pic:cNvPicPr>
                  </pic:nvPicPr>
                  <pic:blipFill rotWithShape="1">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16156" t="9836" r="8078" b="12131"/>
                    <a:stretch/>
                  </pic:blipFill>
                  <pic:spPr bwMode="auto">
                    <a:xfrm>
                      <a:off x="0" y="0"/>
                      <a:ext cx="4642485" cy="406217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774183" w:rsidRPr="00774183">
        <w:rPr>
          <w:rFonts w:cs="Arial"/>
          <w:noProof/>
          <w:sz w:val="40"/>
          <w:szCs w:val="40"/>
          <w:lang w:eastAsia="fr-FR"/>
        </w:rPr>
        <w:pict>
          <v:shape id="Zone de texte 463" o:spid="_x0000_s1272" type="#_x0000_t202" style="position:absolute;margin-left:117pt;margin-top:-8.95pt;width:297pt;height:27pt;z-index:252475904;visibility:visible;mso-position-horizontal-relative:text;mso-position-vertical-relative:text;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" filled="f" stroked="f">
            <v:textbox>
              <w:txbxContent>
                <w:p w:rsidR="000D0A37" w:rsidRPr="00C70E43" w:rsidRDefault="000D0A37" w:rsidP="007756DE">
                  <w:pPr>
                    <w:jc w:val="center"/>
                    <w:rPr>
                      <w:rFonts w:cs="Arial"/>
                    </w:rPr>
                  </w:pPr>
                  <w:r>
                    <w:rPr>
                      <w:rFonts w:cs="Arial"/>
                    </w:rPr>
                    <w:t>TL40 – TL105 – TL220</w:t>
                  </w:r>
                </w:p>
              </w:txbxContent>
            </v:textbox>
          </v:shape>
        </w:pict>
      </w:r>
      <w:r w:rsidR="007756DE" w:rsidRPr="00FC5DD1">
        <w:rPr>
          <w:rFonts w:cs="Arial"/>
          <w:sz w:val="40"/>
          <w:szCs w:val="40"/>
          <w:bdr w:val="single" w:sz="4" w:space="0" w:color="auto"/>
          <w:lang w:val="en-US"/>
        </w:rPr>
        <w:t>fig.6</w:t>
      </w:r>
    </w:p>
    <w:p w:rsidR="007756DE" w:rsidRPr="00FC5DD1" w:rsidRDefault="007756DE" w:rsidP="007756DE">
      <w:pPr>
        <w:tabs>
          <w:tab w:val="left" w:leader="hyphen" w:pos="8505"/>
        </w:tabs>
        <w:spacing w:before="240" w:after="240" w:line="360" w:lineRule="auto"/>
        <w:jc w:val="cente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4183" w:rsidP="007756DE">
      <w:pPr>
        <w:tabs>
          <w:tab w:val="left" w:leader="hyphen" w:pos="8505"/>
        </w:tabs>
        <w:spacing w:before="240" w:after="240" w:line="360" w:lineRule="auto"/>
        <w:rPr>
          <w:rFonts w:cs="Arial"/>
          <w:sz w:val="40"/>
          <w:szCs w:val="40"/>
          <w:lang w:val="en-US"/>
        </w:rPr>
      </w:pPr>
      <w:r w:rsidRPr="00774183">
        <w:rPr>
          <w:rFonts w:cs="Arial"/>
          <w:noProof/>
          <w:sz w:val="40"/>
          <w:szCs w:val="40"/>
          <w:lang w:eastAsia="fr-FR"/>
        </w:rPr>
        <w:lastRenderedPageBreak/>
        <w:pict>
          <v:rect id="Rectangle 378" o:spid="_x0000_s1290" style="position:absolute;margin-left:-8.85pt;margin-top:-8.8pt;width:540pt;height:754.7pt;z-index:-250838528;visibility:visibl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" filled="f" strokecolor="black [3213]"/>
        </w:pict>
      </w:r>
      <w:r w:rsidR="007756DE" w:rsidRPr="00FC5DD1">
        <w:rPr>
          <w:rFonts w:cs="Arial"/>
          <w:noProof/>
          <w:sz w:val="20"/>
          <w:szCs w:val="20"/>
          <w:lang w:val="ru-RU" w:eastAsia="ru-RU"/>
        </w:rPr>
        <w:drawing>
          <wp:anchor distT="0" distB="0" distL="114300" distR="114300" simplePos="0" relativeHeight="252482048" behindDoc="0" locked="0" layoutInCell="1" allowOverlap="1">
            <wp:simplePos x="0" y="0"/>
            <wp:positionH relativeFrom="column">
              <wp:posOffset>2743200</wp:posOffset>
            </wp:positionH>
            <wp:positionV relativeFrom="paragraph">
              <wp:posOffset>566420</wp:posOffset>
            </wp:positionV>
            <wp:extent cx="3662045" cy="2483485"/>
            <wp:effectExtent l="0" t="0" r="0" b="5715"/>
            <wp:wrapNone/>
            <wp:docPr id="166" name="Image 166" descr="Macintosh HD:Users:pydorsimont:Documents:notices-2016:TL ecran3.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pydorsimont:Documents:notices-2016:TL ecran3.ai"/>
                    <pic:cNvPicPr>
                      <a:picLocks noChangeAspect="1" noChangeArrowheads="1"/>
                    </pic:cNvPicPr>
                  </pic:nvPicPr>
                  <pic:blipFill rotWithShape="1">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t="4236"/>
                    <a:stretch/>
                  </pic:blipFill>
                  <pic:spPr bwMode="auto">
                    <a:xfrm>
                      <a:off x="0" y="0"/>
                      <a:ext cx="3662045" cy="24834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7756DE" w:rsidRPr="00FC5DD1">
        <w:rPr>
          <w:rFonts w:cs="Arial"/>
          <w:noProof/>
          <w:lang w:val="ru-RU" w:eastAsia="ru-RU"/>
        </w:rPr>
        <w:drawing>
          <wp:anchor distT="0" distB="0" distL="114300" distR="114300" simplePos="0" relativeHeight="252483072" behindDoc="0" locked="0" layoutInCell="1" allowOverlap="1">
            <wp:simplePos x="0" y="0"/>
            <wp:positionH relativeFrom="column">
              <wp:posOffset>2743200</wp:posOffset>
            </wp:positionH>
            <wp:positionV relativeFrom="paragraph">
              <wp:posOffset>457200</wp:posOffset>
            </wp:positionV>
            <wp:extent cx="723900" cy="723900"/>
            <wp:effectExtent l="0" t="0" r="0" b="12700"/>
            <wp:wrapNone/>
            <wp:docPr id="398" name="Image 398" descr="Macintosh HD:Users:pydorsimont:Documents:notices-2016: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acintosh HD:Users:pydorsimont:Documents:notices-2016:B.ai"/>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23900" cy="723900"/>
                    </a:xfrm>
                    <a:prstGeom prst="rect">
                      <a:avLst/>
                    </a:prstGeom>
                    <a:noFill/>
                    <a:ln>
                      <a:noFill/>
                    </a:ln>
                  </pic:spPr>
                </pic:pic>
              </a:graphicData>
            </a:graphic>
          </wp:anchor>
        </w:drawing>
      </w:r>
      <w:r w:rsidR="007756DE" w:rsidRPr="00FC5DD1">
        <w:rPr>
          <w:rFonts w:cs="Arial"/>
          <w:noProof/>
          <w:sz w:val="20"/>
          <w:szCs w:val="20"/>
          <w:lang w:val="ru-RU" w:eastAsia="ru-RU"/>
        </w:rPr>
        <w:drawing>
          <wp:anchor distT="0" distB="0" distL="114300" distR="114300" simplePos="0" relativeHeight="252480000" behindDoc="0" locked="0" layoutInCell="1" allowOverlap="1">
            <wp:simplePos x="0" y="0"/>
            <wp:positionH relativeFrom="column">
              <wp:posOffset>457200</wp:posOffset>
            </wp:positionH>
            <wp:positionV relativeFrom="paragraph">
              <wp:posOffset>457200</wp:posOffset>
            </wp:positionV>
            <wp:extent cx="1824990" cy="2937510"/>
            <wp:effectExtent l="0" t="0" r="3810" b="8890"/>
            <wp:wrapNone/>
            <wp:docPr id="383" name="Image 383" descr="Macintosh HD:Users:pydorsimont:Documents:notices-2016:TL6.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Macintosh HD:Users:pydorsimont:Documents:notices-2016:TL6.ai"/>
                    <pic:cNvPicPr>
                      <a:picLocks noChangeAspect="1" noChangeArrowheads="1"/>
                    </pic:cNvPicPr>
                  </pic:nvPicPr>
                  <pic:blipFill rotWithShape="1">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1041" t="1847" r="28067" b="4750"/>
                    <a:stretch/>
                  </pic:blipFill>
                  <pic:spPr bwMode="auto">
                    <a:xfrm>
                      <a:off x="0" y="0"/>
                      <a:ext cx="1824990" cy="29375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7756DE" w:rsidRPr="00FC5DD1">
        <w:rPr>
          <w:rFonts w:cs="Arial"/>
          <w:noProof/>
          <w:lang w:val="ru-RU" w:eastAsia="ru-RU"/>
        </w:rPr>
        <w:drawing>
          <wp:anchor distT="0" distB="0" distL="114300" distR="114300" simplePos="0" relativeHeight="252481024" behindDoc="0" locked="0" layoutInCell="1" allowOverlap="1">
            <wp:simplePos x="0" y="0"/>
            <wp:positionH relativeFrom="column">
              <wp:posOffset>-114300</wp:posOffset>
            </wp:positionH>
            <wp:positionV relativeFrom="paragraph">
              <wp:posOffset>457200</wp:posOffset>
            </wp:positionV>
            <wp:extent cx="723900" cy="723900"/>
            <wp:effectExtent l="0" t="0" r="0" b="12700"/>
            <wp:wrapNone/>
            <wp:docPr id="397" name="Image 397" descr="Macintosh HD:Users:pydorsimont:Documents:notices-2016:A.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acintosh HD:Users:pydorsimont:Documents:notices-2016:A.ai"/>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23900" cy="723900"/>
                    </a:xfrm>
                    <a:prstGeom prst="rect">
                      <a:avLst/>
                    </a:prstGeom>
                    <a:noFill/>
                    <a:ln>
                      <a:noFill/>
                    </a:ln>
                  </pic:spPr>
                </pic:pic>
              </a:graphicData>
            </a:graphic>
          </wp:anchor>
        </w:drawing>
      </w:r>
      <w:r w:rsidRPr="00774183">
        <w:rPr>
          <w:rFonts w:cs="Arial"/>
          <w:noProof/>
          <w:sz w:val="40"/>
          <w:szCs w:val="40"/>
          <w:lang w:eastAsia="fr-FR"/>
        </w:rPr>
        <w:pict>
          <v:shape id="Zone de texte 377" o:spid="_x0000_s1273" type="#_x0000_t202" style="position:absolute;margin-left:117pt;margin-top:-8.95pt;width:297pt;height:27pt;z-index:252478976;visibility:visible;mso-position-horizontal-relative:text;mso-position-vertical-relative:text;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" filled="f" stroked="f">
            <v:textbox>
              <w:txbxContent>
                <w:p w:rsidR="000D0A37" w:rsidRPr="00C70E43" w:rsidRDefault="000D0A37" w:rsidP="007756DE">
                  <w:pPr>
                    <w:jc w:val="center"/>
                    <w:rPr>
                      <w:rFonts w:cs="Arial"/>
                    </w:rPr>
                  </w:pPr>
                  <w:r>
                    <w:rPr>
                      <w:rFonts w:cs="Arial"/>
                    </w:rPr>
                    <w:t>TL40 – TL105 – TL220</w:t>
                  </w:r>
                </w:p>
              </w:txbxContent>
            </v:textbox>
          </v:shape>
        </w:pict>
      </w:r>
      <w:r w:rsidR="007756DE" w:rsidRPr="00FC5DD1">
        <w:rPr>
          <w:rFonts w:cs="Arial"/>
          <w:sz w:val="40"/>
          <w:szCs w:val="40"/>
          <w:bdr w:val="single" w:sz="4" w:space="0" w:color="auto"/>
          <w:lang w:val="en-US"/>
        </w:rPr>
        <w:t>fig.7</w:t>
      </w:r>
    </w:p>
    <w:p w:rsidR="007756DE" w:rsidRPr="00FC5DD1" w:rsidRDefault="007756DE" w:rsidP="007756DE">
      <w:pPr>
        <w:tabs>
          <w:tab w:val="left" w:leader="hyphen" w:pos="8505"/>
        </w:tabs>
        <w:spacing w:before="240" w:after="240" w:line="360" w:lineRule="auto"/>
        <w:jc w:val="center"/>
        <w:rPr>
          <w:rFonts w:cs="Arial"/>
          <w:sz w:val="20"/>
          <w:szCs w:val="20"/>
          <w:lang w:val="en-US"/>
        </w:rPr>
      </w:pPr>
    </w:p>
    <w:p w:rsidR="007756DE" w:rsidRPr="00FC5DD1" w:rsidRDefault="007756DE" w:rsidP="007756DE">
      <w:pPr>
        <w:rPr>
          <w:rFonts w:cs="Arial"/>
          <w:sz w:val="20"/>
          <w:szCs w:val="20"/>
          <w:lang w:val="en-US"/>
        </w:rPr>
      </w:pPr>
    </w:p>
    <w:p w:rsidR="007756DE" w:rsidRPr="00FC5DD1" w:rsidRDefault="00774183" w:rsidP="007756DE">
      <w:pPr>
        <w:rPr>
          <w:rFonts w:cs="Arial"/>
          <w:sz w:val="20"/>
          <w:szCs w:val="20"/>
          <w:lang w:val="en-US"/>
        </w:rPr>
      </w:pPr>
      <w:r w:rsidRPr="00774183">
        <w:rPr>
          <w:rFonts w:cs="Arial"/>
          <w:noProof/>
          <w:sz w:val="20"/>
          <w:szCs w:val="20"/>
          <w:lang w:eastAsia="fr-FR"/>
        </w:rPr>
        <w:pict>
          <v:shape id="Zone de texte 19" o:spid="_x0000_s1274" type="#_x0000_t202" style="position:absolute;margin-left:47.7pt;margin-top:9.1pt;width:18pt;height:18pt;z-index:25250764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" filled="f" stroked="f">
            <v:textbox>
              <w:txbxContent>
                <w:p w:rsidR="000D0A37" w:rsidRDefault="000D0A37" w:rsidP="007756DE">
                  <w:r>
                    <w:t>1</w:t>
                  </w:r>
                </w:p>
              </w:txbxContent>
            </v:textbox>
            <w10:wrap type="square"/>
          </v:shape>
        </w:pict>
      </w:r>
    </w:p>
    <w:p w:rsidR="007756DE" w:rsidRPr="00FC5DD1" w:rsidRDefault="00774183" w:rsidP="007756DE">
      <w:pPr>
        <w:rPr>
          <w:rFonts w:cs="Arial"/>
          <w:sz w:val="20"/>
          <w:szCs w:val="20"/>
          <w:lang w:val="en-US"/>
        </w:rPr>
      </w:pPr>
      <w:r w:rsidRPr="00774183">
        <w:rPr>
          <w:rFonts w:cs="Arial"/>
          <w:noProof/>
          <w:sz w:val="20"/>
          <w:szCs w:val="20"/>
          <w:lang w:eastAsia="fr-FR"/>
        </w:rPr>
        <w:pict>
          <v:shape id="Zone de texte 22" o:spid="_x0000_s1275" type="#_x0000_t202" style="position:absolute;margin-left:137.8pt;margin-top:6.7pt;width:18pt;height:18pt;z-index:25250867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" filled="f" stroked="f">
            <v:textbox>
              <w:txbxContent>
                <w:p w:rsidR="000D0A37" w:rsidRDefault="000D0A37" w:rsidP="007756DE">
                  <w:r>
                    <w:t>2</w:t>
                  </w:r>
                </w:p>
              </w:txbxContent>
            </v:textbox>
            <w10:wrap type="square"/>
          </v:shape>
        </w:pict>
      </w: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r w:rsidRPr="00FC5DD1">
        <w:rPr>
          <w:rFonts w:cs="Arial"/>
          <w:noProof/>
          <w:sz w:val="20"/>
          <w:szCs w:val="20"/>
          <w:lang w:val="ru-RU" w:eastAsia="ru-RU"/>
        </w:rPr>
        <w:drawing>
          <wp:anchor distT="0" distB="0" distL="114300" distR="114300" simplePos="0" relativeHeight="252486144" behindDoc="0" locked="0" layoutInCell="1" allowOverlap="1">
            <wp:simplePos x="0" y="0"/>
            <wp:positionH relativeFrom="column">
              <wp:posOffset>2743200</wp:posOffset>
            </wp:positionH>
            <wp:positionV relativeFrom="paragraph">
              <wp:posOffset>-3810</wp:posOffset>
            </wp:positionV>
            <wp:extent cx="3662045" cy="2483485"/>
            <wp:effectExtent l="0" t="0" r="0" b="5715"/>
            <wp:wrapNone/>
            <wp:docPr id="168" name="Image 168" descr="Macintosh HD:Users:pydorsimont:Documents:notices-2016:TL ecran3.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pydorsimont:Documents:notices-2016:TL ecran3.ai"/>
                    <pic:cNvPicPr>
                      <a:picLocks noChangeAspect="1" noChangeArrowheads="1"/>
                    </pic:cNvPicPr>
                  </pic:nvPicPr>
                  <pic:blipFill rotWithShape="1">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t="4236"/>
                    <a:stretch/>
                  </pic:blipFill>
                  <pic:spPr bwMode="auto">
                    <a:xfrm>
                      <a:off x="0" y="0"/>
                      <a:ext cx="3662045" cy="24834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Pr="00FC5DD1">
        <w:rPr>
          <w:rFonts w:cs="Arial"/>
          <w:noProof/>
          <w:lang w:val="ru-RU" w:eastAsia="ru-RU"/>
        </w:rPr>
        <w:drawing>
          <wp:anchor distT="0" distB="0" distL="114300" distR="114300" simplePos="0" relativeHeight="252487168" behindDoc="0" locked="0" layoutInCell="1" allowOverlap="1">
            <wp:simplePos x="0" y="0"/>
            <wp:positionH relativeFrom="column">
              <wp:posOffset>2743200</wp:posOffset>
            </wp:positionH>
            <wp:positionV relativeFrom="paragraph">
              <wp:posOffset>79375</wp:posOffset>
            </wp:positionV>
            <wp:extent cx="723900" cy="723900"/>
            <wp:effectExtent l="0" t="0" r="12700" b="12700"/>
            <wp:wrapNone/>
            <wp:docPr id="401" name="Image 401" descr="Macintosh HD:Users:pydorsimont:Documents:notices-2016:D.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Macintosh HD:Users:pydorsimont:Documents:notices-2016:D.ai"/>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23900" cy="723900"/>
                    </a:xfrm>
                    <a:prstGeom prst="rect">
                      <a:avLst/>
                    </a:prstGeom>
                    <a:noFill/>
                    <a:ln>
                      <a:noFill/>
                    </a:ln>
                  </pic:spPr>
                </pic:pic>
              </a:graphicData>
            </a:graphic>
          </wp:anchor>
        </w:drawing>
      </w:r>
      <w:r w:rsidRPr="00FC5DD1">
        <w:rPr>
          <w:rFonts w:cs="Arial"/>
          <w:noProof/>
          <w:lang w:val="ru-RU" w:eastAsia="ru-RU"/>
        </w:rPr>
        <w:drawing>
          <wp:anchor distT="0" distB="0" distL="114300" distR="114300" simplePos="0" relativeHeight="252485120" behindDoc="0" locked="0" layoutInCell="1" allowOverlap="1">
            <wp:simplePos x="0" y="0"/>
            <wp:positionH relativeFrom="column">
              <wp:posOffset>-114300</wp:posOffset>
            </wp:positionH>
            <wp:positionV relativeFrom="paragraph">
              <wp:posOffset>79375</wp:posOffset>
            </wp:positionV>
            <wp:extent cx="723900" cy="723900"/>
            <wp:effectExtent l="0" t="0" r="0" b="12700"/>
            <wp:wrapNone/>
            <wp:docPr id="399" name="Image 399" descr="Macintosh HD:Users:pydorsimont:Documents:notices-2016:C.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acintosh HD:Users:pydorsimont:Documents:notices-2016:C.ai"/>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23900" cy="723900"/>
                    </a:xfrm>
                    <a:prstGeom prst="rect">
                      <a:avLst/>
                    </a:prstGeom>
                    <a:noFill/>
                    <a:ln>
                      <a:noFill/>
                    </a:ln>
                  </pic:spPr>
                </pic:pic>
              </a:graphicData>
            </a:graphic>
          </wp:anchor>
        </w:drawing>
      </w:r>
      <w:r w:rsidRPr="00FC5DD1">
        <w:rPr>
          <w:rFonts w:cs="Arial"/>
          <w:noProof/>
          <w:sz w:val="20"/>
          <w:szCs w:val="20"/>
          <w:lang w:val="ru-RU" w:eastAsia="ru-RU"/>
        </w:rPr>
        <w:drawing>
          <wp:anchor distT="0" distB="0" distL="114300" distR="114300" simplePos="0" relativeHeight="252484096" behindDoc="0" locked="0" layoutInCell="1" allowOverlap="1">
            <wp:simplePos x="0" y="0"/>
            <wp:positionH relativeFrom="column">
              <wp:posOffset>342900</wp:posOffset>
            </wp:positionH>
            <wp:positionV relativeFrom="paragraph">
              <wp:posOffset>64770</wp:posOffset>
            </wp:positionV>
            <wp:extent cx="1828800" cy="2888615"/>
            <wp:effectExtent l="0" t="0" r="0" b="6985"/>
            <wp:wrapNone/>
            <wp:docPr id="167" name="Image 167" descr="Macintosh HD:Users:pydorsimont:Documents:notices-2016:TL7.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acintosh HD:Users:pydorsimont:Documents:notices-2016:TL7.ai"/>
                    <pic:cNvPicPr>
                      <a:picLocks noChangeAspect="1" noChangeArrowheads="1"/>
                    </pic:cNvPicPr>
                  </pic:nvPicPr>
                  <pic:blipFill rotWithShape="1">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7137" t="2375" r="31785" b="5541"/>
                    <a:stretch/>
                  </pic:blipFill>
                  <pic:spPr bwMode="auto">
                    <a:xfrm>
                      <a:off x="0" y="0"/>
                      <a:ext cx="1828800" cy="28886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tabs>
          <w:tab w:val="left" w:leader="hyphen" w:pos="8505"/>
        </w:tabs>
        <w:spacing w:before="240" w:after="240" w:line="360" w:lineRule="auto"/>
        <w:jc w:val="cente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r w:rsidRPr="00FC5DD1">
        <w:rPr>
          <w:rFonts w:cs="Arial"/>
          <w:noProof/>
          <w:lang w:val="ru-RU" w:eastAsia="ru-RU"/>
        </w:rPr>
        <w:drawing>
          <wp:anchor distT="0" distB="0" distL="114300" distR="114300" simplePos="0" relativeHeight="252491264" behindDoc="0" locked="0" layoutInCell="1" allowOverlap="1">
            <wp:simplePos x="0" y="0"/>
            <wp:positionH relativeFrom="column">
              <wp:posOffset>3886200</wp:posOffset>
            </wp:positionH>
            <wp:positionV relativeFrom="paragraph">
              <wp:posOffset>64135</wp:posOffset>
            </wp:positionV>
            <wp:extent cx="723900" cy="723900"/>
            <wp:effectExtent l="0" t="0" r="0" b="12700"/>
            <wp:wrapNone/>
            <wp:docPr id="425" name="Image 425" descr="Macintosh HD:Users:pydorsimont:Documents:notices-2016:F.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Macintosh HD:Users:pydorsimont:Documents:notices-2016:F.ai"/>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23900" cy="723900"/>
                    </a:xfrm>
                    <a:prstGeom prst="rect">
                      <a:avLst/>
                    </a:prstGeom>
                    <a:noFill/>
                    <a:ln>
                      <a:noFill/>
                    </a:ln>
                  </pic:spPr>
                </pic:pic>
              </a:graphicData>
            </a:graphic>
          </wp:anchor>
        </w:drawing>
      </w:r>
      <w:r w:rsidRPr="00FC5DD1">
        <w:rPr>
          <w:rFonts w:cs="Arial"/>
          <w:noProof/>
          <w:lang w:val="ru-RU" w:eastAsia="ru-RU"/>
        </w:rPr>
        <w:drawing>
          <wp:anchor distT="0" distB="0" distL="114300" distR="114300" simplePos="0" relativeHeight="252489216" behindDoc="0" locked="0" layoutInCell="1" allowOverlap="1">
            <wp:simplePos x="0" y="0"/>
            <wp:positionH relativeFrom="column">
              <wp:posOffset>-114300</wp:posOffset>
            </wp:positionH>
            <wp:positionV relativeFrom="paragraph">
              <wp:posOffset>64135</wp:posOffset>
            </wp:positionV>
            <wp:extent cx="723900" cy="723900"/>
            <wp:effectExtent l="0" t="0" r="0" b="12700"/>
            <wp:wrapNone/>
            <wp:docPr id="31" name="Image 31" descr="Macintosh HD:Users:pydorsimont:Documents:notices-2016:E.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intosh HD:Users:pydorsimont:Documents:notices-2016:E.ai"/>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23900" cy="723900"/>
                    </a:xfrm>
                    <a:prstGeom prst="rect">
                      <a:avLst/>
                    </a:prstGeom>
                    <a:noFill/>
                    <a:ln>
                      <a:noFill/>
                    </a:ln>
                  </pic:spPr>
                </pic:pic>
              </a:graphicData>
            </a:graphic>
          </wp:anchor>
        </w:drawing>
      </w:r>
    </w:p>
    <w:p w:rsidR="007756DE" w:rsidRPr="00FC5DD1" w:rsidRDefault="007756DE" w:rsidP="007756DE">
      <w:pPr>
        <w:rPr>
          <w:rFonts w:cs="Arial"/>
          <w:sz w:val="20"/>
          <w:szCs w:val="20"/>
          <w:lang w:val="en-US"/>
        </w:rPr>
      </w:pPr>
      <w:r w:rsidRPr="00FC5DD1">
        <w:rPr>
          <w:rFonts w:cs="Arial"/>
          <w:noProof/>
          <w:sz w:val="20"/>
          <w:szCs w:val="20"/>
          <w:lang w:val="ru-RU" w:eastAsia="ru-RU"/>
        </w:rPr>
        <w:drawing>
          <wp:anchor distT="0" distB="0" distL="114300" distR="114300" simplePos="0" relativeHeight="252488192" behindDoc="0" locked="0" layoutInCell="1" allowOverlap="1">
            <wp:simplePos x="0" y="0"/>
            <wp:positionH relativeFrom="column">
              <wp:posOffset>1257300</wp:posOffset>
            </wp:positionH>
            <wp:positionV relativeFrom="paragraph">
              <wp:posOffset>489585</wp:posOffset>
            </wp:positionV>
            <wp:extent cx="1257300" cy="1632585"/>
            <wp:effectExtent l="0" t="0" r="0" b="0"/>
            <wp:wrapNone/>
            <wp:docPr id="169" name="Image 169" descr="Macintosh HD:Users:pydorsimont:Documents:notices-2016:shutterstock_253564501 [Converti].ep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Macintosh HD:Users:pydorsimont:Documents:notices-2016:shutterstock_253564501 [Converti].eps.ai"/>
                    <pic:cNvPicPr>
                      <a:picLocks noChangeAspect="1" noChangeArrowheads="1"/>
                    </pic:cNvPicPr>
                  </pic:nvPicPr>
                  <pic:blipFill rotWithShape="1">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16141" t="10761" r="57143" b="54546"/>
                    <a:stretch/>
                  </pic:blipFill>
                  <pic:spPr bwMode="auto">
                    <a:xfrm>
                      <a:off x="0" y="0"/>
                      <a:ext cx="1257300" cy="16325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Pr="00FC5DD1">
        <w:rPr>
          <w:rFonts w:cs="Arial"/>
          <w:noProof/>
          <w:sz w:val="20"/>
          <w:szCs w:val="20"/>
          <w:lang w:val="ru-RU" w:eastAsia="ru-RU"/>
        </w:rPr>
        <w:drawing>
          <wp:anchor distT="0" distB="0" distL="114300" distR="114300" simplePos="0" relativeHeight="252490240" behindDoc="0" locked="0" layoutInCell="1" allowOverlap="1">
            <wp:simplePos x="0" y="0"/>
            <wp:positionH relativeFrom="column">
              <wp:posOffset>4229100</wp:posOffset>
            </wp:positionH>
            <wp:positionV relativeFrom="paragraph">
              <wp:posOffset>489585</wp:posOffset>
            </wp:positionV>
            <wp:extent cx="1718945" cy="1557020"/>
            <wp:effectExtent l="0" t="0" r="8255" b="0"/>
            <wp:wrapNone/>
            <wp:docPr id="170" name="Image 170" descr="Macintosh HD:Users:pydorsimont:Documents:notices-2016:pousse.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Macintosh HD:Users:pydorsimont:Documents:notices-2016:pousse.ai"/>
                    <pic:cNvPicPr>
                      <a:picLocks noChangeAspect="1" noChangeArrowheads="1"/>
                    </pic:cNvPicPr>
                  </pic:nvPicPr>
                  <pic:blipFill rotWithShape="1">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722" t="27695" r="25836" b="27509"/>
                    <a:stretch/>
                  </pic:blipFill>
                  <pic:spPr bwMode="auto">
                    <a:xfrm>
                      <a:off x="0" y="0"/>
                      <a:ext cx="1718945" cy="15570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4183" w:rsidP="007756DE">
      <w:pPr>
        <w:tabs>
          <w:tab w:val="left" w:leader="hyphen" w:pos="8505"/>
        </w:tabs>
        <w:spacing w:before="240" w:after="240" w:line="360" w:lineRule="auto"/>
        <w:rPr>
          <w:rFonts w:cs="Arial"/>
          <w:sz w:val="40"/>
          <w:szCs w:val="40"/>
          <w:lang w:val="en-US"/>
        </w:rPr>
      </w:pPr>
      <w:r w:rsidRPr="00774183">
        <w:rPr>
          <w:rFonts w:cs="Arial"/>
          <w:noProof/>
          <w:sz w:val="40"/>
          <w:szCs w:val="40"/>
          <w:lang w:eastAsia="fr-FR"/>
        </w:rPr>
        <w:lastRenderedPageBreak/>
        <w:pict>
          <v:rect id="Rectangle 172" o:spid="_x0000_s1289" style="position:absolute;margin-left:-3.45pt;margin-top:-10.25pt;width:540pt;height:387pt;z-index:-250824192;visibility:visibl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" filled="f" strokecolor="black [3213]"/>
        </w:pict>
      </w:r>
      <w:r w:rsidR="007756DE" w:rsidRPr="00FC5DD1">
        <w:rPr>
          <w:rFonts w:cs="Arial"/>
          <w:noProof/>
          <w:lang w:val="ru-RU" w:eastAsia="ru-RU"/>
        </w:rPr>
        <w:drawing>
          <wp:anchor distT="0" distB="0" distL="114300" distR="114300" simplePos="0" relativeHeight="252498432" behindDoc="0" locked="0" layoutInCell="1" allowOverlap="1">
            <wp:simplePos x="0" y="0"/>
            <wp:positionH relativeFrom="column">
              <wp:posOffset>3314700</wp:posOffset>
            </wp:positionH>
            <wp:positionV relativeFrom="paragraph">
              <wp:posOffset>571500</wp:posOffset>
            </wp:positionV>
            <wp:extent cx="723900" cy="723900"/>
            <wp:effectExtent l="0" t="0" r="0" b="12700"/>
            <wp:wrapNone/>
            <wp:docPr id="384" name="Image 384" descr="Macintosh HD:Users:pydorsimont:Documents:notices-2016:h.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Macintosh HD:Users:pydorsimont:Documents:notices-2016:h.ai"/>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23900" cy="723900"/>
                    </a:xfrm>
                    <a:prstGeom prst="rect">
                      <a:avLst/>
                    </a:prstGeom>
                    <a:noFill/>
                    <a:ln>
                      <a:noFill/>
                    </a:ln>
                  </pic:spPr>
                </pic:pic>
              </a:graphicData>
            </a:graphic>
          </wp:anchor>
        </w:drawing>
      </w:r>
      <w:r w:rsidRPr="00774183">
        <w:rPr>
          <w:rFonts w:cs="Arial"/>
          <w:noProof/>
          <w:sz w:val="40"/>
          <w:szCs w:val="40"/>
          <w:lang w:eastAsia="fr-FR"/>
        </w:rPr>
        <w:pict>
          <v:shape id="Zone de texte 171" o:spid="_x0000_s1276" type="#_x0000_t202" style="position:absolute;margin-left:117pt;margin-top:-8.95pt;width:297pt;height:27pt;z-index:252493312;visibility:visible;mso-position-horizontal-relative:text;mso-position-vertical-relative:text;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" filled="f" stroked="f">
            <v:textbox>
              <w:txbxContent>
                <w:p w:rsidR="000D0A37" w:rsidRPr="00C70E43" w:rsidRDefault="000D0A37" w:rsidP="007756DE">
                  <w:pPr>
                    <w:jc w:val="center"/>
                    <w:rPr>
                      <w:rFonts w:cs="Arial"/>
                    </w:rPr>
                  </w:pPr>
                  <w:r>
                    <w:rPr>
                      <w:rFonts w:cs="Arial"/>
                    </w:rPr>
                    <w:t>TL40 – TL105 – TL220</w:t>
                  </w:r>
                </w:p>
              </w:txbxContent>
            </v:textbox>
          </v:shape>
        </w:pict>
      </w:r>
      <w:r w:rsidR="007756DE" w:rsidRPr="00FC5DD1">
        <w:rPr>
          <w:rFonts w:cs="Arial"/>
          <w:sz w:val="40"/>
          <w:szCs w:val="40"/>
          <w:bdr w:val="single" w:sz="4" w:space="0" w:color="auto"/>
          <w:lang w:val="en-US"/>
        </w:rPr>
        <w:t>fig.8</w:t>
      </w:r>
    </w:p>
    <w:p w:rsidR="007756DE" w:rsidRPr="00FC5DD1" w:rsidRDefault="007756DE" w:rsidP="007756DE">
      <w:pPr>
        <w:rPr>
          <w:rFonts w:cs="Arial"/>
          <w:sz w:val="20"/>
          <w:szCs w:val="20"/>
          <w:lang w:val="en-US"/>
        </w:rPr>
      </w:pPr>
      <w:r w:rsidRPr="00FC5DD1">
        <w:rPr>
          <w:rFonts w:cs="Arial"/>
          <w:noProof/>
          <w:sz w:val="20"/>
          <w:szCs w:val="20"/>
          <w:lang w:val="ru-RU" w:eastAsia="ru-RU"/>
        </w:rPr>
        <w:drawing>
          <wp:anchor distT="0" distB="0" distL="114300" distR="114300" simplePos="0" relativeHeight="252496384" behindDoc="0" locked="0" layoutInCell="1" allowOverlap="1">
            <wp:simplePos x="0" y="0"/>
            <wp:positionH relativeFrom="column">
              <wp:posOffset>-4445</wp:posOffset>
            </wp:positionH>
            <wp:positionV relativeFrom="paragraph">
              <wp:posOffset>60325</wp:posOffset>
            </wp:positionV>
            <wp:extent cx="3319145" cy="3444875"/>
            <wp:effectExtent l="0" t="0" r="8255" b="9525"/>
            <wp:wrapNone/>
            <wp:docPr id="191" name="Image 191" descr="Macintosh HD:Users:pydorsimont:Documents:notices-2016:TL ecran8.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Macintosh HD:Users:pydorsimont:Documents:notices-2016:TL ecran8.ai"/>
                    <pic:cNvPicPr>
                      <a:picLocks noChangeAspect="1" noChangeArrowheads="1"/>
                    </pic:cNvPicPr>
                  </pic:nvPicPr>
                  <pic:blipFill rotWithShape="1">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3420" t="8861" r="16543" b="3149"/>
                    <a:stretch/>
                  </pic:blipFill>
                  <pic:spPr bwMode="auto">
                    <a:xfrm>
                      <a:off x="0" y="0"/>
                      <a:ext cx="3319145" cy="34448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r w:rsidRPr="00FC5DD1">
        <w:rPr>
          <w:rFonts w:cs="Arial"/>
          <w:noProof/>
          <w:lang w:val="ru-RU" w:eastAsia="ru-RU"/>
        </w:rPr>
        <w:drawing>
          <wp:anchor distT="0" distB="0" distL="114300" distR="114300" simplePos="0" relativeHeight="252497408" behindDoc="0" locked="0" layoutInCell="1" allowOverlap="1">
            <wp:simplePos x="0" y="0"/>
            <wp:positionH relativeFrom="column">
              <wp:posOffset>-114300</wp:posOffset>
            </wp:positionH>
            <wp:positionV relativeFrom="paragraph">
              <wp:posOffset>-330200</wp:posOffset>
            </wp:positionV>
            <wp:extent cx="723900" cy="723900"/>
            <wp:effectExtent l="0" t="0" r="0" b="12700"/>
            <wp:wrapNone/>
            <wp:docPr id="176" name="Image 176" descr="Macintosh HD:Users:pydorsimont:Documents:notices-2016:G.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Macintosh HD:Users:pydorsimont:Documents:notices-2016:G.ai"/>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23900" cy="723900"/>
                    </a:xfrm>
                    <a:prstGeom prst="rect">
                      <a:avLst/>
                    </a:prstGeom>
                    <a:noFill/>
                    <a:ln>
                      <a:noFill/>
                    </a:ln>
                  </pic:spPr>
                </pic:pic>
              </a:graphicData>
            </a:graphic>
          </wp:anchor>
        </w:drawing>
      </w: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r w:rsidRPr="00FC5DD1">
        <w:rPr>
          <w:rFonts w:cs="Arial"/>
          <w:noProof/>
          <w:sz w:val="20"/>
          <w:szCs w:val="20"/>
          <w:lang w:val="ru-RU" w:eastAsia="ru-RU"/>
        </w:rPr>
        <w:drawing>
          <wp:anchor distT="0" distB="0" distL="114300" distR="114300" simplePos="0" relativeHeight="252495360" behindDoc="0" locked="0" layoutInCell="1" allowOverlap="1">
            <wp:simplePos x="0" y="0"/>
            <wp:positionH relativeFrom="column">
              <wp:posOffset>3310255</wp:posOffset>
            </wp:positionH>
            <wp:positionV relativeFrom="paragraph">
              <wp:posOffset>109855</wp:posOffset>
            </wp:positionV>
            <wp:extent cx="3288030" cy="2235200"/>
            <wp:effectExtent l="0" t="0" r="0" b="0"/>
            <wp:wrapNone/>
            <wp:docPr id="175" name="Image 175" descr="Macintosh HD:Users:pydorsimont:Documents:notices-2016:TL ecran4.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Macintosh HD:Users:pydorsimont:Documents:notices-2016:TL ecran4.ai"/>
                    <pic:cNvPicPr>
                      <a:picLocks noChangeAspect="1" noChangeArrowheads="1"/>
                    </pic:cNvPicPr>
                  </pic:nvPicPr>
                  <pic:blipFill rotWithShape="1">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9366" t="22212" b="9979"/>
                    <a:stretch/>
                  </pic:blipFill>
                  <pic:spPr bwMode="auto">
                    <a:xfrm>
                      <a:off x="0" y="0"/>
                      <a:ext cx="3288030" cy="22352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jc w:val="center"/>
        <w:rPr>
          <w:rFonts w:cs="Arial"/>
          <w:lang w:val="en-US"/>
        </w:rPr>
      </w:pPr>
    </w:p>
    <w:p w:rsidR="007756DE" w:rsidRPr="00FC5DD1" w:rsidRDefault="007756DE" w:rsidP="007756DE">
      <w:pPr>
        <w:rPr>
          <w:rFonts w:cs="Arial"/>
          <w:lang w:val="en-US"/>
        </w:rPr>
      </w:pPr>
    </w:p>
    <w:p w:rsidR="007756DE" w:rsidRPr="00FC5DD1" w:rsidRDefault="007756DE" w:rsidP="007756DE">
      <w:pPr>
        <w:jc w:val="center"/>
        <w:rPr>
          <w:rFonts w:cs="Arial"/>
          <w:lang w:val="en-US"/>
        </w:rPr>
      </w:pPr>
    </w:p>
    <w:p w:rsidR="007756DE" w:rsidRPr="00FC5DD1" w:rsidRDefault="007756DE" w:rsidP="007756DE">
      <w:pPr>
        <w:rPr>
          <w:rFonts w:cs="Arial"/>
          <w:lang w:val="en-US"/>
        </w:rPr>
      </w:pPr>
    </w:p>
    <w:p w:rsidR="007756DE" w:rsidRPr="00FC5DD1" w:rsidRDefault="00774183" w:rsidP="007756DE">
      <w:pPr>
        <w:jc w:val="center"/>
        <w:rPr>
          <w:rFonts w:cs="Arial"/>
          <w:lang w:val="en-US"/>
        </w:rPr>
      </w:pPr>
      <w:r w:rsidRPr="00774183">
        <w:rPr>
          <w:rFonts w:eastAsia="Times New Roman" w:cs="Arial"/>
          <w:bCs/>
          <w:noProof/>
          <w:szCs w:val="22"/>
          <w:lang w:eastAsia="fr-FR"/>
        </w:rPr>
        <w:pict>
          <v:shape id="Flèche droite 345" o:spid="_x0000_s1288" type="#_x0000_t13" style="position:absolute;left:0;text-align:left;margin-left:362.7pt;margin-top:6pt;width:58.85pt;height:19.65pt;rotation:90;z-index:2524943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" adj="16204"/>
        </w:pict>
      </w: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r w:rsidRPr="00FC5DD1">
        <w:rPr>
          <w:rFonts w:cs="Arial"/>
          <w:noProof/>
          <w:lang w:val="ru-RU" w:eastAsia="ru-RU"/>
        </w:rPr>
        <w:drawing>
          <wp:anchor distT="0" distB="0" distL="114300" distR="114300" simplePos="0" relativeHeight="252509696" behindDoc="0" locked="0" layoutInCell="1" allowOverlap="1">
            <wp:simplePos x="0" y="0"/>
            <wp:positionH relativeFrom="column">
              <wp:posOffset>4607560</wp:posOffset>
            </wp:positionH>
            <wp:positionV relativeFrom="paragraph">
              <wp:posOffset>86995</wp:posOffset>
            </wp:positionV>
            <wp:extent cx="723900" cy="723900"/>
            <wp:effectExtent l="0" t="0" r="0" b="12700"/>
            <wp:wrapNone/>
            <wp:docPr id="177" name="Image 177" descr="Macintosh HD:Users:pydorsimont:Documents:notices-2016:A.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acintosh HD:Users:pydorsimont:Documents:notices-2016:A.ai"/>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23900" cy="723900"/>
                    </a:xfrm>
                    <a:prstGeom prst="rect">
                      <a:avLst/>
                    </a:prstGeom>
                    <a:noFill/>
                    <a:ln>
                      <a:noFill/>
                    </a:ln>
                  </pic:spPr>
                </pic:pic>
              </a:graphicData>
            </a:graphic>
          </wp:anchor>
        </w:drawing>
      </w: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4183" w:rsidP="007756DE">
      <w:pPr>
        <w:rPr>
          <w:rFonts w:cs="Arial"/>
          <w:lang w:val="en-US"/>
        </w:rPr>
      </w:pPr>
      <w:r w:rsidRPr="00774183">
        <w:rPr>
          <w:rFonts w:cs="Arial"/>
          <w:noProof/>
          <w:sz w:val="40"/>
          <w:szCs w:val="40"/>
          <w:lang w:eastAsia="fr-FR"/>
        </w:rPr>
        <w:pict>
          <v:shape id="Zone de texte 385" o:spid="_x0000_s1277" type="#_x0000_t202" style="position:absolute;margin-left:117pt;margin-top:14pt;width:297pt;height:27pt;z-index:252499456;visibility:visible;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" filled="f" stroked="f">
            <v:textbox>
              <w:txbxContent>
                <w:p w:rsidR="000D0A37" w:rsidRPr="00C70E43" w:rsidRDefault="000D0A37" w:rsidP="007756DE">
                  <w:pPr>
                    <w:jc w:val="center"/>
                    <w:rPr>
                      <w:rFonts w:cs="Arial"/>
                    </w:rPr>
                  </w:pPr>
                  <w:r>
                    <w:rPr>
                      <w:rFonts w:cs="Arial"/>
                    </w:rPr>
                    <w:t>TL40 – TL105 – TL220</w:t>
                  </w:r>
                </w:p>
              </w:txbxContent>
            </v:textbox>
          </v:shape>
        </w:pict>
      </w:r>
      <w:r w:rsidRPr="00774183">
        <w:rPr>
          <w:rFonts w:cs="Arial"/>
          <w:noProof/>
          <w:sz w:val="40"/>
          <w:szCs w:val="40"/>
          <w:lang w:eastAsia="fr-FR"/>
        </w:rPr>
        <w:pict>
          <v:rect id="Rectangle 387" o:spid="_x0000_s1287" style="position:absolute;margin-left:-2.85pt;margin-top:13.4pt;width:540pt;height:360.2pt;z-index:-250816000;visibility:visibl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" filled="f" strokecolor="black [3213]"/>
        </w:pict>
      </w:r>
    </w:p>
    <w:p w:rsidR="007756DE" w:rsidRPr="00FC5DD1" w:rsidRDefault="007756DE" w:rsidP="007756DE">
      <w:pPr>
        <w:tabs>
          <w:tab w:val="left" w:leader="hyphen" w:pos="8505"/>
        </w:tabs>
        <w:spacing w:before="240" w:after="240" w:line="360" w:lineRule="auto"/>
        <w:rPr>
          <w:rFonts w:cs="Arial"/>
          <w:sz w:val="40"/>
          <w:szCs w:val="40"/>
          <w:lang w:val="en-US"/>
        </w:rPr>
      </w:pPr>
      <w:r w:rsidRPr="00FC5DD1">
        <w:rPr>
          <w:rFonts w:cs="Arial"/>
          <w:noProof/>
          <w:sz w:val="20"/>
          <w:szCs w:val="20"/>
          <w:lang w:val="ru-RU" w:eastAsia="ru-RU"/>
        </w:rPr>
        <w:drawing>
          <wp:anchor distT="0" distB="0" distL="114300" distR="114300" simplePos="0" relativeHeight="252504576" behindDoc="0" locked="0" layoutInCell="1" allowOverlap="1">
            <wp:simplePos x="0" y="0"/>
            <wp:positionH relativeFrom="column">
              <wp:posOffset>1784985</wp:posOffset>
            </wp:positionH>
            <wp:positionV relativeFrom="paragraph">
              <wp:posOffset>454660</wp:posOffset>
            </wp:positionV>
            <wp:extent cx="3431466" cy="4086860"/>
            <wp:effectExtent l="0" t="0" r="0" b="2540"/>
            <wp:wrapNone/>
            <wp:docPr id="393" name="Image 393" descr="Macintosh HD:Users:pydorsimont:Documents:notices-2016:TL9.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Macintosh HD:Users:pydorsimont:Documents:notices-2016:TL9.ai"/>
                    <pic:cNvPicPr>
                      <a:picLocks noChangeAspect="1" noChangeArrowheads="1"/>
                    </pic:cNvPicPr>
                  </pic:nvPicPr>
                  <pic:blipFill rotWithShape="1">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2862" t="6565" r="11896" b="1969"/>
                    <a:stretch/>
                  </pic:blipFill>
                  <pic:spPr bwMode="auto">
                    <a:xfrm>
                      <a:off x="0" y="0"/>
                      <a:ext cx="3431466" cy="408686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Pr="00FC5DD1">
        <w:rPr>
          <w:rFonts w:cs="Arial"/>
          <w:sz w:val="40"/>
          <w:szCs w:val="40"/>
          <w:bdr w:val="single" w:sz="4" w:space="0" w:color="auto"/>
          <w:lang w:val="en-US"/>
        </w:rPr>
        <w:t>fig.9</w:t>
      </w:r>
    </w:p>
    <w:p w:rsidR="007756DE" w:rsidRPr="00FC5DD1" w:rsidRDefault="007756DE" w:rsidP="007756DE">
      <w:pPr>
        <w:tabs>
          <w:tab w:val="left" w:leader="hyphen" w:pos="8505"/>
        </w:tabs>
        <w:spacing w:before="240" w:after="240" w:line="360" w:lineRule="auto"/>
        <w:jc w:val="cente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sz w:val="20"/>
          <w:szCs w:val="20"/>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978FF" w:rsidP="007756DE">
      <w:pPr>
        <w:tabs>
          <w:tab w:val="left" w:leader="hyphen" w:pos="8505"/>
        </w:tabs>
        <w:spacing w:before="240" w:after="240" w:line="360" w:lineRule="auto"/>
        <w:rPr>
          <w:rFonts w:cs="Arial"/>
          <w:sz w:val="40"/>
          <w:szCs w:val="40"/>
          <w:lang w:val="en-US"/>
        </w:rPr>
      </w:pPr>
      <w:r w:rsidRPr="00FC5DD1">
        <w:rPr>
          <w:rFonts w:cs="Arial"/>
          <w:noProof/>
          <w:lang w:val="ru-RU" w:eastAsia="ru-RU"/>
        </w:rPr>
        <w:lastRenderedPageBreak/>
        <w:drawing>
          <wp:anchor distT="0" distB="0" distL="114300" distR="114300" simplePos="0" relativeHeight="252512768" behindDoc="0" locked="0" layoutInCell="1" allowOverlap="1">
            <wp:simplePos x="0" y="0"/>
            <wp:positionH relativeFrom="column">
              <wp:posOffset>1177290</wp:posOffset>
            </wp:positionH>
            <wp:positionV relativeFrom="paragraph">
              <wp:posOffset>213360</wp:posOffset>
            </wp:positionV>
            <wp:extent cx="4756785" cy="4048930"/>
            <wp:effectExtent l="0" t="0" r="0" b="0"/>
            <wp:wrapNone/>
            <wp:docPr id="48" name="Image 48" descr="../../../Users/pydorsimont/Documents/notices-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pydorsimont/Documents/notices-2016"/>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756785" cy="4048930"/>
                    </a:xfrm>
                    <a:prstGeom prst="rect">
                      <a:avLst/>
                    </a:prstGeom>
                    <a:noFill/>
                    <a:ln>
                      <a:noFill/>
                    </a:ln>
                  </pic:spPr>
                </pic:pic>
              </a:graphicData>
            </a:graphic>
          </wp:anchor>
        </w:drawing>
      </w:r>
      <w:r w:rsidR="00774183" w:rsidRPr="00774183">
        <w:rPr>
          <w:rFonts w:cs="Arial"/>
          <w:noProof/>
          <w:sz w:val="40"/>
          <w:szCs w:val="40"/>
          <w:lang w:eastAsia="fr-FR"/>
        </w:rPr>
        <w:pict>
          <v:shape id="Zone de texte 390" o:spid="_x0000_s1278" type="#_x0000_t202" style="position:absolute;margin-left:117pt;margin-top:-8.95pt;width:297pt;height:27pt;z-index:252503552;visibility:visible;mso-position-horizontal-relative:text;mso-position-vertical-relative:text;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" filled="f" stroked="f">
            <v:textbox>
              <w:txbxContent>
                <w:p w:rsidR="000D0A37" w:rsidRPr="00C70E43" w:rsidRDefault="000D0A37" w:rsidP="007756DE">
                  <w:pPr>
                    <w:jc w:val="center"/>
                    <w:rPr>
                      <w:rFonts w:cs="Arial"/>
                    </w:rPr>
                  </w:pPr>
                  <w:r>
                    <w:rPr>
                      <w:rFonts w:cs="Arial"/>
                    </w:rPr>
                    <w:t>TL40 – TL105 – TL220</w:t>
                  </w:r>
                </w:p>
              </w:txbxContent>
            </v:textbox>
          </v:shape>
        </w:pict>
      </w:r>
      <w:r w:rsidR="00774183" w:rsidRPr="00774183">
        <w:rPr>
          <w:rFonts w:cs="Arial"/>
          <w:noProof/>
          <w:sz w:val="40"/>
          <w:szCs w:val="40"/>
          <w:lang w:eastAsia="fr-FR"/>
        </w:rPr>
        <w:pict>
          <v:rect id="Rectangle 391" o:spid="_x0000_s1286" style="position:absolute;margin-left:-9pt;margin-top:-8.95pt;width:540pt;height:387pt;z-index:-250813952;visibility:visible;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" filled="f" strokecolor="black [3213]"/>
        </w:pict>
      </w:r>
      <w:r w:rsidR="007756DE" w:rsidRPr="00FC5DD1">
        <w:rPr>
          <w:rFonts w:cs="Arial"/>
          <w:sz w:val="40"/>
          <w:szCs w:val="40"/>
          <w:bdr w:val="single" w:sz="4" w:space="0" w:color="auto"/>
          <w:lang w:val="en-US"/>
        </w:rPr>
        <w:t>fig.10</w:t>
      </w: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7756DE" w:rsidRPr="00FC5DD1" w:rsidRDefault="007756DE" w:rsidP="007756DE">
      <w:pPr>
        <w:rPr>
          <w:rFonts w:cs="Arial"/>
          <w:lang w:val="en-US"/>
        </w:rPr>
      </w:pPr>
    </w:p>
    <w:p w:rsidR="005F5051" w:rsidRPr="00FC5DD1" w:rsidRDefault="005F5051" w:rsidP="007756DE">
      <w:pPr>
        <w:rPr>
          <w:rFonts w:cs="Arial"/>
          <w:lang w:val="en-US"/>
        </w:rPr>
        <w:sectPr w:rsidR="005F5051" w:rsidRPr="00FC5DD1" w:rsidSect="003537AB">
          <w:footerReference w:type="even" r:id="rId52"/>
          <w:footerReference w:type="default" r:id="rId53"/>
          <w:pgSz w:w="11906" w:h="16838" w:code="9"/>
          <w:pgMar w:top="567" w:right="567" w:bottom="567" w:left="567" w:header="709" w:footer="709" w:gutter="0"/>
          <w:cols w:space="708"/>
          <w:docGrid w:linePitch="360"/>
        </w:sectPr>
      </w:pPr>
    </w:p>
    <w:p w:rsidR="00CD31EC" w:rsidRDefault="00CD31EC" w:rsidP="005F5051">
      <w:pPr>
        <w:rPr>
          <w:rFonts w:cs="Arial"/>
          <w:lang w:val="en-US"/>
        </w:rPr>
        <w:sectPr w:rsidR="00CD31EC" w:rsidSect="003537AB">
          <w:footerReference w:type="even" r:id="rId54"/>
          <w:footerReference w:type="default" r:id="rId55"/>
          <w:pgSz w:w="11906" w:h="16838" w:code="9"/>
          <w:pgMar w:top="567" w:right="567" w:bottom="567" w:left="567" w:header="709" w:footer="709" w:gutter="0"/>
          <w:cols w:space="708"/>
          <w:docGrid w:linePitch="360"/>
        </w:sectPr>
      </w:pPr>
    </w:p>
    <w:p w:rsidR="005F5051" w:rsidRPr="00FC5DD1" w:rsidRDefault="00CD31EC" w:rsidP="005F5051">
      <w:pPr>
        <w:rPr>
          <w:rFonts w:cs="Arial"/>
          <w:lang w:val="en-US"/>
        </w:rPr>
      </w:pPr>
      <w:r w:rsidRPr="00FC5DD1">
        <w:rPr>
          <w:rFonts w:cs="Arial"/>
          <w:noProof/>
          <w:lang w:val="ru-RU" w:eastAsia="ru-RU"/>
        </w:rPr>
        <w:lastRenderedPageBreak/>
        <w:drawing>
          <wp:anchor distT="0" distB="0" distL="114300" distR="114300" simplePos="0" relativeHeight="252945920" behindDoc="0" locked="0" layoutInCell="1" allowOverlap="1">
            <wp:simplePos x="0" y="0"/>
            <wp:positionH relativeFrom="column">
              <wp:posOffset>40374</wp:posOffset>
            </wp:positionH>
            <wp:positionV relativeFrom="paragraph">
              <wp:posOffset>-122821</wp:posOffset>
            </wp:positionV>
            <wp:extent cx="688340" cy="688340"/>
            <wp:effectExtent l="0" t="0" r="0" b="0"/>
            <wp:wrapNone/>
            <wp:docPr id="913" name="Image 913" descr="Macintosh HD:Users:pydorsimont:Documents:LOGOS:logo jac:logo jac rgb 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Macintosh HD:Users:pydorsimont:Documents:LOGOS:logo jac:logo jac rgb 3D.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688340" cy="688340"/>
                    </a:xfrm>
                    <a:prstGeom prst="rect">
                      <a:avLst/>
                    </a:prstGeom>
                    <a:noFill/>
                    <a:ln>
                      <a:noFill/>
                    </a:ln>
                  </pic:spPr>
                </pic:pic>
              </a:graphicData>
            </a:graphic>
          </wp:anchor>
        </w:drawing>
      </w:r>
    </w:p>
    <w:p w:rsidR="005F5051" w:rsidRPr="00FC5DD1" w:rsidRDefault="005F5051" w:rsidP="005F5051">
      <w:pPr>
        <w:rPr>
          <w:rFonts w:cs="Arial"/>
          <w:lang w:val="en-US"/>
        </w:rPr>
      </w:pPr>
      <w:r w:rsidRPr="00FC5DD1">
        <w:rPr>
          <w:rFonts w:cs="Arial"/>
          <w:noProof/>
          <w:lang w:val="ru-RU" w:eastAsia="ru-RU"/>
        </w:rPr>
        <w:drawing>
          <wp:anchor distT="0" distB="0" distL="114300" distR="114300" simplePos="0" relativeHeight="252939776" behindDoc="0" locked="0" layoutInCell="1" allowOverlap="1">
            <wp:simplePos x="0" y="0"/>
            <wp:positionH relativeFrom="column">
              <wp:posOffset>775820</wp:posOffset>
            </wp:positionH>
            <wp:positionV relativeFrom="paragraph">
              <wp:posOffset>157480</wp:posOffset>
            </wp:positionV>
            <wp:extent cx="1551940" cy="229870"/>
            <wp:effectExtent l="0" t="0" r="0" b="0"/>
            <wp:wrapNone/>
            <wp:docPr id="914" name="Image 914" descr="Macintosh HD:Users:pydorsimont:Documents:LOGOS:logo jac:traditionnaly innovative n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Macintosh HD:Users:pydorsimont:Documents:LOGOS:logo jac:traditionnaly innovative noir.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551940" cy="229870"/>
                    </a:xfrm>
                    <a:prstGeom prst="rect">
                      <a:avLst/>
                    </a:prstGeom>
                    <a:noFill/>
                    <a:ln>
                      <a:noFill/>
                    </a:ln>
                  </pic:spPr>
                </pic:pic>
              </a:graphicData>
            </a:graphic>
          </wp:anchor>
        </w:drawing>
      </w:r>
    </w:p>
    <w:p w:rsidR="005F5051" w:rsidRPr="00FC5DD1" w:rsidRDefault="005F5051" w:rsidP="005F5051">
      <w:pPr>
        <w:rPr>
          <w:rFonts w:cs="Arial"/>
          <w:lang w:val="en-US"/>
        </w:rPr>
      </w:pPr>
    </w:p>
    <w:p w:rsidR="005F5051" w:rsidRPr="00FC5DD1" w:rsidRDefault="00774183" w:rsidP="005F5051">
      <w:pPr>
        <w:rPr>
          <w:rFonts w:cs="Arial"/>
          <w:lang w:val="en-US"/>
        </w:rPr>
      </w:pPr>
      <w:r w:rsidRPr="00774183">
        <w:rPr>
          <w:rFonts w:cs="Arial"/>
          <w:noProof/>
          <w:lang w:eastAsia="fr-FR"/>
        </w:rPr>
        <w:pict>
          <v:shape id="Zone de texte 44" o:spid="_x0000_s1279" type="#_x0000_t202" style="position:absolute;margin-left:8.65pt;margin-top:7.85pt;width:7in;height:107.2pt;z-index:252936704;visibility:visible;mso-wrap-distance-left:2.88pt;mso-wrap-distance-top:2.88pt;mso-wrap-distance-right:2.88pt;mso-wrap-distance-bottom:2.8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" filled="f" fillcolor="black" stroked="f" strokeweight="0">
            <v:textbox inset="0,0,0,0">
              <w:txbxContent>
                <w:p w:rsidR="000D0A37" w:rsidRPr="00107BE7" w:rsidRDefault="000D0A37" w:rsidP="005F5051">
                  <w:pPr>
                    <w:widowControl w:val="0"/>
                    <w:ind w:left="112"/>
                    <w:jc w:val="center"/>
                    <w:rPr>
                      <w:rFonts w:ascii="Arial Hebrew Scholar" w:hAnsi="Arial Hebrew Scholar" w:cs="Arial Hebrew Scholar"/>
                      <w:b/>
                      <w:bCs/>
                      <w:sz w:val="20"/>
                      <w:szCs w:val="20"/>
                      <w:lang w:val="en-GB"/>
                    </w:rPr>
                  </w:pPr>
                  <w:r w:rsidRPr="00107BE7">
                    <w:rPr>
                      <w:rFonts w:ascii="Calibri" w:eastAsia="Calibri" w:hAnsi="Calibri" w:cs="Calibri"/>
                      <w:b/>
                      <w:bCs/>
                      <w:sz w:val="20"/>
                      <w:szCs w:val="20"/>
                      <w:lang w:val="en-GB"/>
                    </w:rPr>
                    <w:t>CONFORMITY</w:t>
                  </w:r>
                  <w:r w:rsidRPr="00107BE7">
                    <w:rPr>
                      <w:rFonts w:ascii="Arial Hebrew Scholar" w:hAnsi="Arial Hebrew Scholar" w:cs="Arial Hebrew Scholar" w:hint="cs"/>
                      <w:b/>
                      <w:bCs/>
                      <w:sz w:val="20"/>
                      <w:szCs w:val="20"/>
                      <w:lang w:val="en-GB"/>
                    </w:rPr>
                    <w:t xml:space="preserve"> </w:t>
                  </w:r>
                  <w:r w:rsidRPr="00107BE7">
                    <w:rPr>
                      <w:rFonts w:ascii="Calibri" w:eastAsia="Calibri" w:hAnsi="Calibri" w:cs="Calibri"/>
                      <w:b/>
                      <w:bCs/>
                      <w:sz w:val="20"/>
                      <w:szCs w:val="20"/>
                      <w:lang w:val="en-GB"/>
                    </w:rPr>
                    <w:t>CERTIFICATE</w:t>
                  </w:r>
                  <w:r w:rsidRPr="00107BE7">
                    <w:rPr>
                      <w:rFonts w:ascii="Arial Hebrew Scholar" w:hAnsi="Arial Hebrew Scholar" w:cs="Arial Hebrew Scholar" w:hint="cs"/>
                      <w:b/>
                      <w:bCs/>
                      <w:sz w:val="20"/>
                      <w:szCs w:val="20"/>
                      <w:lang w:val="en-GB"/>
                    </w:rPr>
                    <w:t xml:space="preserve"> </w:t>
                  </w:r>
                  <w:r w:rsidRPr="00107BE7">
                    <w:rPr>
                      <w:rFonts w:ascii="Calibri" w:eastAsia="Calibri" w:hAnsi="Calibri" w:cs="Calibri"/>
                      <w:b/>
                      <w:bCs/>
                      <w:sz w:val="20"/>
                      <w:szCs w:val="20"/>
                      <w:lang w:val="en-GB"/>
                    </w:rPr>
                    <w:t>TO</w:t>
                  </w:r>
                  <w:r w:rsidRPr="00107BE7">
                    <w:rPr>
                      <w:rFonts w:ascii="Arial Hebrew Scholar" w:hAnsi="Arial Hebrew Scholar" w:cs="Arial Hebrew Scholar" w:hint="cs"/>
                      <w:b/>
                      <w:bCs/>
                      <w:sz w:val="20"/>
                      <w:szCs w:val="20"/>
                      <w:lang w:val="en-GB"/>
                    </w:rPr>
                    <w:t xml:space="preserve"> </w:t>
                  </w:r>
                  <w:r w:rsidRPr="00107BE7">
                    <w:rPr>
                      <w:rFonts w:ascii="Calibri" w:eastAsia="Calibri" w:hAnsi="Calibri" w:cs="Calibri"/>
                      <w:b/>
                      <w:bCs/>
                      <w:sz w:val="20"/>
                      <w:szCs w:val="20"/>
                      <w:lang w:val="en-GB"/>
                    </w:rPr>
                    <w:t>THE</w:t>
                  </w:r>
                  <w:r w:rsidRPr="00107BE7">
                    <w:rPr>
                      <w:rFonts w:ascii="Arial Hebrew Scholar" w:hAnsi="Arial Hebrew Scholar" w:cs="Arial Hebrew Scholar" w:hint="cs"/>
                      <w:b/>
                      <w:bCs/>
                      <w:sz w:val="20"/>
                      <w:szCs w:val="20"/>
                      <w:lang w:val="en-GB"/>
                    </w:rPr>
                    <w:t xml:space="preserve"> </w:t>
                  </w:r>
                  <w:r w:rsidRPr="00107BE7">
                    <w:rPr>
                      <w:rFonts w:ascii="Calibri" w:eastAsia="Calibri" w:hAnsi="Calibri" w:cs="Calibri"/>
                      <w:b/>
                      <w:bCs/>
                      <w:sz w:val="20"/>
                      <w:szCs w:val="20"/>
                      <w:lang w:val="en-GB"/>
                    </w:rPr>
                    <w:t>EUROPEAN</w:t>
                  </w:r>
                  <w:r w:rsidRPr="00107BE7">
                    <w:rPr>
                      <w:rFonts w:ascii="Arial Hebrew Scholar" w:hAnsi="Arial Hebrew Scholar" w:cs="Arial Hebrew Scholar" w:hint="cs"/>
                      <w:b/>
                      <w:bCs/>
                      <w:sz w:val="20"/>
                      <w:szCs w:val="20"/>
                      <w:lang w:val="en-GB"/>
                    </w:rPr>
                    <w:t xml:space="preserve"> </w:t>
                  </w:r>
                  <w:r w:rsidRPr="00107BE7">
                    <w:rPr>
                      <w:rFonts w:ascii="Calibri" w:eastAsia="Calibri" w:hAnsi="Calibri" w:cs="Calibri"/>
                      <w:b/>
                      <w:bCs/>
                      <w:sz w:val="20"/>
                      <w:szCs w:val="20"/>
                      <w:lang w:val="en-GB"/>
                    </w:rPr>
                    <w:t>DIRECTIVES</w:t>
                  </w:r>
                  <w:r w:rsidRPr="00107BE7">
                    <w:rPr>
                      <w:rFonts w:ascii="Arial Hebrew Scholar" w:hAnsi="Arial Hebrew Scholar" w:cs="Arial Hebrew Scholar" w:hint="cs"/>
                      <w:b/>
                      <w:bCs/>
                      <w:sz w:val="20"/>
                      <w:szCs w:val="20"/>
                      <w:lang w:val="en-GB"/>
                    </w:rPr>
                    <w:t>.</w:t>
                  </w:r>
                </w:p>
                <w:p w:rsidR="000D0A37" w:rsidRDefault="000D0A37" w:rsidP="005F5051">
                  <w:pPr>
                    <w:widowControl w:val="0"/>
                    <w:ind w:left="112"/>
                    <w:jc w:val="center"/>
                    <w:rPr>
                      <w:rFonts w:ascii="Arial Hebrew Scholar" w:hAnsi="Arial Hebrew Scholar" w:cs="Arial Hebrew Scholar"/>
                      <w:b/>
                      <w:bCs/>
                      <w:sz w:val="20"/>
                      <w:szCs w:val="20"/>
                    </w:rPr>
                  </w:pPr>
                  <w:r w:rsidRPr="00107BE7">
                    <w:rPr>
                      <w:rFonts w:ascii="Calibri" w:eastAsia="Calibri" w:hAnsi="Calibri" w:cs="Calibri"/>
                      <w:b/>
                      <w:bCs/>
                      <w:sz w:val="20"/>
                      <w:szCs w:val="20"/>
                    </w:rPr>
                    <w:t>CERTIFICAT</w:t>
                  </w:r>
                  <w:r w:rsidRPr="00107BE7">
                    <w:rPr>
                      <w:rFonts w:ascii="Arial Hebrew Scholar" w:hAnsi="Arial Hebrew Scholar" w:cs="Arial Hebrew Scholar" w:hint="cs"/>
                      <w:b/>
                      <w:bCs/>
                      <w:sz w:val="20"/>
                      <w:szCs w:val="20"/>
                    </w:rPr>
                    <w:t xml:space="preserve"> </w:t>
                  </w:r>
                  <w:r w:rsidRPr="00107BE7">
                    <w:rPr>
                      <w:rFonts w:ascii="Calibri" w:eastAsia="Calibri" w:hAnsi="Calibri" w:cs="Calibri"/>
                      <w:b/>
                      <w:bCs/>
                      <w:sz w:val="20"/>
                      <w:szCs w:val="20"/>
                    </w:rPr>
                    <w:t>DE</w:t>
                  </w:r>
                  <w:r w:rsidRPr="00107BE7">
                    <w:rPr>
                      <w:rFonts w:ascii="Arial Hebrew Scholar" w:hAnsi="Arial Hebrew Scholar" w:cs="Arial Hebrew Scholar" w:hint="cs"/>
                      <w:b/>
                      <w:bCs/>
                      <w:sz w:val="20"/>
                      <w:szCs w:val="20"/>
                    </w:rPr>
                    <w:t xml:space="preserve"> </w:t>
                  </w:r>
                  <w:r w:rsidRPr="00107BE7">
                    <w:rPr>
                      <w:rFonts w:ascii="Calibri" w:eastAsia="Calibri" w:hAnsi="Calibri" w:cs="Calibri"/>
                      <w:b/>
                      <w:bCs/>
                      <w:sz w:val="20"/>
                      <w:szCs w:val="20"/>
                    </w:rPr>
                    <w:t>CONFORMITE</w:t>
                  </w:r>
                  <w:r w:rsidRPr="00107BE7">
                    <w:rPr>
                      <w:rFonts w:ascii="Arial Hebrew Scholar" w:hAnsi="Arial Hebrew Scholar" w:cs="Arial Hebrew Scholar" w:hint="cs"/>
                      <w:b/>
                      <w:bCs/>
                      <w:sz w:val="20"/>
                      <w:szCs w:val="20"/>
                    </w:rPr>
                    <w:t xml:space="preserve"> </w:t>
                  </w:r>
                  <w:r w:rsidRPr="00107BE7">
                    <w:rPr>
                      <w:rFonts w:ascii="Calibri" w:eastAsia="Calibri" w:hAnsi="Calibri" w:cs="Calibri"/>
                      <w:b/>
                      <w:bCs/>
                      <w:sz w:val="20"/>
                      <w:szCs w:val="20"/>
                    </w:rPr>
                    <w:t>AUX</w:t>
                  </w:r>
                  <w:r w:rsidRPr="00107BE7">
                    <w:rPr>
                      <w:rFonts w:ascii="Arial Hebrew Scholar" w:hAnsi="Arial Hebrew Scholar" w:cs="Arial Hebrew Scholar" w:hint="cs"/>
                      <w:b/>
                      <w:bCs/>
                      <w:sz w:val="20"/>
                      <w:szCs w:val="20"/>
                    </w:rPr>
                    <w:t xml:space="preserve"> </w:t>
                  </w:r>
                  <w:r w:rsidRPr="00107BE7">
                    <w:rPr>
                      <w:rFonts w:ascii="Calibri" w:eastAsia="Calibri" w:hAnsi="Calibri" w:cs="Calibri"/>
                      <w:b/>
                      <w:bCs/>
                      <w:sz w:val="20"/>
                      <w:szCs w:val="20"/>
                    </w:rPr>
                    <w:t>DIRECTIVES</w:t>
                  </w:r>
                  <w:r w:rsidRPr="00107BE7">
                    <w:rPr>
                      <w:rFonts w:ascii="Arial Hebrew Scholar" w:hAnsi="Arial Hebrew Scholar" w:cs="Arial Hebrew Scholar" w:hint="cs"/>
                      <w:b/>
                      <w:bCs/>
                      <w:sz w:val="20"/>
                      <w:szCs w:val="20"/>
                    </w:rPr>
                    <w:t xml:space="preserve"> </w:t>
                  </w:r>
                  <w:r w:rsidRPr="00107BE7">
                    <w:rPr>
                      <w:rFonts w:ascii="Calibri" w:eastAsia="Calibri" w:hAnsi="Calibri" w:cs="Calibri"/>
                      <w:b/>
                      <w:bCs/>
                      <w:sz w:val="20"/>
                      <w:szCs w:val="20"/>
                    </w:rPr>
                    <w:t>EUROPEENNES</w:t>
                  </w:r>
                  <w:r w:rsidRPr="00107BE7">
                    <w:rPr>
                      <w:rFonts w:ascii="Arial Hebrew Scholar" w:hAnsi="Arial Hebrew Scholar" w:cs="Arial Hebrew Scholar" w:hint="cs"/>
                      <w:b/>
                      <w:bCs/>
                      <w:sz w:val="20"/>
                      <w:szCs w:val="20"/>
                    </w:rPr>
                    <w:t>.</w:t>
                  </w:r>
                </w:p>
                <w:p w:rsidR="000D0A37" w:rsidRPr="008F125B" w:rsidRDefault="000D0A37" w:rsidP="005F5051">
                  <w:pPr>
                    <w:widowControl w:val="0"/>
                    <w:ind w:left="112"/>
                    <w:jc w:val="center"/>
                    <w:rPr>
                      <w:rFonts w:ascii="Arial Hebrew Scholar" w:hAnsi="Arial Hebrew Scholar" w:cs="Arial Hebrew Scholar"/>
                      <w:b/>
                      <w:bCs/>
                      <w:sz w:val="20"/>
                      <w:szCs w:val="20"/>
                      <w:lang w:val="en-US"/>
                    </w:rPr>
                  </w:pPr>
                  <w:r w:rsidRPr="00107BE7">
                    <w:rPr>
                      <w:rFonts w:ascii="Calibri" w:eastAsia="Calibri" w:hAnsi="Calibri" w:cs="Calibri"/>
                      <w:b/>
                      <w:bCs/>
                      <w:sz w:val="20"/>
                      <w:szCs w:val="20"/>
                      <w:lang w:val="de-DE"/>
                    </w:rPr>
                    <w:t>KONFORMITÄTSZEUGNIS</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lang w:val="de-DE"/>
                    </w:rPr>
                    <w:t>AN</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lang w:val="de-DE"/>
                    </w:rPr>
                    <w:t>DIE</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lang w:val="de-DE"/>
                    </w:rPr>
                    <w:t>EUROPÄISCHEN</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lang w:val="de-DE"/>
                    </w:rPr>
                    <w:t>RICHTLINIEN</w:t>
                  </w:r>
                  <w:r w:rsidRPr="00107BE7">
                    <w:rPr>
                      <w:rFonts w:ascii="Arial Hebrew Scholar" w:hAnsi="Arial Hebrew Scholar" w:cs="Arial Hebrew Scholar" w:hint="cs"/>
                      <w:b/>
                      <w:bCs/>
                      <w:sz w:val="20"/>
                      <w:szCs w:val="20"/>
                      <w:lang w:val="de-DE"/>
                    </w:rPr>
                    <w:t>.</w:t>
                  </w:r>
                </w:p>
                <w:p w:rsidR="000D0A37" w:rsidRPr="00107BE7" w:rsidRDefault="000D0A37" w:rsidP="005F5051">
                  <w:pPr>
                    <w:widowControl w:val="0"/>
                    <w:ind w:left="112"/>
                    <w:jc w:val="center"/>
                    <w:rPr>
                      <w:rFonts w:ascii="Arial Hebrew Scholar" w:hAnsi="Arial Hebrew Scholar" w:cs="Arial Hebrew Scholar"/>
                      <w:b/>
                      <w:bCs/>
                      <w:sz w:val="20"/>
                      <w:szCs w:val="20"/>
                      <w:lang w:val="de-DE"/>
                    </w:rPr>
                  </w:pPr>
                  <w:r w:rsidRPr="00107BE7">
                    <w:rPr>
                      <w:rFonts w:ascii="Calibri" w:eastAsia="Calibri" w:hAnsi="Calibri" w:cs="Calibri"/>
                      <w:b/>
                      <w:bCs/>
                      <w:sz w:val="20"/>
                      <w:szCs w:val="20"/>
                      <w:lang w:val="de-DE"/>
                    </w:rPr>
                    <w:t>GETUIGSCHRIFT</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lang w:val="de-DE"/>
                    </w:rPr>
                    <w:t>VAN</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lang w:val="de-DE"/>
                    </w:rPr>
                    <w:t>OVEREENSTEMMING</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lang w:val="de-DE"/>
                    </w:rPr>
                    <w:t>MET</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lang w:val="de-DE"/>
                    </w:rPr>
                    <w:t>DE</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lang w:val="de-DE"/>
                    </w:rPr>
                    <w:t>EUROPESE</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lang w:val="de-DE"/>
                    </w:rPr>
                    <w:t>RICHTLIJNEN</w:t>
                  </w:r>
                  <w:r w:rsidRPr="00107BE7">
                    <w:rPr>
                      <w:rFonts w:ascii="Arial Hebrew Scholar" w:hAnsi="Arial Hebrew Scholar" w:cs="Arial Hebrew Scholar" w:hint="cs"/>
                      <w:b/>
                      <w:bCs/>
                      <w:sz w:val="20"/>
                      <w:szCs w:val="20"/>
                      <w:lang w:val="de-DE"/>
                    </w:rPr>
                    <w:t>.</w:t>
                  </w:r>
                </w:p>
                <w:p w:rsidR="000D0A37" w:rsidRPr="00107BE7" w:rsidRDefault="000D0A37" w:rsidP="005F5051">
                  <w:pPr>
                    <w:widowControl w:val="0"/>
                    <w:ind w:left="112"/>
                    <w:jc w:val="center"/>
                    <w:rPr>
                      <w:rFonts w:ascii="Arial Hebrew Scholar" w:hAnsi="Arial Hebrew Scholar" w:cs="Arial Hebrew Scholar"/>
                      <w:b/>
                      <w:bCs/>
                      <w:sz w:val="20"/>
                      <w:szCs w:val="20"/>
                      <w:lang w:val="de-DE"/>
                    </w:rPr>
                  </w:pPr>
                  <w:r w:rsidRPr="00107BE7">
                    <w:rPr>
                      <w:rFonts w:ascii="Calibri" w:eastAsia="Calibri" w:hAnsi="Calibri" w:cs="Calibri"/>
                      <w:b/>
                      <w:bCs/>
                      <w:sz w:val="20"/>
                      <w:szCs w:val="20"/>
                      <w:lang w:val="de-DE"/>
                    </w:rPr>
                    <w:t>CERTIFICATO</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lang w:val="de-DE"/>
                    </w:rPr>
                    <w:t>DI</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lang w:val="de-DE"/>
                    </w:rPr>
                    <w:t>CONFORMIT</w:t>
                  </w:r>
                  <w:r w:rsidRPr="00107BE7">
                    <w:rPr>
                      <w:rFonts w:ascii="Arial Hebrew Scholar" w:hAnsi="Arial Hebrew Scholar" w:cs="Arial Hebrew Scholar" w:hint="cs"/>
                      <w:b/>
                      <w:bCs/>
                      <w:sz w:val="20"/>
                      <w:szCs w:val="20"/>
                      <w:lang w:val="de-DE"/>
                    </w:rPr>
                    <w:t xml:space="preserve">0 </w:t>
                  </w:r>
                  <w:r w:rsidRPr="00107BE7">
                    <w:rPr>
                      <w:rFonts w:ascii="Calibri" w:eastAsia="Calibri" w:hAnsi="Calibri" w:cs="Calibri"/>
                      <w:b/>
                      <w:bCs/>
                      <w:sz w:val="20"/>
                      <w:szCs w:val="20"/>
                      <w:lang w:val="de-DE"/>
                    </w:rPr>
                    <w:t>ALLE</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lang w:val="de-DE"/>
                    </w:rPr>
                    <w:t>DIRETTIVE</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lang w:val="de-DE"/>
                    </w:rPr>
                    <w:t>EUROPEE</w:t>
                  </w:r>
                  <w:r w:rsidRPr="00107BE7">
                    <w:rPr>
                      <w:rFonts w:ascii="Arial Hebrew Scholar" w:hAnsi="Arial Hebrew Scholar" w:cs="Arial Hebrew Scholar" w:hint="cs"/>
                      <w:b/>
                      <w:bCs/>
                      <w:sz w:val="20"/>
                      <w:szCs w:val="20"/>
                      <w:lang w:val="de-DE"/>
                    </w:rPr>
                    <w:t>.</w:t>
                  </w:r>
                </w:p>
                <w:p w:rsidR="000D0A37" w:rsidRPr="00107BE7" w:rsidRDefault="000D0A37" w:rsidP="005F5051">
                  <w:pPr>
                    <w:ind w:left="112"/>
                    <w:jc w:val="center"/>
                    <w:rPr>
                      <w:rFonts w:ascii="Arial Hebrew Scholar" w:hAnsi="Arial Hebrew Scholar" w:cs="Arial Hebrew Scholar"/>
                      <w:b/>
                      <w:bCs/>
                      <w:sz w:val="20"/>
                      <w:szCs w:val="20"/>
                      <w:lang w:val="de-DE"/>
                    </w:rPr>
                  </w:pPr>
                  <w:r w:rsidRPr="00107BE7">
                    <w:rPr>
                      <w:rFonts w:ascii="Calibri" w:eastAsia="Calibri" w:hAnsi="Calibri" w:cs="Calibri"/>
                      <w:b/>
                      <w:bCs/>
                      <w:sz w:val="20"/>
                      <w:szCs w:val="20"/>
                      <w:lang w:val="de-DE"/>
                    </w:rPr>
                    <w:t>CERTIFICADO</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lang w:val="de-DE"/>
                    </w:rPr>
                    <w:t>DE</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lang w:val="de-DE"/>
                    </w:rPr>
                    <w:t>CONFORMIDAD</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lang w:val="de-DE"/>
                    </w:rPr>
                    <w:t>CON</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lang w:val="de-DE"/>
                    </w:rPr>
                    <w:t>LAS</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lang w:val="de-DE"/>
                    </w:rPr>
                    <w:t>DIRECTIVAS</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lang w:val="de-DE"/>
                    </w:rPr>
                    <w:t>EUROPEAS</w:t>
                  </w:r>
                  <w:r w:rsidRPr="00107BE7">
                    <w:rPr>
                      <w:rFonts w:ascii="Arial Hebrew Scholar" w:hAnsi="Arial Hebrew Scholar" w:cs="Arial Hebrew Scholar" w:hint="cs"/>
                      <w:b/>
                      <w:bCs/>
                      <w:sz w:val="20"/>
                      <w:szCs w:val="20"/>
                      <w:lang w:val="de-DE"/>
                    </w:rPr>
                    <w:t>.</w:t>
                  </w:r>
                </w:p>
                <w:p w:rsidR="000D0A37" w:rsidRPr="00107BE7" w:rsidRDefault="000D0A37" w:rsidP="005F5051">
                  <w:pPr>
                    <w:widowControl w:val="0"/>
                    <w:ind w:left="112"/>
                    <w:jc w:val="center"/>
                    <w:rPr>
                      <w:rFonts w:ascii="Arial Hebrew Scholar" w:hAnsi="Arial Hebrew Scholar" w:cs="Arial Hebrew Scholar"/>
                      <w:b/>
                      <w:bCs/>
                      <w:sz w:val="20"/>
                      <w:szCs w:val="20"/>
                      <w:lang w:val="de-DE"/>
                    </w:rPr>
                  </w:pPr>
                  <w:r w:rsidRPr="00107BE7">
                    <w:rPr>
                      <w:rFonts w:ascii="Calibri" w:eastAsia="Calibri" w:hAnsi="Calibri" w:cs="Calibri"/>
                      <w:b/>
                      <w:bCs/>
                      <w:sz w:val="20"/>
                      <w:szCs w:val="20"/>
                    </w:rPr>
                    <w:t>СЕРТИФИКАТ</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rPr>
                    <w:t>СООТВЕТСТВИЯ</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rPr>
                    <w:t>ЕВРОПЕЙСКИМ</w:t>
                  </w:r>
                  <w:r w:rsidRPr="00107BE7">
                    <w:rPr>
                      <w:rFonts w:ascii="Arial Hebrew Scholar" w:hAnsi="Arial Hebrew Scholar" w:cs="Arial Hebrew Scholar" w:hint="cs"/>
                      <w:b/>
                      <w:bCs/>
                      <w:sz w:val="20"/>
                      <w:szCs w:val="20"/>
                      <w:lang w:val="de-DE"/>
                    </w:rPr>
                    <w:t xml:space="preserve"> </w:t>
                  </w:r>
                  <w:r w:rsidRPr="00107BE7">
                    <w:rPr>
                      <w:rFonts w:ascii="Calibri" w:eastAsia="Calibri" w:hAnsi="Calibri" w:cs="Calibri"/>
                      <w:b/>
                      <w:bCs/>
                      <w:sz w:val="20"/>
                      <w:szCs w:val="20"/>
                    </w:rPr>
                    <w:t>ДИРЕКТИВАМ</w:t>
                  </w:r>
                  <w:r w:rsidRPr="00107BE7">
                    <w:rPr>
                      <w:rFonts w:ascii="Arial Hebrew Scholar" w:hAnsi="Arial Hebrew Scholar" w:cs="Arial Hebrew Scholar" w:hint="cs"/>
                      <w:b/>
                      <w:bCs/>
                      <w:sz w:val="20"/>
                      <w:szCs w:val="20"/>
                      <w:lang w:val="de-DE"/>
                    </w:rPr>
                    <w:t>.</w:t>
                  </w:r>
                </w:p>
                <w:p w:rsidR="000D0A37" w:rsidRPr="00107BE7" w:rsidRDefault="000D0A37" w:rsidP="005F5051">
                  <w:pPr>
                    <w:rPr>
                      <w:rFonts w:ascii="Arial Hebrew Scholar" w:hAnsi="Arial Hebrew Scholar" w:cs="Arial Hebrew Scholar"/>
                      <w:lang w:val="de-DE"/>
                    </w:rPr>
                  </w:pPr>
                </w:p>
              </w:txbxContent>
            </v:textbox>
          </v:shape>
        </w:pict>
      </w:r>
      <w:r w:rsidR="005F5051" w:rsidRPr="00FC5DD1">
        <w:rPr>
          <w:rFonts w:cs="Arial"/>
          <w:lang w:val="en-US"/>
        </w:rPr>
        <w:t xml:space="preserve"> </w:t>
      </w:r>
    </w:p>
    <w:p w:rsidR="005F5051" w:rsidRPr="00FC5DD1" w:rsidRDefault="005F5051" w:rsidP="005F5051">
      <w:pPr>
        <w:rPr>
          <w:rFonts w:cs="Arial"/>
          <w:lang w:val="en-US"/>
        </w:rPr>
      </w:pPr>
    </w:p>
    <w:p w:rsidR="005F5051" w:rsidRPr="00FC5DD1" w:rsidRDefault="005F5051" w:rsidP="005F5051">
      <w:pPr>
        <w:rPr>
          <w:rFonts w:cs="Arial"/>
          <w:lang w:val="en-US"/>
        </w:rPr>
      </w:pPr>
    </w:p>
    <w:p w:rsidR="005F5051" w:rsidRPr="00FC5DD1" w:rsidRDefault="005F5051" w:rsidP="005F5051">
      <w:pPr>
        <w:rPr>
          <w:rFonts w:cs="Arial"/>
          <w:lang w:val="en-US"/>
        </w:rPr>
      </w:pPr>
    </w:p>
    <w:p w:rsidR="005F5051" w:rsidRPr="00FC5DD1" w:rsidRDefault="005F5051" w:rsidP="005F5051">
      <w:pPr>
        <w:rPr>
          <w:rFonts w:cs="Arial"/>
          <w:lang w:val="en-US"/>
        </w:rPr>
      </w:pPr>
    </w:p>
    <w:p w:rsidR="005F5051" w:rsidRPr="00FC5DD1" w:rsidRDefault="005F5051" w:rsidP="005F5051">
      <w:pPr>
        <w:rPr>
          <w:rFonts w:cs="Arial"/>
          <w:lang w:val="en-US"/>
        </w:rPr>
      </w:pPr>
    </w:p>
    <w:p w:rsidR="005F5051" w:rsidRPr="00FC5DD1" w:rsidRDefault="005F5051" w:rsidP="005F5051">
      <w:pPr>
        <w:rPr>
          <w:rFonts w:cs="Arial"/>
          <w:lang w:val="en-US"/>
        </w:rPr>
      </w:pPr>
      <w:r w:rsidRPr="00FC5DD1">
        <w:rPr>
          <w:rFonts w:cs="Arial"/>
          <w:noProof/>
          <w:lang w:val="ru-RU" w:eastAsia="ru-RU"/>
        </w:rPr>
        <w:drawing>
          <wp:anchor distT="0" distB="0" distL="114300" distR="114300" simplePos="0" relativeHeight="252944896" behindDoc="0" locked="0" layoutInCell="1" allowOverlap="1">
            <wp:simplePos x="0" y="0"/>
            <wp:positionH relativeFrom="column">
              <wp:posOffset>2286000</wp:posOffset>
            </wp:positionH>
            <wp:positionV relativeFrom="paragraph">
              <wp:posOffset>144780</wp:posOffset>
            </wp:positionV>
            <wp:extent cx="2199192" cy="196408"/>
            <wp:effectExtent l="0" t="0" r="0" b="6985"/>
            <wp:wrapNone/>
            <wp:docPr id="915" name="Image 915" descr="Costa 1To SSD:CLIENTS EN COURS: Dossiers Gazou:JACM:Certificat_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sta 1To SSD:CLIENTS EN COURS: Dossiers Gazou:JACM:Certificat_AR.png"/>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199192" cy="196408"/>
                    </a:xfrm>
                    <a:prstGeom prst="rect">
                      <a:avLst/>
                    </a:prstGeom>
                    <a:noFill/>
                    <a:ln>
                      <a:noFill/>
                    </a:ln>
                  </pic:spPr>
                </pic:pic>
              </a:graphicData>
            </a:graphic>
          </wp:anchor>
        </w:drawing>
      </w:r>
    </w:p>
    <w:p w:rsidR="005F5051" w:rsidRPr="00FC5DD1" w:rsidRDefault="005F5051" w:rsidP="005F5051">
      <w:pPr>
        <w:rPr>
          <w:rFonts w:cs="Arial"/>
          <w:lang w:val="en-US"/>
        </w:rPr>
      </w:pPr>
    </w:p>
    <w:p w:rsidR="005F5051" w:rsidRPr="00FC5DD1" w:rsidRDefault="00774183" w:rsidP="005F5051">
      <w:pPr>
        <w:rPr>
          <w:rFonts w:cs="Arial"/>
          <w:lang w:val="en-US"/>
        </w:rPr>
      </w:pPr>
      <w:r w:rsidRPr="00774183">
        <w:rPr>
          <w:rFonts w:cs="Arial"/>
          <w:noProof/>
          <w:lang w:eastAsia="fr-FR"/>
        </w:rPr>
        <w:pict>
          <v:line id="Connecteur droit 907" o:spid="_x0000_s1285" style="position:absolute;z-index:252942848;visibility:visible" from="9pt,13.2pt" to="513pt,13.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" strokecolor="black [3200]" strokeweight="2.25pt"/>
        </w:pict>
      </w:r>
    </w:p>
    <w:p w:rsidR="005F5051" w:rsidRPr="00FC5DD1" w:rsidRDefault="00774183" w:rsidP="005F5051">
      <w:pPr>
        <w:rPr>
          <w:rFonts w:cs="Arial"/>
          <w:lang w:val="en-US"/>
        </w:rPr>
      </w:pPr>
      <w:r w:rsidRPr="00774183">
        <w:rPr>
          <w:rFonts w:cs="Arial"/>
          <w:noProof/>
          <w:lang w:eastAsia="fr-FR"/>
        </w:rPr>
        <w:pict>
          <v:rect id="Rectangle 42" o:spid="_x0000_s1280" style="position:absolute;margin-left:40.9pt;margin-top:8.1pt;width:453.5pt;height:283.45pt;z-index:252938752;visibility:visible;mso-wrap-distance-left:2.88pt;mso-wrap-distance-top:2.88pt;mso-wrap-distance-right:2.88pt;mso-wrap-distance-bottom:2.8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" filled="f">
            <v:stroke dashstyle="dash"/>
            <v:shadow color="#eeece1" opacity="49150f"/>
            <v:textbox inset="2.88pt,2.88pt,2.88pt,2.88pt">
              <w:txbxContent>
                <w:p w:rsidR="000D0A37" w:rsidRDefault="000D0A37" w:rsidP="005F5051"/>
              </w:txbxContent>
            </v:textbox>
          </v:rect>
        </w:pict>
      </w:r>
    </w:p>
    <w:p w:rsidR="005F5051" w:rsidRPr="00FC5DD1" w:rsidRDefault="005F5051" w:rsidP="005F5051">
      <w:pPr>
        <w:rPr>
          <w:rFonts w:cs="Arial"/>
          <w:lang w:val="en-US"/>
        </w:rPr>
      </w:pPr>
    </w:p>
    <w:p w:rsidR="005F5051" w:rsidRPr="00FC5DD1" w:rsidRDefault="005F5051" w:rsidP="005F5051">
      <w:pPr>
        <w:rPr>
          <w:rFonts w:cs="Arial"/>
          <w:lang w:val="en-US"/>
        </w:rPr>
      </w:pPr>
    </w:p>
    <w:p w:rsidR="005F5051" w:rsidRPr="00FC5DD1" w:rsidRDefault="005F5051" w:rsidP="005F5051">
      <w:pPr>
        <w:rPr>
          <w:rFonts w:cs="Arial"/>
          <w:lang w:val="en-US"/>
        </w:rPr>
      </w:pPr>
    </w:p>
    <w:p w:rsidR="005F5051" w:rsidRPr="00FC5DD1" w:rsidRDefault="005F5051" w:rsidP="005F5051">
      <w:pPr>
        <w:rPr>
          <w:rFonts w:cs="Arial"/>
          <w:lang w:val="en-US"/>
        </w:rPr>
      </w:pPr>
    </w:p>
    <w:p w:rsidR="005F5051" w:rsidRPr="00FC5DD1" w:rsidRDefault="005F5051" w:rsidP="005F5051">
      <w:pPr>
        <w:rPr>
          <w:rFonts w:cs="Arial"/>
          <w:lang w:val="en-US"/>
        </w:rPr>
      </w:pPr>
    </w:p>
    <w:p w:rsidR="005F5051" w:rsidRPr="00FC5DD1" w:rsidRDefault="005F5051" w:rsidP="005F5051">
      <w:pPr>
        <w:rPr>
          <w:rFonts w:cs="Arial"/>
          <w:lang w:val="en-US"/>
        </w:rPr>
      </w:pPr>
    </w:p>
    <w:p w:rsidR="005F5051" w:rsidRPr="00FC5DD1" w:rsidRDefault="005F5051" w:rsidP="005F5051">
      <w:pPr>
        <w:rPr>
          <w:rFonts w:cs="Arial"/>
          <w:lang w:val="en-US"/>
        </w:rPr>
      </w:pPr>
    </w:p>
    <w:p w:rsidR="005F5051" w:rsidRPr="00FC5DD1" w:rsidRDefault="005F5051" w:rsidP="005F5051">
      <w:pPr>
        <w:rPr>
          <w:rFonts w:cs="Arial"/>
          <w:lang w:val="en-US"/>
        </w:rPr>
      </w:pPr>
    </w:p>
    <w:p w:rsidR="005F5051" w:rsidRPr="00FC5DD1" w:rsidRDefault="005F5051" w:rsidP="005F5051">
      <w:pPr>
        <w:rPr>
          <w:rFonts w:cs="Arial"/>
          <w:lang w:val="en-US"/>
        </w:rPr>
      </w:pPr>
    </w:p>
    <w:p w:rsidR="005F5051" w:rsidRPr="00FC5DD1" w:rsidRDefault="005F5051" w:rsidP="005F5051">
      <w:pPr>
        <w:rPr>
          <w:rFonts w:cs="Arial"/>
          <w:lang w:val="en-US"/>
        </w:rPr>
      </w:pPr>
    </w:p>
    <w:p w:rsidR="005F5051" w:rsidRPr="00FC5DD1" w:rsidRDefault="005F5051" w:rsidP="005F5051">
      <w:pPr>
        <w:rPr>
          <w:rFonts w:cs="Arial"/>
          <w:lang w:val="en-US"/>
        </w:rPr>
      </w:pPr>
    </w:p>
    <w:p w:rsidR="005F5051" w:rsidRPr="00FC5DD1" w:rsidRDefault="005F5051" w:rsidP="005F5051">
      <w:pPr>
        <w:rPr>
          <w:rFonts w:cs="Arial"/>
          <w:lang w:val="en-US"/>
        </w:rPr>
      </w:pPr>
    </w:p>
    <w:p w:rsidR="005F5051" w:rsidRPr="00FC5DD1" w:rsidRDefault="005F5051" w:rsidP="005F5051">
      <w:pPr>
        <w:rPr>
          <w:rFonts w:cs="Arial"/>
          <w:lang w:val="en-US"/>
        </w:rPr>
      </w:pPr>
    </w:p>
    <w:p w:rsidR="005F5051" w:rsidRPr="00FC5DD1" w:rsidRDefault="005F5051" w:rsidP="005F5051">
      <w:pPr>
        <w:rPr>
          <w:rFonts w:cs="Arial"/>
          <w:lang w:val="en-US"/>
        </w:rPr>
      </w:pPr>
    </w:p>
    <w:p w:rsidR="005F5051" w:rsidRPr="00FC5DD1" w:rsidRDefault="005F5051" w:rsidP="005F5051">
      <w:pPr>
        <w:rPr>
          <w:rFonts w:cs="Arial"/>
          <w:lang w:val="en-US"/>
        </w:rPr>
      </w:pPr>
    </w:p>
    <w:p w:rsidR="005F5051" w:rsidRPr="00FC5DD1" w:rsidRDefault="005F5051" w:rsidP="005F5051">
      <w:pPr>
        <w:rPr>
          <w:rFonts w:cs="Arial"/>
          <w:lang w:val="en-US"/>
        </w:rPr>
      </w:pPr>
    </w:p>
    <w:p w:rsidR="005F5051" w:rsidRPr="00FC5DD1" w:rsidRDefault="005F5051" w:rsidP="005F5051">
      <w:pPr>
        <w:rPr>
          <w:rFonts w:cs="Arial"/>
          <w:lang w:val="en-US"/>
        </w:rPr>
      </w:pPr>
    </w:p>
    <w:p w:rsidR="005F5051" w:rsidRPr="00FC5DD1" w:rsidRDefault="005F5051" w:rsidP="005F5051">
      <w:pPr>
        <w:rPr>
          <w:rFonts w:cs="Arial"/>
          <w:lang w:val="en-US"/>
        </w:rPr>
      </w:pPr>
    </w:p>
    <w:p w:rsidR="005F5051" w:rsidRPr="00FC5DD1" w:rsidRDefault="005F5051" w:rsidP="005F5051">
      <w:pPr>
        <w:rPr>
          <w:rFonts w:cs="Arial"/>
          <w:lang w:val="en-US"/>
        </w:rPr>
      </w:pPr>
    </w:p>
    <w:p w:rsidR="005F5051" w:rsidRPr="00FC5DD1" w:rsidRDefault="005F5051" w:rsidP="005F5051">
      <w:pPr>
        <w:ind w:firstLine="709"/>
        <w:rPr>
          <w:rFonts w:cs="Arial"/>
          <w:lang w:val="en-US"/>
        </w:rPr>
      </w:pPr>
    </w:p>
    <w:p w:rsidR="005F5051" w:rsidRPr="00FC5DD1" w:rsidRDefault="005F5051" w:rsidP="005F5051">
      <w:pPr>
        <w:ind w:firstLine="709"/>
        <w:rPr>
          <w:rFonts w:cs="Arial"/>
          <w:lang w:val="en-US"/>
        </w:rPr>
      </w:pPr>
    </w:p>
    <w:p w:rsidR="005F5051" w:rsidRPr="00FC5DD1" w:rsidRDefault="005F5051" w:rsidP="005F5051">
      <w:pPr>
        <w:rPr>
          <w:rFonts w:cs="Arial"/>
        </w:rPr>
      </w:pPr>
      <w:r w:rsidRPr="00FC5DD1">
        <w:rPr>
          <w:rFonts w:cs="Arial"/>
          <w:b/>
          <w:bCs/>
          <w:noProof/>
          <w:lang w:val="ru-RU" w:eastAsia="ru-RU"/>
        </w:rPr>
        <w:drawing>
          <wp:inline distT="0" distB="0" distL="0" distR="0">
            <wp:extent cx="6634480" cy="2275363"/>
            <wp:effectExtent l="0" t="0" r="0" b="0"/>
            <wp:docPr id="916" name="Image 916" descr="\\psf\Host\\Volumes\Costa 1To SSD\CLIENTS EN COURS\ Dossiers Gazou\JACM\Declaration_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f\Host\\Volumes\Costa 1To SSD\CLIENTS EN COURS\ Dossiers Gazou\JACM\Declaration_AR.png"/>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634480" cy="2275363"/>
                    </a:xfrm>
                    <a:prstGeom prst="rect">
                      <a:avLst/>
                    </a:prstGeom>
                    <a:noFill/>
                    <a:ln>
                      <a:noFill/>
                    </a:ln>
                  </pic:spPr>
                </pic:pic>
              </a:graphicData>
            </a:graphic>
          </wp:inline>
        </w:drawing>
      </w:r>
    </w:p>
    <w:p w:rsidR="005F5051" w:rsidRPr="00FC5DD1" w:rsidRDefault="005F5051" w:rsidP="005F5051">
      <w:pPr>
        <w:pStyle w:val="Paragraphestandard"/>
        <w:ind w:left="851"/>
        <w:rPr>
          <w:rFonts w:ascii="Arial" w:hAnsi="Arial" w:cs="Arial"/>
          <w:b/>
          <w:bCs/>
        </w:rPr>
      </w:pPr>
      <w:r w:rsidRPr="00FC5DD1">
        <w:rPr>
          <w:rFonts w:ascii="Arial" w:hAnsi="Arial" w:cs="Arial"/>
          <w:noProof/>
          <w:lang w:val="ru-RU" w:eastAsia="ru-RU"/>
        </w:rPr>
        <w:drawing>
          <wp:anchor distT="0" distB="0" distL="114300" distR="114300" simplePos="0" relativeHeight="252937728" behindDoc="0" locked="0" layoutInCell="1" allowOverlap="1">
            <wp:simplePos x="0" y="0"/>
            <wp:positionH relativeFrom="column">
              <wp:posOffset>5147310</wp:posOffset>
            </wp:positionH>
            <wp:positionV relativeFrom="paragraph">
              <wp:posOffset>618490</wp:posOffset>
            </wp:positionV>
            <wp:extent cx="1367790" cy="259080"/>
            <wp:effectExtent l="0" t="0" r="3810" b="0"/>
            <wp:wrapNone/>
            <wp:docPr id="917"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3"/>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367790" cy="259080"/>
                    </a:xfrm>
                    <a:prstGeom prst="rect">
                      <a:avLst/>
                    </a:prstGeom>
                    <a:noFill/>
                    <a:ln>
                      <a:noFill/>
                    </a:ln>
                  </pic:spPr>
                </pic:pic>
              </a:graphicData>
            </a:graphic>
          </wp:anchor>
        </w:drawing>
      </w:r>
      <w:r w:rsidR="00774183" w:rsidRPr="00774183">
        <w:rPr>
          <w:rFonts w:ascii="Arial" w:hAnsi="Arial" w:cs="Arial"/>
          <w:noProof/>
        </w:rPr>
        <w:pict>
          <v:shape id="Zone de texte 45" o:spid="_x0000_s1281" type="#_x0000_t202" style="position:absolute;left:0;text-align:left;margin-left:414.3pt;margin-top:75.9pt;width:82.2pt;height:32.3pt;z-index:252935680;visibility:visible;mso-wrap-distance-left:2.88pt;mso-wrap-distance-top:2.88pt;mso-wrap-distance-right:2.88pt;mso-wrap-distance-bottom:2.88pt;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" filled="f" fillcolor="black" stroked="f" strokeweight="0">
            <v:textbox inset="0,0,0,0">
              <w:txbxContent>
                <w:p w:rsidR="000D0A37" w:rsidRPr="00127BE7" w:rsidRDefault="000D0A37" w:rsidP="005F5051">
                  <w:pPr>
                    <w:widowControl w:val="0"/>
                    <w:rPr>
                      <w:rFonts w:ascii="Arial Narrow" w:hAnsi="Arial Narrow"/>
                      <w:sz w:val="18"/>
                      <w:szCs w:val="18"/>
                      <w:lang w:val="en-US"/>
                    </w:rPr>
                  </w:pPr>
                  <w:r w:rsidRPr="00127BE7">
                    <w:rPr>
                      <w:rFonts w:ascii="Arial Narrow" w:hAnsi="Arial Narrow"/>
                      <w:sz w:val="18"/>
                      <w:szCs w:val="18"/>
                      <w:lang w:val="en-US"/>
                    </w:rPr>
                    <w:t>B. Van Cauwenberghe</w:t>
                  </w:r>
                </w:p>
                <w:p w:rsidR="000D0A37" w:rsidRPr="00127BE7" w:rsidRDefault="000D0A37" w:rsidP="005F5051">
                  <w:pPr>
                    <w:widowControl w:val="0"/>
                    <w:rPr>
                      <w:rFonts w:ascii="Arial Narrow" w:hAnsi="Arial Narrow"/>
                      <w:sz w:val="18"/>
                      <w:szCs w:val="18"/>
                      <w:lang w:val="en-US"/>
                    </w:rPr>
                  </w:pPr>
                  <w:r w:rsidRPr="00127BE7">
                    <w:rPr>
                      <w:rFonts w:ascii="Arial Narrow" w:hAnsi="Arial Narrow"/>
                      <w:sz w:val="18"/>
                      <w:szCs w:val="18"/>
                      <w:lang w:val="en-US"/>
                    </w:rPr>
                    <w:t>General Manager</w:t>
                  </w:r>
                </w:p>
                <w:p w:rsidR="000D0A37" w:rsidRPr="00127BE7" w:rsidRDefault="000D0A37" w:rsidP="005F5051">
                  <w:pPr>
                    <w:widowControl w:val="0"/>
                    <w:rPr>
                      <w:rFonts w:ascii="Arial Narrow" w:hAnsi="Arial Narrow"/>
                      <w:sz w:val="18"/>
                      <w:szCs w:val="18"/>
                      <w:lang w:val="en-US"/>
                    </w:rPr>
                  </w:pPr>
                  <w:r w:rsidRPr="00127BE7">
                    <w:rPr>
                      <w:rFonts w:ascii="Arial Narrow" w:hAnsi="Arial Narrow"/>
                      <w:sz w:val="18"/>
                      <w:szCs w:val="18"/>
                      <w:lang w:val="en-US"/>
                    </w:rPr>
                    <w:t>JAC s.a.</w:t>
                  </w:r>
                </w:p>
              </w:txbxContent>
            </v:textbox>
          </v:shape>
        </w:pict>
      </w:r>
      <w:r w:rsidR="00774183" w:rsidRPr="00774183">
        <w:rPr>
          <w:rFonts w:ascii="Arial" w:hAnsi="Arial" w:cs="Arial"/>
          <w:noProof/>
        </w:rPr>
        <w:pict>
          <v:shape id="Zone de texte 910" o:spid="_x0000_s1282" type="#_x0000_t202" style="position:absolute;left:0;text-align:left;margin-left:18pt;margin-top:39.7pt;width:162pt;height:90pt;z-index:252940800;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" filled="f" stroked="f">
            <v:textbox>
              <w:txbxContent>
                <w:p w:rsidR="000D0A37" w:rsidRPr="00B54116" w:rsidRDefault="000D0A37" w:rsidP="008336B6">
                  <w:pPr>
                    <w:pStyle w:val="Paragraphestandard"/>
                    <w:rPr>
                      <w:rFonts w:ascii="Arial" w:hAnsi="Arial" w:cs="Arial"/>
                      <w:b/>
                      <w:bCs/>
                      <w:sz w:val="18"/>
                      <w:szCs w:val="18"/>
                      <w:lang w:val="en-US"/>
                    </w:rPr>
                  </w:pPr>
                  <w:r w:rsidRPr="00B54116">
                    <w:rPr>
                      <w:rFonts w:ascii="Arial" w:hAnsi="Arial" w:cs="Arial"/>
                      <w:b/>
                      <w:bCs/>
                      <w:sz w:val="18"/>
                      <w:szCs w:val="18"/>
                      <w:lang w:val="en-US"/>
                    </w:rPr>
                    <w:t xml:space="preserve">Last update: </w:t>
                  </w:r>
                  <w:r>
                    <w:rPr>
                      <w:rFonts w:ascii="Arial" w:hAnsi="Arial" w:cs="Arial"/>
                      <w:b/>
                      <w:bCs/>
                      <w:sz w:val="18"/>
                      <w:szCs w:val="18"/>
                      <w:lang w:val="en-US"/>
                    </w:rPr>
                    <w:t>01/2017</w:t>
                  </w:r>
                </w:p>
                <w:p w:rsidR="000D0A37" w:rsidRDefault="000D0A37" w:rsidP="008336B6">
                  <w:pPr>
                    <w:pStyle w:val="Paragraphestandard"/>
                    <w:rPr>
                      <w:rFonts w:ascii="Arial" w:hAnsi="Arial" w:cs="Arial"/>
                      <w:b/>
                      <w:bCs/>
                      <w:sz w:val="18"/>
                      <w:szCs w:val="18"/>
                      <w:lang w:val="en-US"/>
                    </w:rPr>
                  </w:pPr>
                  <w:r w:rsidRPr="00B54116">
                    <w:rPr>
                      <w:rFonts w:ascii="Arial" w:hAnsi="Arial" w:cs="Arial"/>
                      <w:b/>
                      <w:bCs/>
                      <w:sz w:val="18"/>
                      <w:szCs w:val="18"/>
                      <w:lang w:val="en-US"/>
                    </w:rPr>
                    <w:t xml:space="preserve">Technical files compiled by: </w:t>
                  </w:r>
                </w:p>
                <w:p w:rsidR="000D0A37" w:rsidRPr="008F125B" w:rsidRDefault="000D0A37" w:rsidP="008336B6">
                  <w:pPr>
                    <w:pStyle w:val="Paragraphestandard"/>
                    <w:rPr>
                      <w:rFonts w:ascii="Arial" w:hAnsi="Arial" w:cs="Arial"/>
                      <w:b/>
                      <w:bCs/>
                      <w:sz w:val="18"/>
                      <w:szCs w:val="18"/>
                    </w:rPr>
                  </w:pPr>
                  <w:r w:rsidRPr="008F125B">
                    <w:rPr>
                      <w:rFonts w:ascii="Arial" w:hAnsi="Arial" w:cs="Arial"/>
                      <w:b/>
                      <w:bCs/>
                      <w:sz w:val="18"/>
                      <w:szCs w:val="18"/>
                    </w:rPr>
                    <w:t>Pierre-Yves DORSIMONT</w:t>
                  </w:r>
                </w:p>
                <w:p w:rsidR="000D0A37" w:rsidRPr="00BF0AB6" w:rsidRDefault="000D0A37" w:rsidP="008336B6">
                  <w:pPr>
                    <w:pStyle w:val="Paragraphestandard"/>
                    <w:rPr>
                      <w:rFonts w:ascii="Arial" w:hAnsi="Arial" w:cs="Arial"/>
                      <w:b/>
                      <w:bCs/>
                      <w:sz w:val="18"/>
                      <w:szCs w:val="18"/>
                    </w:rPr>
                  </w:pPr>
                  <w:r w:rsidRPr="00BF0AB6">
                    <w:rPr>
                      <w:rFonts w:ascii="Arial" w:hAnsi="Arial" w:cs="Arial"/>
                      <w:b/>
                      <w:bCs/>
                      <w:sz w:val="18"/>
                      <w:szCs w:val="18"/>
                    </w:rPr>
                    <w:t>Verte voie, 49- 51</w:t>
                  </w:r>
                </w:p>
                <w:p w:rsidR="000D0A37" w:rsidRPr="00BF0AB6" w:rsidRDefault="000D0A37" w:rsidP="008336B6">
                  <w:pPr>
                    <w:pStyle w:val="Paragraphestandard"/>
                    <w:rPr>
                      <w:rFonts w:ascii="Arial" w:hAnsi="Arial" w:cs="Arial"/>
                      <w:b/>
                      <w:bCs/>
                      <w:sz w:val="18"/>
                      <w:szCs w:val="18"/>
                    </w:rPr>
                  </w:pPr>
                  <w:r w:rsidRPr="00BF0AB6">
                    <w:rPr>
                      <w:rFonts w:ascii="Arial" w:hAnsi="Arial" w:cs="Arial"/>
                      <w:b/>
                      <w:bCs/>
                      <w:sz w:val="18"/>
                      <w:szCs w:val="18"/>
                    </w:rPr>
                    <w:t>B-4000 Sclessin</w:t>
                  </w:r>
                </w:p>
                <w:p w:rsidR="000D0A37" w:rsidRPr="00C83267" w:rsidRDefault="000D0A37" w:rsidP="008336B6">
                  <w:pPr>
                    <w:rPr>
                      <w:rFonts w:ascii="Arial Hebrew Scholar" w:hAnsi="Arial Hebrew Scholar" w:cs="Arial Hebrew Scholar"/>
                      <w:sz w:val="18"/>
                      <w:szCs w:val="18"/>
                    </w:rPr>
                  </w:pPr>
                  <w:r w:rsidRPr="00C83267">
                    <w:rPr>
                      <w:rFonts w:ascii="Calibri" w:eastAsia="Calibri" w:hAnsi="Calibri" w:cs="Calibri"/>
                      <w:b/>
                      <w:bCs/>
                      <w:sz w:val="18"/>
                      <w:szCs w:val="18"/>
                    </w:rPr>
                    <w:t>BELGIUM</w:t>
                  </w:r>
                </w:p>
                <w:p w:rsidR="000D0A37" w:rsidRPr="00C83267" w:rsidRDefault="000D0A37" w:rsidP="005F5051">
                  <w:pPr>
                    <w:rPr>
                      <w:rFonts w:ascii="Arial Hebrew Scholar" w:hAnsi="Arial Hebrew Scholar" w:cs="Arial Hebrew Scholar"/>
                      <w:sz w:val="18"/>
                      <w:szCs w:val="18"/>
                    </w:rPr>
                  </w:pPr>
                </w:p>
              </w:txbxContent>
            </v:textbox>
            <w10:wrap type="square"/>
          </v:shape>
        </w:pict>
      </w:r>
      <w:r w:rsidR="00774183" w:rsidRPr="00774183">
        <w:rPr>
          <w:rFonts w:ascii="Arial" w:hAnsi="Arial" w:cs="Arial"/>
          <w:noProof/>
        </w:rPr>
        <w:pict>
          <v:shape id="Zone de texte 911" o:spid="_x0000_s1283" type="#_x0000_t202" style="position:absolute;left:0;text-align:left;margin-left:198pt;margin-top:39.7pt;width:162pt;height:108pt;z-index:252941824;visibility:visible;mso-position-horizontal-relative:text;mso-position-vertical-relative:text;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" filled="f" stroked="f">
            <v:textbox>
              <w:txbxContent>
                <w:p w:rsidR="000D0A37" w:rsidRPr="00B54116" w:rsidRDefault="000D0A37" w:rsidP="005F5051">
                  <w:pPr>
                    <w:pStyle w:val="Paragraphestandard"/>
                    <w:rPr>
                      <w:rFonts w:ascii="Arial" w:hAnsi="Arial" w:cs="Arial"/>
                      <w:b/>
                      <w:bCs/>
                      <w:sz w:val="16"/>
                      <w:szCs w:val="16"/>
                      <w:lang w:val="en-US"/>
                    </w:rPr>
                  </w:pPr>
                  <w:r w:rsidRPr="00B54116">
                    <w:rPr>
                      <w:rFonts w:ascii="Arial" w:hAnsi="Arial" w:cs="Arial"/>
                      <w:b/>
                      <w:bCs/>
                      <w:sz w:val="16"/>
                      <w:szCs w:val="16"/>
                      <w:lang w:val="en-US"/>
                    </w:rPr>
                    <w:t>Complies with the following (parts of)</w:t>
                  </w:r>
                </w:p>
                <w:p w:rsidR="000D0A37" w:rsidRPr="00BF0AB6" w:rsidRDefault="000D0A37" w:rsidP="005F5051">
                  <w:pPr>
                    <w:pStyle w:val="Paragraphestandard"/>
                    <w:rPr>
                      <w:rFonts w:ascii="Arial" w:hAnsi="Arial" w:cs="Arial"/>
                      <w:b/>
                      <w:bCs/>
                      <w:sz w:val="16"/>
                      <w:szCs w:val="16"/>
                    </w:rPr>
                  </w:pPr>
                  <w:r w:rsidRPr="00BF0AB6">
                    <w:rPr>
                      <w:rFonts w:ascii="Arial" w:hAnsi="Arial" w:cs="Arial"/>
                      <w:b/>
                      <w:bCs/>
                      <w:sz w:val="16"/>
                      <w:szCs w:val="16"/>
                    </w:rPr>
                    <w:t>European Harmonised Standards:</w:t>
                  </w:r>
                </w:p>
                <w:p w:rsidR="000D0A37" w:rsidRPr="00BF0AB6" w:rsidRDefault="000D0A37" w:rsidP="005F5051">
                  <w:pPr>
                    <w:pStyle w:val="Paragraphestandard"/>
                    <w:rPr>
                      <w:rFonts w:ascii="Arial" w:hAnsi="Arial" w:cs="Arial"/>
                      <w:b/>
                      <w:bCs/>
                      <w:sz w:val="16"/>
                      <w:szCs w:val="16"/>
                    </w:rPr>
                  </w:pPr>
                  <w:r w:rsidRPr="00BF0AB6">
                    <w:rPr>
                      <w:rFonts w:ascii="Arial" w:hAnsi="Arial" w:cs="Arial"/>
                      <w:b/>
                      <w:bCs/>
                      <w:sz w:val="16"/>
                      <w:szCs w:val="16"/>
                    </w:rPr>
                    <w:t>EN 1672-2</w:t>
                  </w:r>
                </w:p>
                <w:p w:rsidR="000D0A37" w:rsidRPr="00BF0AB6" w:rsidRDefault="000D0A37" w:rsidP="005F5051">
                  <w:pPr>
                    <w:pStyle w:val="Paragraphestandard"/>
                    <w:rPr>
                      <w:rFonts w:ascii="Arial" w:hAnsi="Arial" w:cs="Arial"/>
                      <w:b/>
                      <w:bCs/>
                      <w:sz w:val="16"/>
                      <w:szCs w:val="16"/>
                    </w:rPr>
                  </w:pPr>
                  <w:r w:rsidRPr="00BF0AB6">
                    <w:rPr>
                      <w:rFonts w:ascii="Arial" w:hAnsi="Arial" w:cs="Arial"/>
                      <w:b/>
                      <w:bCs/>
                      <w:sz w:val="16"/>
                      <w:szCs w:val="16"/>
                    </w:rPr>
                    <w:t>EN 1935</w:t>
                  </w:r>
                </w:p>
                <w:p w:rsidR="000D0A37" w:rsidRPr="00BF0AB6" w:rsidRDefault="000D0A37" w:rsidP="005F5051">
                  <w:pPr>
                    <w:pStyle w:val="Paragraphestandard"/>
                    <w:rPr>
                      <w:rFonts w:ascii="Arial" w:hAnsi="Arial" w:cs="Arial"/>
                      <w:b/>
                      <w:bCs/>
                      <w:sz w:val="16"/>
                      <w:szCs w:val="16"/>
                    </w:rPr>
                  </w:pPr>
                  <w:r w:rsidRPr="00BF0AB6">
                    <w:rPr>
                      <w:rFonts w:ascii="Arial" w:hAnsi="Arial" w:cs="Arial"/>
                      <w:b/>
                      <w:bCs/>
                      <w:sz w:val="16"/>
                      <w:szCs w:val="16"/>
                    </w:rPr>
                    <w:t>EN 60204-1</w:t>
                  </w:r>
                </w:p>
                <w:p w:rsidR="000D0A37" w:rsidRPr="00BF0AB6" w:rsidRDefault="000D0A37" w:rsidP="005F5051">
                  <w:pPr>
                    <w:pStyle w:val="Paragraphestandard"/>
                    <w:rPr>
                      <w:rFonts w:ascii="Arial" w:hAnsi="Arial" w:cs="Arial"/>
                      <w:b/>
                      <w:bCs/>
                      <w:sz w:val="16"/>
                      <w:szCs w:val="16"/>
                    </w:rPr>
                  </w:pPr>
                  <w:r w:rsidRPr="00BF0AB6">
                    <w:rPr>
                      <w:rFonts w:ascii="Arial" w:hAnsi="Arial" w:cs="Arial"/>
                      <w:b/>
                      <w:bCs/>
                      <w:sz w:val="16"/>
                      <w:szCs w:val="16"/>
                    </w:rPr>
                    <w:t>EN 12100-1</w:t>
                  </w:r>
                </w:p>
                <w:p w:rsidR="000D0A37" w:rsidRPr="00BF0AB6" w:rsidRDefault="000D0A37" w:rsidP="005F5051">
                  <w:pPr>
                    <w:pStyle w:val="Paragraphestandard"/>
                    <w:rPr>
                      <w:rFonts w:ascii="Arial" w:hAnsi="Arial" w:cs="Arial"/>
                      <w:b/>
                      <w:bCs/>
                      <w:sz w:val="16"/>
                      <w:szCs w:val="16"/>
                    </w:rPr>
                  </w:pPr>
                  <w:r w:rsidRPr="00BF0AB6">
                    <w:rPr>
                      <w:rFonts w:ascii="Arial" w:hAnsi="Arial" w:cs="Arial"/>
                      <w:b/>
                      <w:bCs/>
                      <w:sz w:val="16"/>
                      <w:szCs w:val="16"/>
                    </w:rPr>
                    <w:t>EN 12100-2 §5, §6</w:t>
                  </w:r>
                </w:p>
                <w:p w:rsidR="000D0A37" w:rsidRPr="00BF0AB6" w:rsidRDefault="000D0A37" w:rsidP="005F5051">
                  <w:pPr>
                    <w:pStyle w:val="Paragraphestandard"/>
                    <w:rPr>
                      <w:rFonts w:ascii="Arial" w:hAnsi="Arial" w:cs="Arial"/>
                      <w:b/>
                      <w:bCs/>
                      <w:sz w:val="16"/>
                      <w:szCs w:val="16"/>
                    </w:rPr>
                  </w:pPr>
                  <w:r w:rsidRPr="00BF0AB6">
                    <w:rPr>
                      <w:rFonts w:ascii="Arial" w:hAnsi="Arial" w:cs="Arial"/>
                      <w:b/>
                      <w:bCs/>
                      <w:sz w:val="16"/>
                      <w:szCs w:val="16"/>
                    </w:rPr>
                    <w:t>EN 13954 if applicable</w:t>
                  </w:r>
                </w:p>
                <w:p w:rsidR="000D0A37" w:rsidRPr="00BF0AB6" w:rsidRDefault="000D0A37" w:rsidP="005F5051">
                  <w:pPr>
                    <w:rPr>
                      <w:rFonts w:cs="Arial"/>
                      <w:sz w:val="18"/>
                      <w:szCs w:val="18"/>
                    </w:rPr>
                  </w:pPr>
                  <w:r w:rsidRPr="00BF0AB6">
                    <w:rPr>
                      <w:rFonts w:cs="Arial"/>
                      <w:b/>
                      <w:bCs/>
                      <w:sz w:val="16"/>
                      <w:szCs w:val="16"/>
                    </w:rPr>
                    <w:t>EN 61000-3-2, -3-3, -6-1, -6-3</w:t>
                  </w:r>
                </w:p>
              </w:txbxContent>
            </v:textbox>
            <w10:wrap type="square"/>
          </v:shape>
        </w:pict>
      </w:r>
      <w:r w:rsidR="00774183" w:rsidRPr="00774183">
        <w:rPr>
          <w:rFonts w:ascii="Arial" w:hAnsi="Arial" w:cs="Arial"/>
          <w:noProof/>
        </w:rPr>
        <w:pict>
          <v:line id="Connecteur droit 912" o:spid="_x0000_s1284" style="position:absolute;left:0;text-align:left;z-index:252943872;visibility:visible;mso-position-horizontal-relative:text;mso-position-vertical-relative:text" from="18pt,39.5pt" to="522pt,3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" strokecolor="black [3200]" strokeweight="2.25pt"/>
        </w:pict>
      </w:r>
    </w:p>
    <w:p w:rsidR="005F5051" w:rsidRPr="00FC5DD1" w:rsidRDefault="005F5051" w:rsidP="005F5051">
      <w:pPr>
        <w:rPr>
          <w:rFonts w:cs="Arial"/>
        </w:rPr>
      </w:pPr>
    </w:p>
    <w:p w:rsidR="005F5051" w:rsidRPr="00FC5DD1" w:rsidRDefault="005F5051" w:rsidP="005F5051">
      <w:pPr>
        <w:rPr>
          <w:rFonts w:cs="Arial"/>
          <w:sz w:val="40"/>
          <w:szCs w:val="40"/>
          <w:bdr w:val="single" w:sz="4" w:space="0" w:color="auto"/>
        </w:rPr>
      </w:pPr>
    </w:p>
    <w:p w:rsidR="005F5051" w:rsidRPr="00FC5DD1" w:rsidRDefault="005F5051" w:rsidP="005F5051">
      <w:pPr>
        <w:rPr>
          <w:rFonts w:cs="Arial"/>
        </w:rPr>
      </w:pPr>
    </w:p>
    <w:p w:rsidR="005F5051" w:rsidRPr="00FC5DD1" w:rsidRDefault="005F5051" w:rsidP="005F5051">
      <w:pPr>
        <w:rPr>
          <w:rFonts w:cs="Arial"/>
        </w:rPr>
      </w:pPr>
    </w:p>
    <w:p w:rsidR="007756DE" w:rsidRPr="00FC5DD1" w:rsidRDefault="007756DE" w:rsidP="007756DE">
      <w:pPr>
        <w:rPr>
          <w:rFonts w:cs="Arial"/>
          <w:lang w:val="en-US"/>
        </w:rPr>
      </w:pPr>
    </w:p>
    <w:p w:rsidR="007756DE" w:rsidRPr="00FC5DD1" w:rsidRDefault="007756DE" w:rsidP="007756DE">
      <w:pPr>
        <w:rPr>
          <w:rFonts w:cs="Arial"/>
          <w:lang w:val="en-US"/>
        </w:rPr>
      </w:pPr>
    </w:p>
    <w:sectPr w:rsidR="007756DE" w:rsidRPr="00FC5DD1" w:rsidSect="003537AB">
      <w:footerReference w:type="even" r:id="rId59"/>
      <w:pgSz w:w="11906" w:h="16838" w:code="9"/>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6CB5" w:rsidRDefault="00186CB5">
      <w:r>
        <w:separator/>
      </w:r>
    </w:p>
  </w:endnote>
  <w:endnote w:type="continuationSeparator" w:id="0">
    <w:p w:rsidR="00186CB5" w:rsidRDefault="00186C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CC"/>
    <w:family w:val="swiss"/>
    <w:pitch w:val="variable"/>
    <w:sig w:usb0="20002A87" w:usb1="00000000" w:usb2="00000000"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Lucida Grande">
    <w:charset w:val="00"/>
    <w:family w:val="auto"/>
    <w:pitch w:val="variable"/>
    <w:sig w:usb0="E1000AEF" w:usb1="5000A1FF" w:usb2="00000000" w:usb3="00000000" w:csb0="000001BF" w:csb1="00000000"/>
  </w:font>
  <w:font w:name="MinionPro-Regular">
    <w:charset w:val="00"/>
    <w:family w:val="auto"/>
    <w:pitch w:val="variable"/>
    <w:sig w:usb0="60000287" w:usb1="00000001"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Hebrew Scholar">
    <w:altName w:val="Times New Roman"/>
    <w:charset w:val="B1"/>
    <w:family w:val="auto"/>
    <w:pitch w:val="variable"/>
    <w:sig w:usb0="00000000" w:usb1="40002002" w:usb2="00000000" w:usb3="00000000" w:csb0="0000002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A37" w:rsidRDefault="00774183" w:rsidP="004B2742">
    <w:pPr>
      <w:pStyle w:val="a3"/>
      <w:framePr w:wrap="none" w:vAnchor="text" w:hAnchor="margin" w:xAlign="center" w:y="1"/>
      <w:rPr>
        <w:rStyle w:val="a5"/>
      </w:rPr>
    </w:pPr>
    <w:r>
      <w:rPr>
        <w:rStyle w:val="a5"/>
      </w:rPr>
      <w:fldChar w:fldCharType="begin"/>
    </w:r>
    <w:r w:rsidR="000D0A37">
      <w:rPr>
        <w:rStyle w:val="a5"/>
      </w:rPr>
      <w:instrText xml:space="preserve">PAGE  </w:instrText>
    </w:r>
    <w:r>
      <w:rPr>
        <w:rStyle w:val="a5"/>
      </w:rPr>
      <w:fldChar w:fldCharType="separate"/>
    </w:r>
    <w:r w:rsidR="003B6C33">
      <w:rPr>
        <w:rStyle w:val="a5"/>
        <w:noProof/>
      </w:rPr>
      <w:t>103</w:t>
    </w:r>
    <w:r>
      <w:rPr>
        <w:rStyle w:val="a5"/>
      </w:rPr>
      <w:fldChar w:fldCharType="end"/>
    </w:r>
  </w:p>
  <w:p w:rsidR="000D0A37" w:rsidRDefault="000D0A37">
    <w:pPr>
      <w:pStyle w:val="a3"/>
    </w:pPr>
    <w:r>
      <w:t xml:space="preserve"> </w:t>
    </w:r>
    <w:r>
      <w:rPr>
        <w:rFonts w:cs="Arial"/>
        <w:noProof/>
        <w:color w:val="191919"/>
        <w:sz w:val="28"/>
        <w:szCs w:val="28"/>
        <w:lang w:val="ru-RU" w:eastAsia="ru-RU"/>
      </w:rPr>
      <w:drawing>
        <wp:inline distT="0" distB="0" distL="0" distR="0">
          <wp:extent cx="321945" cy="319317"/>
          <wp:effectExtent l="0" t="0" r="8255" b="11430"/>
          <wp:docPr id="114" name="Image 114" descr="Macintosh HD:Users:pydorsimont:Documents:LOGOS:logo jac:LOGO JAC N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pydorsimont:Documents:LOGOS:logo jac:LOGO JAC NB.ai"/>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21945" cy="319317"/>
                  </a:xfrm>
                  <a:prstGeom prst="rect">
                    <a:avLst/>
                  </a:prstGeom>
                  <a:noFill/>
                  <a:ln>
                    <a:noFill/>
                  </a:ln>
                </pic:spPr>
              </pic:pic>
            </a:graphicData>
          </a:graphic>
        </wp:inline>
      </w:drawing>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A37" w:rsidRDefault="00774183" w:rsidP="00205444">
    <w:pPr>
      <w:pStyle w:val="a3"/>
      <w:framePr w:wrap="none" w:vAnchor="text" w:hAnchor="margin" w:xAlign="center" w:y="1"/>
      <w:rPr>
        <w:rStyle w:val="a5"/>
      </w:rPr>
    </w:pPr>
    <w:r>
      <w:rPr>
        <w:rStyle w:val="a5"/>
      </w:rPr>
      <w:fldChar w:fldCharType="begin"/>
    </w:r>
    <w:r w:rsidR="000D0A37">
      <w:rPr>
        <w:rStyle w:val="a5"/>
      </w:rPr>
      <w:instrText xml:space="preserve">PAGE  </w:instrText>
    </w:r>
    <w:r>
      <w:rPr>
        <w:rStyle w:val="a5"/>
      </w:rPr>
      <w:fldChar w:fldCharType="separate"/>
    </w:r>
    <w:r w:rsidR="00666945">
      <w:rPr>
        <w:rStyle w:val="a5"/>
        <w:noProof/>
      </w:rPr>
      <w:t>31</w:t>
    </w:r>
    <w:r>
      <w:rPr>
        <w:rStyle w:val="a5"/>
      </w:rPr>
      <w:fldChar w:fldCharType="end"/>
    </w:r>
  </w:p>
  <w:p w:rsidR="000D0A37" w:rsidRDefault="000D0A37" w:rsidP="00205444">
    <w:pPr>
      <w:pStyle w:val="a3"/>
      <w:jc w:val="right"/>
    </w:pPr>
    <w:r>
      <w:t xml:space="preserve">Español </w:t>
    </w:r>
    <w:r>
      <w:rPr>
        <w:rFonts w:cs="Arial"/>
        <w:noProof/>
        <w:color w:val="191919"/>
        <w:sz w:val="28"/>
        <w:szCs w:val="28"/>
        <w:lang w:val="ru-RU" w:eastAsia="ru-RU"/>
      </w:rPr>
      <w:drawing>
        <wp:inline distT="0" distB="0" distL="0" distR="0">
          <wp:extent cx="321945" cy="319317"/>
          <wp:effectExtent l="0" t="0" r="8255" b="11430"/>
          <wp:docPr id="292" name="Image 292" descr="Macintosh HD:Users:pydorsimont:Documents:LOGOS:logo jac:LOGO JAC N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pydorsimont:Documents:LOGOS:logo jac:LOGO JAC NB.ai"/>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21945" cy="319317"/>
                  </a:xfrm>
                  <a:prstGeom prst="rect">
                    <a:avLst/>
                  </a:prstGeom>
                  <a:noFill/>
                  <a:ln>
                    <a:noFill/>
                  </a:ln>
                </pic:spPr>
              </pic:pic>
            </a:graphicData>
          </a:graphic>
        </wp:inline>
      </w:drawing>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A37" w:rsidRDefault="00774183" w:rsidP="004B2742">
    <w:pPr>
      <w:pStyle w:val="a3"/>
      <w:framePr w:wrap="none" w:vAnchor="text" w:hAnchor="margin" w:xAlign="center" w:y="1"/>
      <w:rPr>
        <w:rStyle w:val="a5"/>
      </w:rPr>
    </w:pPr>
    <w:r>
      <w:rPr>
        <w:rStyle w:val="a5"/>
      </w:rPr>
      <w:fldChar w:fldCharType="begin"/>
    </w:r>
    <w:r w:rsidR="000D0A37">
      <w:rPr>
        <w:rStyle w:val="a5"/>
      </w:rPr>
      <w:instrText xml:space="preserve">PAGE  </w:instrText>
    </w:r>
    <w:r>
      <w:rPr>
        <w:rStyle w:val="a5"/>
      </w:rPr>
      <w:fldChar w:fldCharType="separate"/>
    </w:r>
    <w:r w:rsidR="00666945">
      <w:rPr>
        <w:rStyle w:val="a5"/>
        <w:noProof/>
      </w:rPr>
      <w:t>38</w:t>
    </w:r>
    <w:r>
      <w:rPr>
        <w:rStyle w:val="a5"/>
      </w:rPr>
      <w:fldChar w:fldCharType="end"/>
    </w:r>
  </w:p>
  <w:p w:rsidR="000D0A37" w:rsidRDefault="000D0A37" w:rsidP="004B5DAE">
    <w:pPr>
      <w:pStyle w:val="a3"/>
    </w:pPr>
    <w:r>
      <w:rPr>
        <w:rFonts w:cs="Arial"/>
        <w:noProof/>
        <w:color w:val="191919"/>
        <w:sz w:val="28"/>
        <w:szCs w:val="28"/>
        <w:lang w:val="ru-RU" w:eastAsia="ru-RU"/>
      </w:rPr>
      <w:drawing>
        <wp:inline distT="0" distB="0" distL="0" distR="0">
          <wp:extent cx="321945" cy="319317"/>
          <wp:effectExtent l="0" t="0" r="8255" b="11430"/>
          <wp:docPr id="396" name="Image 396" descr="Macintosh HD:Users:pydorsimont:Documents:LOGOS:logo jac:LOGO JAC N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pydorsimont:Documents:LOGOS:logo jac:LOGO JAC NB.ai"/>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21945" cy="319317"/>
                  </a:xfrm>
                  <a:prstGeom prst="rect">
                    <a:avLst/>
                  </a:prstGeom>
                  <a:noFill/>
                  <a:ln>
                    <a:noFill/>
                  </a:ln>
                </pic:spPr>
              </pic:pic>
            </a:graphicData>
          </a:graphic>
        </wp:inline>
      </w:drawing>
    </w:r>
    <w:r>
      <w:t xml:space="preserve"> Italiano </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A37" w:rsidRDefault="00774183" w:rsidP="00205444">
    <w:pPr>
      <w:pStyle w:val="a3"/>
      <w:framePr w:wrap="none" w:vAnchor="text" w:hAnchor="margin" w:xAlign="center" w:y="1"/>
      <w:rPr>
        <w:rStyle w:val="a5"/>
      </w:rPr>
    </w:pPr>
    <w:r>
      <w:rPr>
        <w:rStyle w:val="a5"/>
      </w:rPr>
      <w:fldChar w:fldCharType="begin"/>
    </w:r>
    <w:r w:rsidR="000D0A37">
      <w:rPr>
        <w:rStyle w:val="a5"/>
      </w:rPr>
      <w:instrText xml:space="preserve">PAGE  </w:instrText>
    </w:r>
    <w:r>
      <w:rPr>
        <w:rStyle w:val="a5"/>
      </w:rPr>
      <w:fldChar w:fldCharType="separate"/>
    </w:r>
    <w:r w:rsidR="00666945">
      <w:rPr>
        <w:rStyle w:val="a5"/>
        <w:noProof/>
      </w:rPr>
      <w:t>39</w:t>
    </w:r>
    <w:r>
      <w:rPr>
        <w:rStyle w:val="a5"/>
      </w:rPr>
      <w:fldChar w:fldCharType="end"/>
    </w:r>
  </w:p>
  <w:p w:rsidR="000D0A37" w:rsidRDefault="000D0A37" w:rsidP="00205444">
    <w:pPr>
      <w:pStyle w:val="a3"/>
      <w:jc w:val="right"/>
    </w:pPr>
    <w:r>
      <w:t xml:space="preserve">Italiano </w:t>
    </w:r>
    <w:r>
      <w:rPr>
        <w:rFonts w:cs="Arial"/>
        <w:noProof/>
        <w:color w:val="191919"/>
        <w:sz w:val="28"/>
        <w:szCs w:val="28"/>
        <w:lang w:val="ru-RU" w:eastAsia="ru-RU"/>
      </w:rPr>
      <w:drawing>
        <wp:inline distT="0" distB="0" distL="0" distR="0">
          <wp:extent cx="321945" cy="319317"/>
          <wp:effectExtent l="0" t="0" r="8255" b="11430"/>
          <wp:docPr id="427" name="Image 427" descr="Macintosh HD:Users:pydorsimont:Documents:LOGOS:logo jac:LOGO JAC N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pydorsimont:Documents:LOGOS:logo jac:LOGO JAC NB.ai"/>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21945" cy="319317"/>
                  </a:xfrm>
                  <a:prstGeom prst="rect">
                    <a:avLst/>
                  </a:prstGeom>
                  <a:noFill/>
                  <a:ln>
                    <a:noFill/>
                  </a:ln>
                </pic:spPr>
              </pic:pic>
            </a:graphicData>
          </a:graphic>
        </wp:inline>
      </w:drawing>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A37" w:rsidRDefault="00774183" w:rsidP="004B2742">
    <w:pPr>
      <w:pStyle w:val="a3"/>
      <w:framePr w:wrap="none" w:vAnchor="text" w:hAnchor="margin" w:xAlign="center" w:y="1"/>
      <w:rPr>
        <w:rStyle w:val="a5"/>
      </w:rPr>
    </w:pPr>
    <w:r>
      <w:rPr>
        <w:rStyle w:val="a5"/>
      </w:rPr>
      <w:fldChar w:fldCharType="begin"/>
    </w:r>
    <w:r w:rsidR="000D0A37">
      <w:rPr>
        <w:rStyle w:val="a5"/>
      </w:rPr>
      <w:instrText xml:space="preserve">PAGE  </w:instrText>
    </w:r>
    <w:r>
      <w:rPr>
        <w:rStyle w:val="a5"/>
      </w:rPr>
      <w:fldChar w:fldCharType="separate"/>
    </w:r>
    <w:r w:rsidR="00666945">
      <w:rPr>
        <w:rStyle w:val="a5"/>
        <w:noProof/>
      </w:rPr>
      <w:t>48</w:t>
    </w:r>
    <w:r>
      <w:rPr>
        <w:rStyle w:val="a5"/>
      </w:rPr>
      <w:fldChar w:fldCharType="end"/>
    </w:r>
  </w:p>
  <w:p w:rsidR="000D0A37" w:rsidRDefault="000D0A37" w:rsidP="004B5DAE">
    <w:pPr>
      <w:pStyle w:val="a3"/>
    </w:pPr>
    <w:r>
      <w:rPr>
        <w:rFonts w:cs="Arial"/>
        <w:noProof/>
        <w:color w:val="191919"/>
        <w:sz w:val="28"/>
        <w:szCs w:val="28"/>
        <w:lang w:val="ru-RU" w:eastAsia="ru-RU"/>
      </w:rPr>
      <w:drawing>
        <wp:inline distT="0" distB="0" distL="0" distR="0">
          <wp:extent cx="321945" cy="319317"/>
          <wp:effectExtent l="0" t="0" r="8255" b="11430"/>
          <wp:docPr id="1000" name="Image 1000" descr="Macintosh HD:Users:pydorsimont:Documents:LOGOS:logo jac:LOGO JAC N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pydorsimont:Documents:LOGOS:logo jac:LOGO JAC NB.ai"/>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21945" cy="319317"/>
                  </a:xfrm>
                  <a:prstGeom prst="rect">
                    <a:avLst/>
                  </a:prstGeom>
                  <a:noFill/>
                  <a:ln>
                    <a:noFill/>
                  </a:ln>
                </pic:spPr>
              </pic:pic>
            </a:graphicData>
          </a:graphic>
        </wp:inline>
      </w:drawing>
    </w:r>
    <w:r>
      <w:rPr>
        <w:rtl/>
      </w:rPr>
      <w:t xml:space="preserve"> اللغة الفرنسية </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A37" w:rsidRDefault="00774183" w:rsidP="00205444">
    <w:pPr>
      <w:pStyle w:val="a3"/>
      <w:framePr w:wrap="none" w:vAnchor="text" w:hAnchor="margin" w:xAlign="center" w:y="1"/>
      <w:rPr>
        <w:rStyle w:val="a5"/>
      </w:rPr>
    </w:pPr>
    <w:r>
      <w:rPr>
        <w:rStyle w:val="a5"/>
      </w:rPr>
      <w:fldChar w:fldCharType="begin"/>
    </w:r>
    <w:r w:rsidR="000D0A37">
      <w:rPr>
        <w:rStyle w:val="a5"/>
      </w:rPr>
      <w:instrText xml:space="preserve">PAGE  </w:instrText>
    </w:r>
    <w:r>
      <w:rPr>
        <w:rStyle w:val="a5"/>
      </w:rPr>
      <w:fldChar w:fldCharType="separate"/>
    </w:r>
    <w:r w:rsidR="00666945">
      <w:rPr>
        <w:rStyle w:val="a5"/>
        <w:noProof/>
      </w:rPr>
      <w:t>47</w:t>
    </w:r>
    <w:r>
      <w:rPr>
        <w:rStyle w:val="a5"/>
      </w:rPr>
      <w:fldChar w:fldCharType="end"/>
    </w:r>
  </w:p>
  <w:p w:rsidR="000D0A37" w:rsidRDefault="000D0A37" w:rsidP="00205444">
    <w:pPr>
      <w:pStyle w:val="a3"/>
      <w:jc w:val="right"/>
    </w:pPr>
    <w:r>
      <w:rPr>
        <w:rtl/>
      </w:rPr>
      <w:t xml:space="preserve">اللغة الفرنسية </w:t>
    </w:r>
    <w:r>
      <w:rPr>
        <w:rFonts w:cs="Arial"/>
        <w:noProof/>
        <w:color w:val="191919"/>
        <w:sz w:val="28"/>
        <w:szCs w:val="28"/>
        <w:lang w:val="ru-RU" w:eastAsia="ru-RU"/>
      </w:rPr>
      <w:drawing>
        <wp:inline distT="0" distB="0" distL="0" distR="0">
          <wp:extent cx="321945" cy="319317"/>
          <wp:effectExtent l="0" t="0" r="8255" b="11430"/>
          <wp:docPr id="1001" name="Image 1001" descr="Macintosh HD:Users:pydorsimont:Documents:LOGOS:logo jac:LOGO JAC N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pydorsimont:Documents:LOGOS:logo jac:LOGO JAC NB.ai"/>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21945" cy="319317"/>
                  </a:xfrm>
                  <a:prstGeom prst="rect">
                    <a:avLst/>
                  </a:prstGeom>
                  <a:noFill/>
                  <a:ln>
                    <a:noFill/>
                  </a:ln>
                </pic:spPr>
              </pic:pic>
            </a:graphicData>
          </a:graphic>
        </wp:inline>
      </w:drawing>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A37" w:rsidRDefault="00774183" w:rsidP="004B2742">
    <w:pPr>
      <w:pStyle w:val="a3"/>
      <w:framePr w:wrap="none" w:vAnchor="text" w:hAnchor="margin" w:xAlign="center" w:y="1"/>
      <w:rPr>
        <w:rStyle w:val="a5"/>
      </w:rPr>
    </w:pPr>
    <w:r>
      <w:rPr>
        <w:rStyle w:val="a5"/>
      </w:rPr>
      <w:fldChar w:fldCharType="begin"/>
    </w:r>
    <w:r w:rsidR="000D0A37">
      <w:rPr>
        <w:rStyle w:val="a5"/>
      </w:rPr>
      <w:instrText xml:space="preserve">PAGE  </w:instrText>
    </w:r>
    <w:r>
      <w:rPr>
        <w:rStyle w:val="a5"/>
      </w:rPr>
      <w:fldChar w:fldCharType="separate"/>
    </w:r>
    <w:r w:rsidR="00666945">
      <w:rPr>
        <w:rStyle w:val="a5"/>
        <w:noProof/>
      </w:rPr>
      <w:t>66</w:t>
    </w:r>
    <w:r>
      <w:rPr>
        <w:rStyle w:val="a5"/>
      </w:rPr>
      <w:fldChar w:fldCharType="end"/>
    </w:r>
  </w:p>
  <w:p w:rsidR="000D0A37" w:rsidRDefault="000D0A37" w:rsidP="004B5DAE">
    <w:pPr>
      <w:pStyle w:val="a3"/>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A37" w:rsidRDefault="00774183" w:rsidP="00205444">
    <w:pPr>
      <w:pStyle w:val="a3"/>
      <w:framePr w:wrap="none" w:vAnchor="text" w:hAnchor="margin" w:xAlign="center" w:y="1"/>
      <w:rPr>
        <w:rStyle w:val="a5"/>
      </w:rPr>
    </w:pPr>
    <w:r>
      <w:rPr>
        <w:rStyle w:val="a5"/>
      </w:rPr>
      <w:fldChar w:fldCharType="begin"/>
    </w:r>
    <w:r w:rsidR="000D0A37">
      <w:rPr>
        <w:rStyle w:val="a5"/>
      </w:rPr>
      <w:instrText xml:space="preserve">PAGE  </w:instrText>
    </w:r>
    <w:r>
      <w:rPr>
        <w:rStyle w:val="a5"/>
      </w:rPr>
      <w:fldChar w:fldCharType="separate"/>
    </w:r>
    <w:r w:rsidR="00666945">
      <w:rPr>
        <w:rStyle w:val="a5"/>
        <w:noProof/>
      </w:rPr>
      <w:t>65</w:t>
    </w:r>
    <w:r>
      <w:rPr>
        <w:rStyle w:val="a5"/>
      </w:rPr>
      <w:fldChar w:fldCharType="end"/>
    </w:r>
  </w:p>
  <w:p w:rsidR="000D0A37" w:rsidRDefault="000D0A37" w:rsidP="00205444">
    <w:pPr>
      <w:pStyle w:val="a3"/>
      <w:jc w:val="right"/>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A37" w:rsidRDefault="00774183" w:rsidP="000D0A37">
    <w:pPr>
      <w:pStyle w:val="a3"/>
      <w:framePr w:wrap="none" w:vAnchor="text" w:hAnchor="margin" w:xAlign="center" w:y="1"/>
      <w:rPr>
        <w:rStyle w:val="a5"/>
      </w:rPr>
    </w:pPr>
    <w:r>
      <w:rPr>
        <w:rStyle w:val="a5"/>
      </w:rPr>
      <w:fldChar w:fldCharType="begin"/>
    </w:r>
    <w:r w:rsidR="000D0A37">
      <w:rPr>
        <w:rStyle w:val="a5"/>
      </w:rPr>
      <w:instrText xml:space="preserve">PAGE  </w:instrText>
    </w:r>
    <w:r>
      <w:rPr>
        <w:rStyle w:val="a5"/>
      </w:rPr>
      <w:fldChar w:fldCharType="separate"/>
    </w:r>
    <w:r w:rsidR="000D0A37">
      <w:rPr>
        <w:rStyle w:val="a5"/>
        <w:noProof/>
      </w:rPr>
      <w:t>128</w:t>
    </w:r>
    <w:r>
      <w:rPr>
        <w:rStyle w:val="a5"/>
      </w:rPr>
      <w:fldChar w:fldCharType="end"/>
    </w:r>
  </w:p>
  <w:p w:rsidR="000D0A37" w:rsidRDefault="000D0A37" w:rsidP="004B5DAE">
    <w:pPr>
      <w:pStyle w:val="a3"/>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A37" w:rsidRDefault="00774183" w:rsidP="000D0A37">
    <w:pPr>
      <w:pStyle w:val="a3"/>
      <w:framePr w:wrap="none" w:vAnchor="text" w:hAnchor="margin" w:xAlign="center" w:y="1"/>
      <w:rPr>
        <w:rStyle w:val="a5"/>
      </w:rPr>
    </w:pPr>
    <w:r>
      <w:rPr>
        <w:rStyle w:val="a5"/>
      </w:rPr>
      <w:fldChar w:fldCharType="begin"/>
    </w:r>
    <w:r w:rsidR="000D0A37">
      <w:rPr>
        <w:rStyle w:val="a5"/>
      </w:rPr>
      <w:instrText xml:space="preserve">PAGE  </w:instrText>
    </w:r>
    <w:r>
      <w:rPr>
        <w:rStyle w:val="a5"/>
      </w:rPr>
      <w:fldChar w:fldCharType="separate"/>
    </w:r>
    <w:r w:rsidR="00666945">
      <w:rPr>
        <w:rStyle w:val="a5"/>
        <w:noProof/>
      </w:rPr>
      <w:t>67</w:t>
    </w:r>
    <w:r>
      <w:rPr>
        <w:rStyle w:val="a5"/>
      </w:rPr>
      <w:fldChar w:fldCharType="end"/>
    </w:r>
  </w:p>
  <w:p w:rsidR="000D0A37" w:rsidRDefault="000D0A37" w:rsidP="00205444">
    <w:pPr>
      <w:pStyle w:val="a3"/>
      <w:jc w:val="right"/>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A37" w:rsidRDefault="000D0A37" w:rsidP="004B5DAE">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A37" w:rsidRDefault="00774183" w:rsidP="00A4782F">
    <w:pPr>
      <w:pStyle w:val="a3"/>
      <w:framePr w:wrap="none" w:vAnchor="text" w:hAnchor="margin" w:xAlign="center" w:y="1"/>
      <w:rPr>
        <w:rStyle w:val="a5"/>
      </w:rPr>
    </w:pPr>
    <w:r>
      <w:rPr>
        <w:rStyle w:val="a5"/>
      </w:rPr>
      <w:fldChar w:fldCharType="begin"/>
    </w:r>
    <w:r w:rsidR="000D0A37">
      <w:rPr>
        <w:rStyle w:val="a5"/>
      </w:rPr>
      <w:instrText xml:space="preserve">PAGE  </w:instrText>
    </w:r>
    <w:r>
      <w:rPr>
        <w:rStyle w:val="a5"/>
      </w:rPr>
      <w:fldChar w:fldCharType="separate"/>
    </w:r>
    <w:r w:rsidR="000D0A37">
      <w:rPr>
        <w:rStyle w:val="a5"/>
        <w:noProof/>
      </w:rPr>
      <w:t>4</w:t>
    </w:r>
    <w:r>
      <w:rPr>
        <w:rStyle w:val="a5"/>
      </w:rPr>
      <w:fldChar w:fldCharType="end"/>
    </w:r>
  </w:p>
  <w:p w:rsidR="000D0A37" w:rsidRDefault="000D0A37" w:rsidP="003629D0">
    <w:pPr>
      <w:pStyle w:val="a3"/>
      <w:jc w:val="right"/>
    </w:pPr>
    <w:r>
      <w:t>Français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A37" w:rsidRDefault="00774183" w:rsidP="004B2742">
    <w:pPr>
      <w:pStyle w:val="a3"/>
      <w:framePr w:wrap="none" w:vAnchor="text" w:hAnchor="margin" w:xAlign="center" w:y="1"/>
      <w:rPr>
        <w:rStyle w:val="a5"/>
      </w:rPr>
    </w:pPr>
    <w:r>
      <w:rPr>
        <w:rStyle w:val="a5"/>
      </w:rPr>
      <w:fldChar w:fldCharType="begin"/>
    </w:r>
    <w:r w:rsidR="000D0A37">
      <w:rPr>
        <w:rStyle w:val="a5"/>
      </w:rPr>
      <w:instrText xml:space="preserve">PAGE  </w:instrText>
    </w:r>
    <w:r>
      <w:rPr>
        <w:rStyle w:val="a5"/>
      </w:rPr>
      <w:fldChar w:fldCharType="separate"/>
    </w:r>
    <w:r w:rsidR="00666945">
      <w:rPr>
        <w:rStyle w:val="a5"/>
        <w:noProof/>
      </w:rPr>
      <w:t>2</w:t>
    </w:r>
    <w:r>
      <w:rPr>
        <w:rStyle w:val="a5"/>
      </w:rPr>
      <w:fldChar w:fldCharType="end"/>
    </w:r>
  </w:p>
  <w:p w:rsidR="000D0A37" w:rsidRDefault="000D0A37" w:rsidP="004B5DAE">
    <w:pPr>
      <w:pStyle w:val="a3"/>
    </w:pPr>
    <w:r>
      <w:t xml:space="preserve"> </w:t>
    </w:r>
    <w:r>
      <w:rPr>
        <w:rFonts w:cs="Arial"/>
        <w:noProof/>
        <w:color w:val="191919"/>
        <w:sz w:val="28"/>
        <w:szCs w:val="28"/>
        <w:lang w:val="ru-RU" w:eastAsia="ru-RU"/>
      </w:rPr>
      <w:drawing>
        <wp:inline distT="0" distB="0" distL="0" distR="0">
          <wp:extent cx="321945" cy="319317"/>
          <wp:effectExtent l="0" t="0" r="8255" b="11430"/>
          <wp:docPr id="103" name="Image 103" descr="Macintosh HD:Users:pydorsimont:Documents:LOGOS:logo jac:LOGO JAC N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pydorsimont:Documents:LOGOS:logo jac:LOGO JAC NB.ai"/>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21945" cy="319317"/>
                  </a:xfrm>
                  <a:prstGeom prst="rect">
                    <a:avLst/>
                  </a:prstGeom>
                  <a:noFill/>
                  <a:ln>
                    <a:noFill/>
                  </a:ln>
                </pic:spPr>
              </pic:pic>
            </a:graphicData>
          </a:graphic>
        </wp:inline>
      </w:drawing>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A37" w:rsidRDefault="00774183" w:rsidP="00A4782F">
    <w:pPr>
      <w:pStyle w:val="a3"/>
      <w:framePr w:wrap="none" w:vAnchor="text" w:hAnchor="margin" w:xAlign="center" w:y="1"/>
      <w:rPr>
        <w:rStyle w:val="a5"/>
      </w:rPr>
    </w:pPr>
    <w:r>
      <w:rPr>
        <w:rStyle w:val="a5"/>
      </w:rPr>
      <w:fldChar w:fldCharType="begin"/>
    </w:r>
    <w:r w:rsidR="000D0A37">
      <w:rPr>
        <w:rStyle w:val="a5"/>
      </w:rPr>
      <w:instrText xml:space="preserve">PAGE  </w:instrText>
    </w:r>
    <w:r>
      <w:rPr>
        <w:rStyle w:val="a5"/>
      </w:rPr>
      <w:fldChar w:fldCharType="separate"/>
    </w:r>
    <w:r w:rsidR="00666945">
      <w:rPr>
        <w:rStyle w:val="a5"/>
        <w:noProof/>
      </w:rPr>
      <w:t>3</w:t>
    </w:r>
    <w:r>
      <w:rPr>
        <w:rStyle w:val="a5"/>
      </w:rPr>
      <w:fldChar w:fldCharType="end"/>
    </w:r>
  </w:p>
  <w:p w:rsidR="000D0A37" w:rsidRDefault="000D0A37" w:rsidP="00205444">
    <w:pPr>
      <w:pStyle w:val="a3"/>
      <w:jc w:val="right"/>
    </w:pPr>
    <w:r>
      <w:rPr>
        <w:rFonts w:cs="Arial"/>
        <w:noProof/>
        <w:color w:val="191919"/>
        <w:sz w:val="28"/>
        <w:szCs w:val="28"/>
        <w:lang w:val="ru-RU" w:eastAsia="ru-RU"/>
      </w:rPr>
      <w:drawing>
        <wp:inline distT="0" distB="0" distL="0" distR="0">
          <wp:extent cx="321945" cy="319317"/>
          <wp:effectExtent l="0" t="0" r="8255" b="11430"/>
          <wp:docPr id="104" name="Image 104" descr="Macintosh HD:Users:pydorsimont:Documents:LOGOS:logo jac:LOGO JAC N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pydorsimont:Documents:LOGOS:logo jac:LOGO JAC NB.ai"/>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21945" cy="319317"/>
                  </a:xfrm>
                  <a:prstGeom prst="rect">
                    <a:avLst/>
                  </a:prstGeom>
                  <a:noFill/>
                  <a:ln>
                    <a:noFill/>
                  </a:ln>
                </pic:spPr>
              </pic:pic>
            </a:graphicData>
          </a:graphic>
        </wp:inline>
      </w:drawing>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A37" w:rsidRDefault="00774183" w:rsidP="004B2742">
    <w:pPr>
      <w:pStyle w:val="a3"/>
      <w:framePr w:wrap="none" w:vAnchor="text" w:hAnchor="margin" w:xAlign="center" w:y="1"/>
      <w:rPr>
        <w:rStyle w:val="a5"/>
      </w:rPr>
    </w:pPr>
    <w:r>
      <w:rPr>
        <w:rStyle w:val="a5"/>
      </w:rPr>
      <w:fldChar w:fldCharType="begin"/>
    </w:r>
    <w:r w:rsidR="000D0A37">
      <w:rPr>
        <w:rStyle w:val="a5"/>
      </w:rPr>
      <w:instrText xml:space="preserve">PAGE  </w:instrText>
    </w:r>
    <w:r>
      <w:rPr>
        <w:rStyle w:val="a5"/>
      </w:rPr>
      <w:fldChar w:fldCharType="separate"/>
    </w:r>
    <w:r w:rsidR="00666945">
      <w:rPr>
        <w:rStyle w:val="a5"/>
        <w:noProof/>
      </w:rPr>
      <w:t>4</w:t>
    </w:r>
    <w:r>
      <w:rPr>
        <w:rStyle w:val="a5"/>
      </w:rPr>
      <w:fldChar w:fldCharType="end"/>
    </w:r>
  </w:p>
  <w:p w:rsidR="000D0A37" w:rsidRDefault="000D0A37" w:rsidP="004B5DAE">
    <w:pPr>
      <w:pStyle w:val="a3"/>
    </w:pPr>
    <w:r>
      <w:rPr>
        <w:rFonts w:cs="Arial"/>
        <w:noProof/>
        <w:color w:val="191919"/>
        <w:sz w:val="28"/>
        <w:szCs w:val="28"/>
        <w:lang w:val="ru-RU" w:eastAsia="ru-RU"/>
      </w:rPr>
      <w:drawing>
        <wp:inline distT="0" distB="0" distL="0" distR="0">
          <wp:extent cx="321945" cy="319317"/>
          <wp:effectExtent l="0" t="0" r="8255" b="11430"/>
          <wp:docPr id="261" name="Image 261" descr="Macintosh HD:Users:pydorsimont:Documents:LOGOS:logo jac:LOGO JAC N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pydorsimont:Documents:LOGOS:logo jac:LOGO JAC NB.ai"/>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21945" cy="319317"/>
                  </a:xfrm>
                  <a:prstGeom prst="rect">
                    <a:avLst/>
                  </a:prstGeom>
                  <a:noFill/>
                  <a:ln>
                    <a:noFill/>
                  </a:ln>
                </pic:spPr>
              </pic:pic>
            </a:graphicData>
          </a:graphic>
        </wp:inline>
      </w:drawing>
    </w:r>
    <w:r>
      <w:t xml:space="preserve"> Nederlands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A37" w:rsidRDefault="00774183" w:rsidP="00205444">
    <w:pPr>
      <w:pStyle w:val="a3"/>
      <w:framePr w:wrap="none" w:vAnchor="text" w:hAnchor="margin" w:xAlign="center" w:y="1"/>
      <w:rPr>
        <w:rStyle w:val="a5"/>
      </w:rPr>
    </w:pPr>
    <w:r>
      <w:rPr>
        <w:rStyle w:val="a5"/>
      </w:rPr>
      <w:fldChar w:fldCharType="begin"/>
    </w:r>
    <w:r w:rsidR="000D0A37">
      <w:rPr>
        <w:rStyle w:val="a5"/>
      </w:rPr>
      <w:instrText xml:space="preserve">PAGE  </w:instrText>
    </w:r>
    <w:r>
      <w:rPr>
        <w:rStyle w:val="a5"/>
      </w:rPr>
      <w:fldChar w:fldCharType="separate"/>
    </w:r>
    <w:r w:rsidR="00666945">
      <w:rPr>
        <w:rStyle w:val="a5"/>
        <w:noProof/>
      </w:rPr>
      <w:t>5</w:t>
    </w:r>
    <w:r>
      <w:rPr>
        <w:rStyle w:val="a5"/>
      </w:rPr>
      <w:fldChar w:fldCharType="end"/>
    </w:r>
  </w:p>
  <w:p w:rsidR="000D0A37" w:rsidRDefault="000D0A37" w:rsidP="00205444">
    <w:pPr>
      <w:pStyle w:val="a3"/>
      <w:jc w:val="right"/>
    </w:pPr>
    <w:r>
      <w:t xml:space="preserve">Nederlands </w:t>
    </w:r>
    <w:r>
      <w:rPr>
        <w:rFonts w:cs="Arial"/>
        <w:noProof/>
        <w:color w:val="191919"/>
        <w:sz w:val="28"/>
        <w:szCs w:val="28"/>
        <w:lang w:val="ru-RU" w:eastAsia="ru-RU"/>
      </w:rPr>
      <w:drawing>
        <wp:inline distT="0" distB="0" distL="0" distR="0">
          <wp:extent cx="321945" cy="319317"/>
          <wp:effectExtent l="0" t="0" r="8255" b="11430"/>
          <wp:docPr id="263" name="Image 263" descr="Macintosh HD:Users:pydorsimont:Documents:LOGOS:logo jac:LOGO JAC N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pydorsimont:Documents:LOGOS:logo jac:LOGO JAC NB.ai"/>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21945" cy="319317"/>
                  </a:xfrm>
                  <a:prstGeom prst="rect">
                    <a:avLst/>
                  </a:prstGeom>
                  <a:noFill/>
                  <a:ln>
                    <a:noFill/>
                  </a:ln>
                </pic:spPr>
              </pic:pic>
            </a:graphicData>
          </a:graphic>
        </wp:inline>
      </w:drawing>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A37" w:rsidRDefault="00774183" w:rsidP="004B2742">
    <w:pPr>
      <w:pStyle w:val="a3"/>
      <w:framePr w:wrap="none" w:vAnchor="text" w:hAnchor="margin" w:xAlign="center" w:y="1"/>
      <w:rPr>
        <w:rStyle w:val="a5"/>
      </w:rPr>
    </w:pPr>
    <w:r>
      <w:rPr>
        <w:rStyle w:val="a5"/>
      </w:rPr>
      <w:fldChar w:fldCharType="begin"/>
    </w:r>
    <w:r w:rsidR="000D0A37">
      <w:rPr>
        <w:rStyle w:val="a5"/>
      </w:rPr>
      <w:instrText xml:space="preserve">PAGE  </w:instrText>
    </w:r>
    <w:r>
      <w:rPr>
        <w:rStyle w:val="a5"/>
      </w:rPr>
      <w:fldChar w:fldCharType="separate"/>
    </w:r>
    <w:r w:rsidR="00666945">
      <w:rPr>
        <w:rStyle w:val="a5"/>
        <w:noProof/>
      </w:rPr>
      <w:t>10</w:t>
    </w:r>
    <w:r>
      <w:rPr>
        <w:rStyle w:val="a5"/>
      </w:rPr>
      <w:fldChar w:fldCharType="end"/>
    </w:r>
  </w:p>
  <w:p w:rsidR="000D0A37" w:rsidRDefault="000D0A37" w:rsidP="004B5DAE">
    <w:pPr>
      <w:pStyle w:val="a3"/>
    </w:pPr>
    <w:r>
      <w:rPr>
        <w:rFonts w:cs="Arial"/>
        <w:noProof/>
        <w:color w:val="191919"/>
        <w:sz w:val="28"/>
        <w:szCs w:val="28"/>
        <w:lang w:val="ru-RU" w:eastAsia="ru-RU"/>
      </w:rPr>
      <w:drawing>
        <wp:inline distT="0" distB="0" distL="0" distR="0">
          <wp:extent cx="321945" cy="319317"/>
          <wp:effectExtent l="0" t="0" r="8255" b="11430"/>
          <wp:docPr id="264" name="Image 264" descr="Macintosh HD:Users:pydorsimont:Documents:LOGOS:logo jac:LOGO JAC N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pydorsimont:Documents:LOGOS:logo jac:LOGO JAC NB.ai"/>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21945" cy="319317"/>
                  </a:xfrm>
                  <a:prstGeom prst="rect">
                    <a:avLst/>
                  </a:prstGeom>
                  <a:noFill/>
                  <a:ln>
                    <a:noFill/>
                  </a:ln>
                </pic:spPr>
              </pic:pic>
            </a:graphicData>
          </a:graphic>
        </wp:inline>
      </w:drawing>
    </w:r>
    <w:r>
      <w:t xml:space="preserve"> Русский </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A37" w:rsidRDefault="00774183" w:rsidP="00205444">
    <w:pPr>
      <w:pStyle w:val="a3"/>
      <w:framePr w:wrap="none" w:vAnchor="text" w:hAnchor="margin" w:xAlign="center" w:y="1"/>
      <w:rPr>
        <w:rStyle w:val="a5"/>
      </w:rPr>
    </w:pPr>
    <w:r>
      <w:rPr>
        <w:rStyle w:val="a5"/>
      </w:rPr>
      <w:fldChar w:fldCharType="begin"/>
    </w:r>
    <w:r w:rsidR="000D0A37">
      <w:rPr>
        <w:rStyle w:val="a5"/>
      </w:rPr>
      <w:instrText xml:space="preserve">PAGE  </w:instrText>
    </w:r>
    <w:r>
      <w:rPr>
        <w:rStyle w:val="a5"/>
      </w:rPr>
      <w:fldChar w:fldCharType="separate"/>
    </w:r>
    <w:r w:rsidR="00666945">
      <w:rPr>
        <w:rStyle w:val="a5"/>
        <w:noProof/>
      </w:rPr>
      <w:t>9</w:t>
    </w:r>
    <w:r>
      <w:rPr>
        <w:rStyle w:val="a5"/>
      </w:rPr>
      <w:fldChar w:fldCharType="end"/>
    </w:r>
  </w:p>
  <w:p w:rsidR="000D0A37" w:rsidRDefault="000D0A37" w:rsidP="00205444">
    <w:pPr>
      <w:pStyle w:val="a3"/>
      <w:jc w:val="right"/>
    </w:pPr>
    <w:r>
      <w:t xml:space="preserve">Русский </w:t>
    </w:r>
    <w:r>
      <w:rPr>
        <w:rFonts w:cs="Arial"/>
        <w:noProof/>
        <w:color w:val="191919"/>
        <w:sz w:val="28"/>
        <w:szCs w:val="28"/>
        <w:lang w:val="ru-RU" w:eastAsia="ru-RU"/>
      </w:rPr>
      <w:drawing>
        <wp:inline distT="0" distB="0" distL="0" distR="0">
          <wp:extent cx="321945" cy="319317"/>
          <wp:effectExtent l="0" t="0" r="8255" b="11430"/>
          <wp:docPr id="265" name="Image 265" descr="Macintosh HD:Users:pydorsimont:Documents:LOGOS:logo jac:LOGO JAC N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pydorsimont:Documents:LOGOS:logo jac:LOGO JAC NB.ai"/>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21945" cy="319317"/>
                  </a:xfrm>
                  <a:prstGeom prst="rect">
                    <a:avLst/>
                  </a:prstGeom>
                  <a:noFill/>
                  <a:ln>
                    <a:noFill/>
                  </a:ln>
                </pic:spPr>
              </pic:pic>
            </a:graphicData>
          </a:graphic>
        </wp:inline>
      </w:drawing>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A37" w:rsidRDefault="00774183" w:rsidP="004B2742">
    <w:pPr>
      <w:pStyle w:val="a3"/>
      <w:framePr w:wrap="none" w:vAnchor="text" w:hAnchor="margin" w:xAlign="center" w:y="1"/>
      <w:rPr>
        <w:rStyle w:val="a5"/>
      </w:rPr>
    </w:pPr>
    <w:r>
      <w:rPr>
        <w:rStyle w:val="a5"/>
      </w:rPr>
      <w:fldChar w:fldCharType="begin"/>
    </w:r>
    <w:r w:rsidR="000D0A37">
      <w:rPr>
        <w:rStyle w:val="a5"/>
      </w:rPr>
      <w:instrText xml:space="preserve">PAGE  </w:instrText>
    </w:r>
    <w:r>
      <w:rPr>
        <w:rStyle w:val="a5"/>
      </w:rPr>
      <w:fldChar w:fldCharType="separate"/>
    </w:r>
    <w:r w:rsidR="00666945">
      <w:rPr>
        <w:rStyle w:val="a5"/>
        <w:noProof/>
      </w:rPr>
      <w:t>32</w:t>
    </w:r>
    <w:r>
      <w:rPr>
        <w:rStyle w:val="a5"/>
      </w:rPr>
      <w:fldChar w:fldCharType="end"/>
    </w:r>
  </w:p>
  <w:p w:rsidR="000D0A37" w:rsidRDefault="000D0A37" w:rsidP="004B5DAE">
    <w:pPr>
      <w:pStyle w:val="a3"/>
    </w:pPr>
    <w:r>
      <w:rPr>
        <w:rFonts w:cs="Arial"/>
        <w:noProof/>
        <w:color w:val="191919"/>
        <w:sz w:val="28"/>
        <w:szCs w:val="28"/>
        <w:lang w:val="ru-RU" w:eastAsia="ru-RU"/>
      </w:rPr>
      <w:drawing>
        <wp:inline distT="0" distB="0" distL="0" distR="0">
          <wp:extent cx="321945" cy="319317"/>
          <wp:effectExtent l="0" t="0" r="8255" b="11430"/>
          <wp:docPr id="266" name="Image 266" descr="Macintosh HD:Users:pydorsimont:Documents:LOGOS:logo jac:LOGO JAC N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pydorsimont:Documents:LOGOS:logo jac:LOGO JAC NB.ai"/>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21945" cy="319317"/>
                  </a:xfrm>
                  <a:prstGeom prst="rect">
                    <a:avLst/>
                  </a:prstGeom>
                  <a:noFill/>
                  <a:ln>
                    <a:noFill/>
                  </a:ln>
                </pic:spPr>
              </pic:pic>
            </a:graphicData>
          </a:graphic>
        </wp:inline>
      </w:drawing>
    </w:r>
    <w:r>
      <w:t xml:space="preserve"> Español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6CB5" w:rsidRDefault="00186CB5">
      <w:r>
        <w:separator/>
      </w:r>
    </w:p>
  </w:footnote>
  <w:footnote w:type="continuationSeparator" w:id="0">
    <w:p w:rsidR="00186CB5" w:rsidRDefault="00186C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7831"/>
    <w:multiLevelType w:val="hybridMultilevel"/>
    <w:tmpl w:val="96ACB76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1E133D1"/>
    <w:multiLevelType w:val="hybridMultilevel"/>
    <w:tmpl w:val="646AB1B6"/>
    <w:lvl w:ilvl="0" w:tplc="35E85EC6">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039519AD"/>
    <w:multiLevelType w:val="hybridMultilevel"/>
    <w:tmpl w:val="646AB1B6"/>
    <w:lvl w:ilvl="0" w:tplc="35E85EC6">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nsid w:val="0B56045A"/>
    <w:multiLevelType w:val="hybridMultilevel"/>
    <w:tmpl w:val="96ACB76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D650B1F"/>
    <w:multiLevelType w:val="hybridMultilevel"/>
    <w:tmpl w:val="C80AD614"/>
    <w:lvl w:ilvl="0" w:tplc="AA54CFDA">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20739FF"/>
    <w:multiLevelType w:val="hybridMultilevel"/>
    <w:tmpl w:val="9A3C919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23936E0"/>
    <w:multiLevelType w:val="hybridMultilevel"/>
    <w:tmpl w:val="96ACB76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4A20EDF"/>
    <w:multiLevelType w:val="hybridMultilevel"/>
    <w:tmpl w:val="96ACB76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D3A3CFF"/>
    <w:multiLevelType w:val="hybridMultilevel"/>
    <w:tmpl w:val="96ACB76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ACB39E8"/>
    <w:multiLevelType w:val="hybridMultilevel"/>
    <w:tmpl w:val="646AB1B6"/>
    <w:lvl w:ilvl="0" w:tplc="35E85EC6">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3F351920"/>
    <w:multiLevelType w:val="hybridMultilevel"/>
    <w:tmpl w:val="9A3C919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7F24266"/>
    <w:multiLevelType w:val="hybridMultilevel"/>
    <w:tmpl w:val="646AB1B6"/>
    <w:lvl w:ilvl="0" w:tplc="35E85EC6">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nsid w:val="54E817D4"/>
    <w:multiLevelType w:val="hybridMultilevel"/>
    <w:tmpl w:val="646AB1B6"/>
    <w:lvl w:ilvl="0" w:tplc="35E85EC6">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nsid w:val="567C1F64"/>
    <w:multiLevelType w:val="hybridMultilevel"/>
    <w:tmpl w:val="C14644A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72B473D"/>
    <w:multiLevelType w:val="hybridMultilevel"/>
    <w:tmpl w:val="C14644A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8464BB8"/>
    <w:multiLevelType w:val="hybridMultilevel"/>
    <w:tmpl w:val="96ACB76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C5B6B7A"/>
    <w:multiLevelType w:val="hybridMultilevel"/>
    <w:tmpl w:val="646AB1B6"/>
    <w:lvl w:ilvl="0" w:tplc="35E85EC6">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nsid w:val="619D0B08"/>
    <w:multiLevelType w:val="hybridMultilevel"/>
    <w:tmpl w:val="646AB1B6"/>
    <w:lvl w:ilvl="0" w:tplc="35E85EC6">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nsid w:val="63A4616B"/>
    <w:multiLevelType w:val="hybridMultilevel"/>
    <w:tmpl w:val="96ACB76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3FB5122"/>
    <w:multiLevelType w:val="hybridMultilevel"/>
    <w:tmpl w:val="9A3C919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F380F63"/>
    <w:multiLevelType w:val="hybridMultilevel"/>
    <w:tmpl w:val="C14644A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718A0D65"/>
    <w:multiLevelType w:val="hybridMultilevel"/>
    <w:tmpl w:val="C14644A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746F25F0"/>
    <w:multiLevelType w:val="multilevel"/>
    <w:tmpl w:val="92C87BFA"/>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3">
    <w:nsid w:val="74CB60D6"/>
    <w:multiLevelType w:val="hybridMultilevel"/>
    <w:tmpl w:val="9A3C919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6B015DB"/>
    <w:multiLevelType w:val="hybridMultilevel"/>
    <w:tmpl w:val="96ACB76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7BFD7793"/>
    <w:multiLevelType w:val="hybridMultilevel"/>
    <w:tmpl w:val="646AB1B6"/>
    <w:lvl w:ilvl="0" w:tplc="35E85EC6">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2"/>
  </w:num>
  <w:num w:numId="2">
    <w:abstractNumId w:val="10"/>
  </w:num>
  <w:num w:numId="3">
    <w:abstractNumId w:val="16"/>
  </w:num>
  <w:num w:numId="4">
    <w:abstractNumId w:val="4"/>
  </w:num>
  <w:num w:numId="5">
    <w:abstractNumId w:val="18"/>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1"/>
  </w:num>
  <w:num w:numId="9">
    <w:abstractNumId w:val="15"/>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7"/>
  </w:num>
  <w:num w:numId="13">
    <w:abstractNumId w:val="24"/>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5"/>
  </w:num>
  <w:num w:numId="17">
    <w:abstractNumId w:val="7"/>
  </w:num>
  <w:num w:numId="18">
    <w:abstractNumId w:val="20"/>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6"/>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2"/>
  </w:num>
  <w:num w:numId="25">
    <w:abstractNumId w:val="0"/>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9"/>
  </w:num>
  <w:num w:numId="29">
    <w:abstractNumId w:val="8"/>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12"/>
  </w:num>
  <w:num w:numId="33">
    <w:abstractNumId w:val="3"/>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hideSpellingErrors/>
  <w:stylePaneFormatFilter w:val="3F01"/>
  <w:defaultTabStop w:val="709"/>
  <w:hyphenationZone w:val="425"/>
  <w:evenAndOddHeaders/>
  <w:drawingGridHorizontalSpacing w:val="120"/>
  <w:displayHorizontalDrawingGridEvery w:val="2"/>
  <w:displayVerticalDrawingGridEvery w:val="2"/>
  <w:noPunctuationKerning/>
  <w:characterSpacingControl w:val="doNotCompress"/>
  <w:hdrShapeDefaults>
    <o:shapedefaults v:ext="edit" spidmax="5122"/>
  </w:hdrShapeDefaults>
  <w:footnotePr>
    <w:footnote w:id="-1"/>
    <w:footnote w:id="0"/>
  </w:footnotePr>
  <w:endnotePr>
    <w:endnote w:id="-1"/>
    <w:endnote w:id="0"/>
  </w:endnotePr>
  <w:compat>
    <w:applyBreakingRules/>
    <w:useFELayout/>
  </w:compat>
  <w:rsids>
    <w:rsidRoot w:val="00DF60F6"/>
    <w:rsid w:val="00000AF3"/>
    <w:rsid w:val="000010F2"/>
    <w:rsid w:val="000011C3"/>
    <w:rsid w:val="00004D77"/>
    <w:rsid w:val="00005597"/>
    <w:rsid w:val="00007F86"/>
    <w:rsid w:val="00010854"/>
    <w:rsid w:val="000116FE"/>
    <w:rsid w:val="00012E4F"/>
    <w:rsid w:val="00014C8F"/>
    <w:rsid w:val="00016076"/>
    <w:rsid w:val="00020201"/>
    <w:rsid w:val="000204F6"/>
    <w:rsid w:val="000208F0"/>
    <w:rsid w:val="00020AED"/>
    <w:rsid w:val="00024F6E"/>
    <w:rsid w:val="00025D38"/>
    <w:rsid w:val="000302FA"/>
    <w:rsid w:val="0003375A"/>
    <w:rsid w:val="000367F8"/>
    <w:rsid w:val="00044104"/>
    <w:rsid w:val="00045A0D"/>
    <w:rsid w:val="00046521"/>
    <w:rsid w:val="000469EE"/>
    <w:rsid w:val="00047DC0"/>
    <w:rsid w:val="000529D4"/>
    <w:rsid w:val="00054E93"/>
    <w:rsid w:val="00055049"/>
    <w:rsid w:val="0005525D"/>
    <w:rsid w:val="0005775C"/>
    <w:rsid w:val="00060418"/>
    <w:rsid w:val="0006104A"/>
    <w:rsid w:val="00063D21"/>
    <w:rsid w:val="0006475F"/>
    <w:rsid w:val="000669A2"/>
    <w:rsid w:val="0006733D"/>
    <w:rsid w:val="0008047E"/>
    <w:rsid w:val="0008386B"/>
    <w:rsid w:val="00084226"/>
    <w:rsid w:val="000865D7"/>
    <w:rsid w:val="000878D6"/>
    <w:rsid w:val="000905E5"/>
    <w:rsid w:val="00091E91"/>
    <w:rsid w:val="000935D9"/>
    <w:rsid w:val="00096136"/>
    <w:rsid w:val="000967A6"/>
    <w:rsid w:val="000A0D70"/>
    <w:rsid w:val="000A1493"/>
    <w:rsid w:val="000B2D3D"/>
    <w:rsid w:val="000B424E"/>
    <w:rsid w:val="000B67D2"/>
    <w:rsid w:val="000B6FCF"/>
    <w:rsid w:val="000B7E0E"/>
    <w:rsid w:val="000C0F08"/>
    <w:rsid w:val="000C4EF2"/>
    <w:rsid w:val="000C7555"/>
    <w:rsid w:val="000D0A19"/>
    <w:rsid w:val="000D0A37"/>
    <w:rsid w:val="000D0B20"/>
    <w:rsid w:val="000D13A8"/>
    <w:rsid w:val="000D4D31"/>
    <w:rsid w:val="000E0DAE"/>
    <w:rsid w:val="000E3FD1"/>
    <w:rsid w:val="000E4B4D"/>
    <w:rsid w:val="000E6AD8"/>
    <w:rsid w:val="000E732C"/>
    <w:rsid w:val="000F02DD"/>
    <w:rsid w:val="000F0773"/>
    <w:rsid w:val="000F1F55"/>
    <w:rsid w:val="000F223B"/>
    <w:rsid w:val="000F3004"/>
    <w:rsid w:val="001000DF"/>
    <w:rsid w:val="001005B9"/>
    <w:rsid w:val="00100838"/>
    <w:rsid w:val="0010225B"/>
    <w:rsid w:val="001026F9"/>
    <w:rsid w:val="00103295"/>
    <w:rsid w:val="00106062"/>
    <w:rsid w:val="00106916"/>
    <w:rsid w:val="00106A5C"/>
    <w:rsid w:val="0010732A"/>
    <w:rsid w:val="001104B2"/>
    <w:rsid w:val="001110C7"/>
    <w:rsid w:val="00113B01"/>
    <w:rsid w:val="001153FD"/>
    <w:rsid w:val="001158E4"/>
    <w:rsid w:val="00115DA9"/>
    <w:rsid w:val="001203E1"/>
    <w:rsid w:val="00121824"/>
    <w:rsid w:val="0012188C"/>
    <w:rsid w:val="00122A53"/>
    <w:rsid w:val="00124936"/>
    <w:rsid w:val="00124E46"/>
    <w:rsid w:val="00125BEC"/>
    <w:rsid w:val="00126C0C"/>
    <w:rsid w:val="00130CF3"/>
    <w:rsid w:val="0013105C"/>
    <w:rsid w:val="0013280D"/>
    <w:rsid w:val="00135B1E"/>
    <w:rsid w:val="00137CBB"/>
    <w:rsid w:val="00145576"/>
    <w:rsid w:val="001507FC"/>
    <w:rsid w:val="00152B5A"/>
    <w:rsid w:val="00154D94"/>
    <w:rsid w:val="00155F26"/>
    <w:rsid w:val="00156579"/>
    <w:rsid w:val="00157609"/>
    <w:rsid w:val="0016174D"/>
    <w:rsid w:val="0016223B"/>
    <w:rsid w:val="001671F8"/>
    <w:rsid w:val="00167BA4"/>
    <w:rsid w:val="00170F26"/>
    <w:rsid w:val="001713EE"/>
    <w:rsid w:val="0017484D"/>
    <w:rsid w:val="00175CAD"/>
    <w:rsid w:val="00176468"/>
    <w:rsid w:val="00180C05"/>
    <w:rsid w:val="001865EF"/>
    <w:rsid w:val="00186A18"/>
    <w:rsid w:val="00186BC2"/>
    <w:rsid w:val="00186CB5"/>
    <w:rsid w:val="00186EC2"/>
    <w:rsid w:val="0019137B"/>
    <w:rsid w:val="001945BA"/>
    <w:rsid w:val="001A01F1"/>
    <w:rsid w:val="001A05F8"/>
    <w:rsid w:val="001A13EC"/>
    <w:rsid w:val="001A14B9"/>
    <w:rsid w:val="001A30A3"/>
    <w:rsid w:val="001B6E94"/>
    <w:rsid w:val="001B76E8"/>
    <w:rsid w:val="001C00A7"/>
    <w:rsid w:val="001C124B"/>
    <w:rsid w:val="001C321F"/>
    <w:rsid w:val="001C3FE9"/>
    <w:rsid w:val="001C4029"/>
    <w:rsid w:val="001C5106"/>
    <w:rsid w:val="001C52AA"/>
    <w:rsid w:val="001C535B"/>
    <w:rsid w:val="001C7B55"/>
    <w:rsid w:val="001C7FD0"/>
    <w:rsid w:val="001D082D"/>
    <w:rsid w:val="001D0EAA"/>
    <w:rsid w:val="001D5436"/>
    <w:rsid w:val="001D5B5B"/>
    <w:rsid w:val="001D746C"/>
    <w:rsid w:val="001E3B4B"/>
    <w:rsid w:val="001E54BF"/>
    <w:rsid w:val="001E5B83"/>
    <w:rsid w:val="001F46EE"/>
    <w:rsid w:val="001F4738"/>
    <w:rsid w:val="001F56F2"/>
    <w:rsid w:val="001F6DCF"/>
    <w:rsid w:val="0020196B"/>
    <w:rsid w:val="00202CEF"/>
    <w:rsid w:val="0020488C"/>
    <w:rsid w:val="002049C8"/>
    <w:rsid w:val="00205444"/>
    <w:rsid w:val="00206B72"/>
    <w:rsid w:val="00210C8E"/>
    <w:rsid w:val="0021154A"/>
    <w:rsid w:val="002124B3"/>
    <w:rsid w:val="00213989"/>
    <w:rsid w:val="00215602"/>
    <w:rsid w:val="00217A0D"/>
    <w:rsid w:val="00221089"/>
    <w:rsid w:val="00222D94"/>
    <w:rsid w:val="002239B3"/>
    <w:rsid w:val="00230566"/>
    <w:rsid w:val="00230615"/>
    <w:rsid w:val="002310BE"/>
    <w:rsid w:val="0023785B"/>
    <w:rsid w:val="00240BBA"/>
    <w:rsid w:val="002425BA"/>
    <w:rsid w:val="00243F27"/>
    <w:rsid w:val="00245067"/>
    <w:rsid w:val="002503B9"/>
    <w:rsid w:val="002544F3"/>
    <w:rsid w:val="00254B60"/>
    <w:rsid w:val="002553A9"/>
    <w:rsid w:val="00255740"/>
    <w:rsid w:val="00256836"/>
    <w:rsid w:val="00256CC4"/>
    <w:rsid w:val="002577FF"/>
    <w:rsid w:val="00260B50"/>
    <w:rsid w:val="00261E6C"/>
    <w:rsid w:val="00266DCA"/>
    <w:rsid w:val="002673B4"/>
    <w:rsid w:val="00270E60"/>
    <w:rsid w:val="00271D19"/>
    <w:rsid w:val="00272086"/>
    <w:rsid w:val="00272C6A"/>
    <w:rsid w:val="0027611A"/>
    <w:rsid w:val="00276D3F"/>
    <w:rsid w:val="0028128E"/>
    <w:rsid w:val="002815C4"/>
    <w:rsid w:val="002819FE"/>
    <w:rsid w:val="002834B8"/>
    <w:rsid w:val="00284060"/>
    <w:rsid w:val="00284AE3"/>
    <w:rsid w:val="00293599"/>
    <w:rsid w:val="00293C20"/>
    <w:rsid w:val="00296CAD"/>
    <w:rsid w:val="00297C97"/>
    <w:rsid w:val="002A0AB4"/>
    <w:rsid w:val="002A13C5"/>
    <w:rsid w:val="002A21C2"/>
    <w:rsid w:val="002A31E0"/>
    <w:rsid w:val="002B27F0"/>
    <w:rsid w:val="002B2F9A"/>
    <w:rsid w:val="002B527F"/>
    <w:rsid w:val="002B570E"/>
    <w:rsid w:val="002B65B5"/>
    <w:rsid w:val="002B7D2A"/>
    <w:rsid w:val="002C0525"/>
    <w:rsid w:val="002C2173"/>
    <w:rsid w:val="002C2E98"/>
    <w:rsid w:val="002C3EA1"/>
    <w:rsid w:val="002C4D13"/>
    <w:rsid w:val="002C684E"/>
    <w:rsid w:val="002C7181"/>
    <w:rsid w:val="002C7978"/>
    <w:rsid w:val="002D221F"/>
    <w:rsid w:val="002D2AAC"/>
    <w:rsid w:val="002D396A"/>
    <w:rsid w:val="002D5734"/>
    <w:rsid w:val="002D6926"/>
    <w:rsid w:val="002E034C"/>
    <w:rsid w:val="002E26A6"/>
    <w:rsid w:val="002E5733"/>
    <w:rsid w:val="002E5B54"/>
    <w:rsid w:val="002E61A1"/>
    <w:rsid w:val="002E7061"/>
    <w:rsid w:val="002E7EA7"/>
    <w:rsid w:val="002F23CB"/>
    <w:rsid w:val="002F4F67"/>
    <w:rsid w:val="002F74C1"/>
    <w:rsid w:val="003011C8"/>
    <w:rsid w:val="00302F4E"/>
    <w:rsid w:val="00303C42"/>
    <w:rsid w:val="00305B2A"/>
    <w:rsid w:val="00305B9B"/>
    <w:rsid w:val="00305DEE"/>
    <w:rsid w:val="00306C05"/>
    <w:rsid w:val="00307178"/>
    <w:rsid w:val="0030748E"/>
    <w:rsid w:val="00310BE8"/>
    <w:rsid w:val="00310CEB"/>
    <w:rsid w:val="00320393"/>
    <w:rsid w:val="0032106E"/>
    <w:rsid w:val="00323EBC"/>
    <w:rsid w:val="00326938"/>
    <w:rsid w:val="00331327"/>
    <w:rsid w:val="00331543"/>
    <w:rsid w:val="003370AB"/>
    <w:rsid w:val="003411B1"/>
    <w:rsid w:val="00343440"/>
    <w:rsid w:val="00343D4B"/>
    <w:rsid w:val="003507D0"/>
    <w:rsid w:val="00351A52"/>
    <w:rsid w:val="00352335"/>
    <w:rsid w:val="00353784"/>
    <w:rsid w:val="003537AB"/>
    <w:rsid w:val="00354E2E"/>
    <w:rsid w:val="003555B6"/>
    <w:rsid w:val="00357B6A"/>
    <w:rsid w:val="003615FF"/>
    <w:rsid w:val="003629D0"/>
    <w:rsid w:val="0036453A"/>
    <w:rsid w:val="00364F6E"/>
    <w:rsid w:val="00366D8B"/>
    <w:rsid w:val="0037005D"/>
    <w:rsid w:val="00375F9B"/>
    <w:rsid w:val="00376E77"/>
    <w:rsid w:val="00381B0E"/>
    <w:rsid w:val="00383D10"/>
    <w:rsid w:val="00384C20"/>
    <w:rsid w:val="00384EAA"/>
    <w:rsid w:val="003978EE"/>
    <w:rsid w:val="003A25E1"/>
    <w:rsid w:val="003A586C"/>
    <w:rsid w:val="003A5BF9"/>
    <w:rsid w:val="003A657C"/>
    <w:rsid w:val="003A79E6"/>
    <w:rsid w:val="003B06E2"/>
    <w:rsid w:val="003B3B99"/>
    <w:rsid w:val="003B67A8"/>
    <w:rsid w:val="003B6C33"/>
    <w:rsid w:val="003B7226"/>
    <w:rsid w:val="003C23C4"/>
    <w:rsid w:val="003C3D18"/>
    <w:rsid w:val="003C4B93"/>
    <w:rsid w:val="003D046B"/>
    <w:rsid w:val="003D0A9A"/>
    <w:rsid w:val="003D17AF"/>
    <w:rsid w:val="003D360E"/>
    <w:rsid w:val="003D3EE5"/>
    <w:rsid w:val="003D43B4"/>
    <w:rsid w:val="003D47B3"/>
    <w:rsid w:val="003D485D"/>
    <w:rsid w:val="003D49F9"/>
    <w:rsid w:val="003D4DBE"/>
    <w:rsid w:val="003E0665"/>
    <w:rsid w:val="003E1111"/>
    <w:rsid w:val="003E287D"/>
    <w:rsid w:val="003E36CF"/>
    <w:rsid w:val="003E3D22"/>
    <w:rsid w:val="003E5736"/>
    <w:rsid w:val="003E6540"/>
    <w:rsid w:val="003F0128"/>
    <w:rsid w:val="003F083D"/>
    <w:rsid w:val="003F5918"/>
    <w:rsid w:val="003F6080"/>
    <w:rsid w:val="003F7049"/>
    <w:rsid w:val="00401EE4"/>
    <w:rsid w:val="00401EFA"/>
    <w:rsid w:val="0040761F"/>
    <w:rsid w:val="00407BCA"/>
    <w:rsid w:val="004108E5"/>
    <w:rsid w:val="004109DC"/>
    <w:rsid w:val="00411893"/>
    <w:rsid w:val="004118A3"/>
    <w:rsid w:val="00413B78"/>
    <w:rsid w:val="00415073"/>
    <w:rsid w:val="00420956"/>
    <w:rsid w:val="00420AA7"/>
    <w:rsid w:val="00420F34"/>
    <w:rsid w:val="00425EE0"/>
    <w:rsid w:val="004279C1"/>
    <w:rsid w:val="00427D32"/>
    <w:rsid w:val="0043123A"/>
    <w:rsid w:val="00431300"/>
    <w:rsid w:val="004321AF"/>
    <w:rsid w:val="00440FA5"/>
    <w:rsid w:val="0044198B"/>
    <w:rsid w:val="00442F06"/>
    <w:rsid w:val="00443C60"/>
    <w:rsid w:val="00446405"/>
    <w:rsid w:val="004525FD"/>
    <w:rsid w:val="004526BB"/>
    <w:rsid w:val="00455DC3"/>
    <w:rsid w:val="00457871"/>
    <w:rsid w:val="00457F31"/>
    <w:rsid w:val="004625C8"/>
    <w:rsid w:val="004661CC"/>
    <w:rsid w:val="004824D6"/>
    <w:rsid w:val="004856D1"/>
    <w:rsid w:val="00485A15"/>
    <w:rsid w:val="00486D65"/>
    <w:rsid w:val="00486FF6"/>
    <w:rsid w:val="00490538"/>
    <w:rsid w:val="00492817"/>
    <w:rsid w:val="00493C8D"/>
    <w:rsid w:val="0049499F"/>
    <w:rsid w:val="004A0577"/>
    <w:rsid w:val="004A351A"/>
    <w:rsid w:val="004A6D92"/>
    <w:rsid w:val="004A7B18"/>
    <w:rsid w:val="004B2742"/>
    <w:rsid w:val="004B5DAE"/>
    <w:rsid w:val="004B6922"/>
    <w:rsid w:val="004B7320"/>
    <w:rsid w:val="004B7BF3"/>
    <w:rsid w:val="004C098A"/>
    <w:rsid w:val="004C0D90"/>
    <w:rsid w:val="004D1EF8"/>
    <w:rsid w:val="004D1F13"/>
    <w:rsid w:val="004D2B41"/>
    <w:rsid w:val="004D33C4"/>
    <w:rsid w:val="004D36AB"/>
    <w:rsid w:val="004D4E4A"/>
    <w:rsid w:val="004D5176"/>
    <w:rsid w:val="004D5A2A"/>
    <w:rsid w:val="004D5CF1"/>
    <w:rsid w:val="004D7143"/>
    <w:rsid w:val="004E0A34"/>
    <w:rsid w:val="004E10C5"/>
    <w:rsid w:val="004E25A3"/>
    <w:rsid w:val="004E3430"/>
    <w:rsid w:val="004E44A6"/>
    <w:rsid w:val="004E6BE3"/>
    <w:rsid w:val="004E72C9"/>
    <w:rsid w:val="004F3CA2"/>
    <w:rsid w:val="004F585D"/>
    <w:rsid w:val="005004A4"/>
    <w:rsid w:val="0050114F"/>
    <w:rsid w:val="00503978"/>
    <w:rsid w:val="00505089"/>
    <w:rsid w:val="00521A90"/>
    <w:rsid w:val="005225D2"/>
    <w:rsid w:val="005262D1"/>
    <w:rsid w:val="005278E0"/>
    <w:rsid w:val="00530066"/>
    <w:rsid w:val="005303F7"/>
    <w:rsid w:val="00533301"/>
    <w:rsid w:val="00534D39"/>
    <w:rsid w:val="00535029"/>
    <w:rsid w:val="00536E54"/>
    <w:rsid w:val="00540222"/>
    <w:rsid w:val="00541F83"/>
    <w:rsid w:val="00542C14"/>
    <w:rsid w:val="005433E5"/>
    <w:rsid w:val="00544FFE"/>
    <w:rsid w:val="00546F4A"/>
    <w:rsid w:val="00552B49"/>
    <w:rsid w:val="00552DB9"/>
    <w:rsid w:val="0055560E"/>
    <w:rsid w:val="00560422"/>
    <w:rsid w:val="00561041"/>
    <w:rsid w:val="005632B5"/>
    <w:rsid w:val="00563F30"/>
    <w:rsid w:val="00564683"/>
    <w:rsid w:val="00565E98"/>
    <w:rsid w:val="00566705"/>
    <w:rsid w:val="00571E46"/>
    <w:rsid w:val="005723B5"/>
    <w:rsid w:val="00573098"/>
    <w:rsid w:val="00575D31"/>
    <w:rsid w:val="0058055C"/>
    <w:rsid w:val="005840B9"/>
    <w:rsid w:val="0058480A"/>
    <w:rsid w:val="00584F32"/>
    <w:rsid w:val="00585065"/>
    <w:rsid w:val="00586B46"/>
    <w:rsid w:val="00587DDE"/>
    <w:rsid w:val="00591543"/>
    <w:rsid w:val="00592178"/>
    <w:rsid w:val="00595DF1"/>
    <w:rsid w:val="005963A1"/>
    <w:rsid w:val="00596876"/>
    <w:rsid w:val="005A12A1"/>
    <w:rsid w:val="005A30AB"/>
    <w:rsid w:val="005A4505"/>
    <w:rsid w:val="005A4FF6"/>
    <w:rsid w:val="005A57DA"/>
    <w:rsid w:val="005A5A16"/>
    <w:rsid w:val="005A670A"/>
    <w:rsid w:val="005A6D74"/>
    <w:rsid w:val="005B66C5"/>
    <w:rsid w:val="005B6D1B"/>
    <w:rsid w:val="005B7FE7"/>
    <w:rsid w:val="005C57C6"/>
    <w:rsid w:val="005C58C3"/>
    <w:rsid w:val="005C6544"/>
    <w:rsid w:val="005D0CD4"/>
    <w:rsid w:val="005D0E5D"/>
    <w:rsid w:val="005D1E03"/>
    <w:rsid w:val="005E0ECA"/>
    <w:rsid w:val="005E1038"/>
    <w:rsid w:val="005E2C15"/>
    <w:rsid w:val="005E3DAF"/>
    <w:rsid w:val="005E5763"/>
    <w:rsid w:val="005E7381"/>
    <w:rsid w:val="005F0C16"/>
    <w:rsid w:val="005F3090"/>
    <w:rsid w:val="005F4454"/>
    <w:rsid w:val="005F5051"/>
    <w:rsid w:val="006011B3"/>
    <w:rsid w:val="00601D3C"/>
    <w:rsid w:val="00604F3B"/>
    <w:rsid w:val="00605EC4"/>
    <w:rsid w:val="00606CE3"/>
    <w:rsid w:val="00611672"/>
    <w:rsid w:val="00611922"/>
    <w:rsid w:val="00612F3E"/>
    <w:rsid w:val="0061387E"/>
    <w:rsid w:val="00617475"/>
    <w:rsid w:val="0062072D"/>
    <w:rsid w:val="00620FF7"/>
    <w:rsid w:val="0062150E"/>
    <w:rsid w:val="00623720"/>
    <w:rsid w:val="0062452F"/>
    <w:rsid w:val="00625948"/>
    <w:rsid w:val="006275E6"/>
    <w:rsid w:val="0062788C"/>
    <w:rsid w:val="00627D3A"/>
    <w:rsid w:val="0063252E"/>
    <w:rsid w:val="00640B7B"/>
    <w:rsid w:val="00641C20"/>
    <w:rsid w:val="00641C22"/>
    <w:rsid w:val="006426EB"/>
    <w:rsid w:val="00643806"/>
    <w:rsid w:val="00650BD4"/>
    <w:rsid w:val="006515E7"/>
    <w:rsid w:val="00651B94"/>
    <w:rsid w:val="006524E6"/>
    <w:rsid w:val="00652A60"/>
    <w:rsid w:val="00652E2F"/>
    <w:rsid w:val="006531DE"/>
    <w:rsid w:val="00656B23"/>
    <w:rsid w:val="006576B0"/>
    <w:rsid w:val="00663A6C"/>
    <w:rsid w:val="00664CB6"/>
    <w:rsid w:val="00666945"/>
    <w:rsid w:val="0066776B"/>
    <w:rsid w:val="006702BB"/>
    <w:rsid w:val="00670CDA"/>
    <w:rsid w:val="006728D2"/>
    <w:rsid w:val="00675937"/>
    <w:rsid w:val="00675E5A"/>
    <w:rsid w:val="00676E9E"/>
    <w:rsid w:val="006772F7"/>
    <w:rsid w:val="00677949"/>
    <w:rsid w:val="00682AD2"/>
    <w:rsid w:val="006839B6"/>
    <w:rsid w:val="006840CB"/>
    <w:rsid w:val="00685D5C"/>
    <w:rsid w:val="00687011"/>
    <w:rsid w:val="006915C0"/>
    <w:rsid w:val="00691ED4"/>
    <w:rsid w:val="00693C52"/>
    <w:rsid w:val="006951A3"/>
    <w:rsid w:val="006970DC"/>
    <w:rsid w:val="006A2992"/>
    <w:rsid w:val="006A3EA5"/>
    <w:rsid w:val="006A452C"/>
    <w:rsid w:val="006A4A90"/>
    <w:rsid w:val="006A53B8"/>
    <w:rsid w:val="006A5527"/>
    <w:rsid w:val="006A6B45"/>
    <w:rsid w:val="006B375C"/>
    <w:rsid w:val="006B7264"/>
    <w:rsid w:val="006C332F"/>
    <w:rsid w:val="006C7016"/>
    <w:rsid w:val="006D136B"/>
    <w:rsid w:val="006D1E84"/>
    <w:rsid w:val="006D35D9"/>
    <w:rsid w:val="006D4A00"/>
    <w:rsid w:val="006D6862"/>
    <w:rsid w:val="006D6EF1"/>
    <w:rsid w:val="006E0456"/>
    <w:rsid w:val="006E2E94"/>
    <w:rsid w:val="006E62AC"/>
    <w:rsid w:val="006E757E"/>
    <w:rsid w:val="006F0D60"/>
    <w:rsid w:val="006F48A5"/>
    <w:rsid w:val="006F5186"/>
    <w:rsid w:val="006F685B"/>
    <w:rsid w:val="00701C3A"/>
    <w:rsid w:val="00705072"/>
    <w:rsid w:val="007050B5"/>
    <w:rsid w:val="007062D7"/>
    <w:rsid w:val="00712BA9"/>
    <w:rsid w:val="00714CE3"/>
    <w:rsid w:val="00722E40"/>
    <w:rsid w:val="0072453E"/>
    <w:rsid w:val="00725F95"/>
    <w:rsid w:val="00725F98"/>
    <w:rsid w:val="00730F55"/>
    <w:rsid w:val="007317B3"/>
    <w:rsid w:val="00731860"/>
    <w:rsid w:val="00737E4F"/>
    <w:rsid w:val="007429C7"/>
    <w:rsid w:val="00746B76"/>
    <w:rsid w:val="007500EA"/>
    <w:rsid w:val="007512B1"/>
    <w:rsid w:val="00751AD7"/>
    <w:rsid w:val="00752C4C"/>
    <w:rsid w:val="00752C79"/>
    <w:rsid w:val="00756B43"/>
    <w:rsid w:val="00760202"/>
    <w:rsid w:val="00761621"/>
    <w:rsid w:val="00762397"/>
    <w:rsid w:val="00767F8A"/>
    <w:rsid w:val="00772475"/>
    <w:rsid w:val="00772923"/>
    <w:rsid w:val="00774183"/>
    <w:rsid w:val="007756DE"/>
    <w:rsid w:val="007771E2"/>
    <w:rsid w:val="00777F85"/>
    <w:rsid w:val="00781EF0"/>
    <w:rsid w:val="00782149"/>
    <w:rsid w:val="00782EF9"/>
    <w:rsid w:val="00784285"/>
    <w:rsid w:val="00787CB6"/>
    <w:rsid w:val="00787E57"/>
    <w:rsid w:val="007910D6"/>
    <w:rsid w:val="00791ED3"/>
    <w:rsid w:val="00795833"/>
    <w:rsid w:val="00796F13"/>
    <w:rsid w:val="007978FF"/>
    <w:rsid w:val="007A20D2"/>
    <w:rsid w:val="007A556E"/>
    <w:rsid w:val="007B1C5C"/>
    <w:rsid w:val="007B58EA"/>
    <w:rsid w:val="007C1F2F"/>
    <w:rsid w:val="007C5814"/>
    <w:rsid w:val="007C6DC3"/>
    <w:rsid w:val="007C708A"/>
    <w:rsid w:val="007D0159"/>
    <w:rsid w:val="007D1923"/>
    <w:rsid w:val="007D2709"/>
    <w:rsid w:val="007D2C54"/>
    <w:rsid w:val="007D3098"/>
    <w:rsid w:val="007D3409"/>
    <w:rsid w:val="007D3576"/>
    <w:rsid w:val="007D3ADB"/>
    <w:rsid w:val="007D5D7B"/>
    <w:rsid w:val="007D723A"/>
    <w:rsid w:val="007E2EF2"/>
    <w:rsid w:val="00801651"/>
    <w:rsid w:val="008044CF"/>
    <w:rsid w:val="00805C2E"/>
    <w:rsid w:val="008060E3"/>
    <w:rsid w:val="00811290"/>
    <w:rsid w:val="00813CAF"/>
    <w:rsid w:val="00814FD6"/>
    <w:rsid w:val="008158D7"/>
    <w:rsid w:val="008167CE"/>
    <w:rsid w:val="00817B32"/>
    <w:rsid w:val="00821D15"/>
    <w:rsid w:val="008228D3"/>
    <w:rsid w:val="008259E8"/>
    <w:rsid w:val="00831199"/>
    <w:rsid w:val="00831D2E"/>
    <w:rsid w:val="00832746"/>
    <w:rsid w:val="008336B6"/>
    <w:rsid w:val="00835A3C"/>
    <w:rsid w:val="00842367"/>
    <w:rsid w:val="00844C5D"/>
    <w:rsid w:val="008453D2"/>
    <w:rsid w:val="008453DD"/>
    <w:rsid w:val="00847857"/>
    <w:rsid w:val="008506D5"/>
    <w:rsid w:val="00850FC0"/>
    <w:rsid w:val="00851170"/>
    <w:rsid w:val="0085317B"/>
    <w:rsid w:val="008618F2"/>
    <w:rsid w:val="00861D13"/>
    <w:rsid w:val="008709DD"/>
    <w:rsid w:val="00875316"/>
    <w:rsid w:val="008754DD"/>
    <w:rsid w:val="00875653"/>
    <w:rsid w:val="008767B2"/>
    <w:rsid w:val="008771E4"/>
    <w:rsid w:val="00880A9D"/>
    <w:rsid w:val="00880CEA"/>
    <w:rsid w:val="0088110C"/>
    <w:rsid w:val="0088204C"/>
    <w:rsid w:val="00883288"/>
    <w:rsid w:val="00884400"/>
    <w:rsid w:val="00886AEB"/>
    <w:rsid w:val="0088737A"/>
    <w:rsid w:val="00887732"/>
    <w:rsid w:val="00887F8F"/>
    <w:rsid w:val="00891067"/>
    <w:rsid w:val="0089152E"/>
    <w:rsid w:val="00891E59"/>
    <w:rsid w:val="00893643"/>
    <w:rsid w:val="00893B8F"/>
    <w:rsid w:val="008A1DD6"/>
    <w:rsid w:val="008A204A"/>
    <w:rsid w:val="008A62F0"/>
    <w:rsid w:val="008B3470"/>
    <w:rsid w:val="008B599B"/>
    <w:rsid w:val="008C1DDF"/>
    <w:rsid w:val="008C3D83"/>
    <w:rsid w:val="008C40BD"/>
    <w:rsid w:val="008C5E9C"/>
    <w:rsid w:val="008C6E2A"/>
    <w:rsid w:val="008D0113"/>
    <w:rsid w:val="008D1519"/>
    <w:rsid w:val="008D438B"/>
    <w:rsid w:val="008D4EAC"/>
    <w:rsid w:val="008D5436"/>
    <w:rsid w:val="008E291B"/>
    <w:rsid w:val="008E49D8"/>
    <w:rsid w:val="008E586E"/>
    <w:rsid w:val="008F323D"/>
    <w:rsid w:val="008F431F"/>
    <w:rsid w:val="008F555A"/>
    <w:rsid w:val="008F7F7F"/>
    <w:rsid w:val="00900794"/>
    <w:rsid w:val="00902E72"/>
    <w:rsid w:val="00902FAA"/>
    <w:rsid w:val="00911186"/>
    <w:rsid w:val="00912297"/>
    <w:rsid w:val="009162C1"/>
    <w:rsid w:val="00916EF2"/>
    <w:rsid w:val="00917172"/>
    <w:rsid w:val="0092054A"/>
    <w:rsid w:val="009207DB"/>
    <w:rsid w:val="0092212B"/>
    <w:rsid w:val="00924B7D"/>
    <w:rsid w:val="00927419"/>
    <w:rsid w:val="009301B4"/>
    <w:rsid w:val="00931ABD"/>
    <w:rsid w:val="009344C2"/>
    <w:rsid w:val="00937087"/>
    <w:rsid w:val="009375FA"/>
    <w:rsid w:val="00942377"/>
    <w:rsid w:val="009437B3"/>
    <w:rsid w:val="00947792"/>
    <w:rsid w:val="009514F2"/>
    <w:rsid w:val="00952F1F"/>
    <w:rsid w:val="00953FBC"/>
    <w:rsid w:val="00953FCF"/>
    <w:rsid w:val="00954F32"/>
    <w:rsid w:val="00954FB1"/>
    <w:rsid w:val="00961698"/>
    <w:rsid w:val="00962723"/>
    <w:rsid w:val="00963670"/>
    <w:rsid w:val="00966226"/>
    <w:rsid w:val="00971098"/>
    <w:rsid w:val="009723BA"/>
    <w:rsid w:val="0097386E"/>
    <w:rsid w:val="00976A8A"/>
    <w:rsid w:val="00983EE0"/>
    <w:rsid w:val="0098653F"/>
    <w:rsid w:val="00987051"/>
    <w:rsid w:val="00990AD0"/>
    <w:rsid w:val="00991565"/>
    <w:rsid w:val="00992C29"/>
    <w:rsid w:val="00994BF6"/>
    <w:rsid w:val="00995C1A"/>
    <w:rsid w:val="009978C1"/>
    <w:rsid w:val="009A0445"/>
    <w:rsid w:val="009A24BC"/>
    <w:rsid w:val="009A3957"/>
    <w:rsid w:val="009A73CC"/>
    <w:rsid w:val="009B46F6"/>
    <w:rsid w:val="009C1846"/>
    <w:rsid w:val="009C6F61"/>
    <w:rsid w:val="009C7D50"/>
    <w:rsid w:val="009D0CAD"/>
    <w:rsid w:val="009D195E"/>
    <w:rsid w:val="009D3980"/>
    <w:rsid w:val="009E0361"/>
    <w:rsid w:val="009E39CF"/>
    <w:rsid w:val="009E7908"/>
    <w:rsid w:val="009F20C5"/>
    <w:rsid w:val="009F22C2"/>
    <w:rsid w:val="009F3F07"/>
    <w:rsid w:val="009F4D45"/>
    <w:rsid w:val="009F5E93"/>
    <w:rsid w:val="00A00F5A"/>
    <w:rsid w:val="00A015CC"/>
    <w:rsid w:val="00A01680"/>
    <w:rsid w:val="00A03F6B"/>
    <w:rsid w:val="00A10D1E"/>
    <w:rsid w:val="00A12E13"/>
    <w:rsid w:val="00A14F0F"/>
    <w:rsid w:val="00A176B1"/>
    <w:rsid w:val="00A251E3"/>
    <w:rsid w:val="00A26BAD"/>
    <w:rsid w:val="00A26E6F"/>
    <w:rsid w:val="00A30B67"/>
    <w:rsid w:val="00A35A22"/>
    <w:rsid w:val="00A373FB"/>
    <w:rsid w:val="00A45B81"/>
    <w:rsid w:val="00A46D8C"/>
    <w:rsid w:val="00A4782F"/>
    <w:rsid w:val="00A51830"/>
    <w:rsid w:val="00A52831"/>
    <w:rsid w:val="00A533E1"/>
    <w:rsid w:val="00A53589"/>
    <w:rsid w:val="00A55C35"/>
    <w:rsid w:val="00A56AED"/>
    <w:rsid w:val="00A570CF"/>
    <w:rsid w:val="00A6199D"/>
    <w:rsid w:val="00A61F50"/>
    <w:rsid w:val="00A66738"/>
    <w:rsid w:val="00A7070A"/>
    <w:rsid w:val="00A84C0F"/>
    <w:rsid w:val="00A84E4D"/>
    <w:rsid w:val="00A8676F"/>
    <w:rsid w:val="00A9096A"/>
    <w:rsid w:val="00AA6BCE"/>
    <w:rsid w:val="00AB206B"/>
    <w:rsid w:val="00AB63BA"/>
    <w:rsid w:val="00AB68F1"/>
    <w:rsid w:val="00AC036A"/>
    <w:rsid w:val="00AC0FB0"/>
    <w:rsid w:val="00AC38E7"/>
    <w:rsid w:val="00AC514D"/>
    <w:rsid w:val="00AC6BC4"/>
    <w:rsid w:val="00AD1AFA"/>
    <w:rsid w:val="00AD3040"/>
    <w:rsid w:val="00AD36FA"/>
    <w:rsid w:val="00AD54F7"/>
    <w:rsid w:val="00AE20C6"/>
    <w:rsid w:val="00AE47D2"/>
    <w:rsid w:val="00AE6134"/>
    <w:rsid w:val="00AE6DFD"/>
    <w:rsid w:val="00AF075D"/>
    <w:rsid w:val="00AF652F"/>
    <w:rsid w:val="00AF6B09"/>
    <w:rsid w:val="00AF7ECD"/>
    <w:rsid w:val="00B00D73"/>
    <w:rsid w:val="00B03D5F"/>
    <w:rsid w:val="00B06FD5"/>
    <w:rsid w:val="00B07678"/>
    <w:rsid w:val="00B07B9E"/>
    <w:rsid w:val="00B13B79"/>
    <w:rsid w:val="00B144C9"/>
    <w:rsid w:val="00B149B9"/>
    <w:rsid w:val="00B20E9E"/>
    <w:rsid w:val="00B265B2"/>
    <w:rsid w:val="00B2683B"/>
    <w:rsid w:val="00B269D8"/>
    <w:rsid w:val="00B33E28"/>
    <w:rsid w:val="00B34EEB"/>
    <w:rsid w:val="00B37219"/>
    <w:rsid w:val="00B4038E"/>
    <w:rsid w:val="00B4091C"/>
    <w:rsid w:val="00B416B5"/>
    <w:rsid w:val="00B41C75"/>
    <w:rsid w:val="00B45DE2"/>
    <w:rsid w:val="00B47738"/>
    <w:rsid w:val="00B5144B"/>
    <w:rsid w:val="00B52679"/>
    <w:rsid w:val="00B530C2"/>
    <w:rsid w:val="00B54116"/>
    <w:rsid w:val="00B5435D"/>
    <w:rsid w:val="00B55E23"/>
    <w:rsid w:val="00B5610C"/>
    <w:rsid w:val="00B60B50"/>
    <w:rsid w:val="00B64812"/>
    <w:rsid w:val="00B6569E"/>
    <w:rsid w:val="00B73D67"/>
    <w:rsid w:val="00B80BA9"/>
    <w:rsid w:val="00B81976"/>
    <w:rsid w:val="00B8486D"/>
    <w:rsid w:val="00B86A85"/>
    <w:rsid w:val="00B947B9"/>
    <w:rsid w:val="00B94E3C"/>
    <w:rsid w:val="00B95C97"/>
    <w:rsid w:val="00B97338"/>
    <w:rsid w:val="00BA09E4"/>
    <w:rsid w:val="00BA1ECA"/>
    <w:rsid w:val="00BA6F76"/>
    <w:rsid w:val="00BB08BC"/>
    <w:rsid w:val="00BB1016"/>
    <w:rsid w:val="00BB6AD4"/>
    <w:rsid w:val="00BC1FFD"/>
    <w:rsid w:val="00BC4BBC"/>
    <w:rsid w:val="00BC5201"/>
    <w:rsid w:val="00BC5DA4"/>
    <w:rsid w:val="00BD0759"/>
    <w:rsid w:val="00BD2B32"/>
    <w:rsid w:val="00BD6C06"/>
    <w:rsid w:val="00BD767C"/>
    <w:rsid w:val="00BE422C"/>
    <w:rsid w:val="00BE4980"/>
    <w:rsid w:val="00BE4D07"/>
    <w:rsid w:val="00BE4D32"/>
    <w:rsid w:val="00BE70C3"/>
    <w:rsid w:val="00BF0AB6"/>
    <w:rsid w:val="00BF3F56"/>
    <w:rsid w:val="00BF51F3"/>
    <w:rsid w:val="00BF62CB"/>
    <w:rsid w:val="00C00415"/>
    <w:rsid w:val="00C007D1"/>
    <w:rsid w:val="00C00B97"/>
    <w:rsid w:val="00C044A0"/>
    <w:rsid w:val="00C07813"/>
    <w:rsid w:val="00C07C50"/>
    <w:rsid w:val="00C12D7C"/>
    <w:rsid w:val="00C149A3"/>
    <w:rsid w:val="00C21A69"/>
    <w:rsid w:val="00C2284D"/>
    <w:rsid w:val="00C22C24"/>
    <w:rsid w:val="00C230B2"/>
    <w:rsid w:val="00C2403D"/>
    <w:rsid w:val="00C24287"/>
    <w:rsid w:val="00C2519A"/>
    <w:rsid w:val="00C270F2"/>
    <w:rsid w:val="00C27AD9"/>
    <w:rsid w:val="00C3163D"/>
    <w:rsid w:val="00C32F5B"/>
    <w:rsid w:val="00C33211"/>
    <w:rsid w:val="00C4230F"/>
    <w:rsid w:val="00C44FA1"/>
    <w:rsid w:val="00C44FD5"/>
    <w:rsid w:val="00C45AD7"/>
    <w:rsid w:val="00C45EDD"/>
    <w:rsid w:val="00C505E6"/>
    <w:rsid w:val="00C51246"/>
    <w:rsid w:val="00C64194"/>
    <w:rsid w:val="00C65A86"/>
    <w:rsid w:val="00C71D64"/>
    <w:rsid w:val="00C74B54"/>
    <w:rsid w:val="00C74CA1"/>
    <w:rsid w:val="00C8013E"/>
    <w:rsid w:val="00C833B7"/>
    <w:rsid w:val="00C93A51"/>
    <w:rsid w:val="00C94D36"/>
    <w:rsid w:val="00C95470"/>
    <w:rsid w:val="00C9738D"/>
    <w:rsid w:val="00C9795F"/>
    <w:rsid w:val="00C97B8C"/>
    <w:rsid w:val="00CA123B"/>
    <w:rsid w:val="00CA78F2"/>
    <w:rsid w:val="00CB0778"/>
    <w:rsid w:val="00CB20F6"/>
    <w:rsid w:val="00CB2E97"/>
    <w:rsid w:val="00CB4351"/>
    <w:rsid w:val="00CB564D"/>
    <w:rsid w:val="00CB58D6"/>
    <w:rsid w:val="00CB7034"/>
    <w:rsid w:val="00CB7902"/>
    <w:rsid w:val="00CB7E22"/>
    <w:rsid w:val="00CC0444"/>
    <w:rsid w:val="00CC2CF9"/>
    <w:rsid w:val="00CC31C9"/>
    <w:rsid w:val="00CC471A"/>
    <w:rsid w:val="00CC58F4"/>
    <w:rsid w:val="00CD11D1"/>
    <w:rsid w:val="00CD2CBC"/>
    <w:rsid w:val="00CD31EC"/>
    <w:rsid w:val="00CD622B"/>
    <w:rsid w:val="00CE0003"/>
    <w:rsid w:val="00CE64D1"/>
    <w:rsid w:val="00CF1778"/>
    <w:rsid w:val="00CF4448"/>
    <w:rsid w:val="00CF5C67"/>
    <w:rsid w:val="00CF6550"/>
    <w:rsid w:val="00CF7A42"/>
    <w:rsid w:val="00D02228"/>
    <w:rsid w:val="00D04D06"/>
    <w:rsid w:val="00D12F83"/>
    <w:rsid w:val="00D207BD"/>
    <w:rsid w:val="00D20FB7"/>
    <w:rsid w:val="00D2242D"/>
    <w:rsid w:val="00D22A47"/>
    <w:rsid w:val="00D22AE4"/>
    <w:rsid w:val="00D312D7"/>
    <w:rsid w:val="00D35B92"/>
    <w:rsid w:val="00D36E2A"/>
    <w:rsid w:val="00D374B0"/>
    <w:rsid w:val="00D403DC"/>
    <w:rsid w:val="00D414C0"/>
    <w:rsid w:val="00D41A55"/>
    <w:rsid w:val="00D43FB0"/>
    <w:rsid w:val="00D45196"/>
    <w:rsid w:val="00D47208"/>
    <w:rsid w:val="00D50D07"/>
    <w:rsid w:val="00D51075"/>
    <w:rsid w:val="00D52AB6"/>
    <w:rsid w:val="00D52D03"/>
    <w:rsid w:val="00D57E27"/>
    <w:rsid w:val="00D649EE"/>
    <w:rsid w:val="00D75BF4"/>
    <w:rsid w:val="00D852AB"/>
    <w:rsid w:val="00D86864"/>
    <w:rsid w:val="00D875F6"/>
    <w:rsid w:val="00D901CA"/>
    <w:rsid w:val="00D91B00"/>
    <w:rsid w:val="00D94367"/>
    <w:rsid w:val="00D96119"/>
    <w:rsid w:val="00D9704F"/>
    <w:rsid w:val="00D97E56"/>
    <w:rsid w:val="00DA03F4"/>
    <w:rsid w:val="00DA3757"/>
    <w:rsid w:val="00DA66BC"/>
    <w:rsid w:val="00DB18C1"/>
    <w:rsid w:val="00DB1AF5"/>
    <w:rsid w:val="00DB33D9"/>
    <w:rsid w:val="00DB58A9"/>
    <w:rsid w:val="00DB59B0"/>
    <w:rsid w:val="00DB6ED0"/>
    <w:rsid w:val="00DC02A5"/>
    <w:rsid w:val="00DC15B7"/>
    <w:rsid w:val="00DC19B8"/>
    <w:rsid w:val="00DC19CF"/>
    <w:rsid w:val="00DC1F63"/>
    <w:rsid w:val="00DC3366"/>
    <w:rsid w:val="00DC6C41"/>
    <w:rsid w:val="00DD34A2"/>
    <w:rsid w:val="00DD3946"/>
    <w:rsid w:val="00DD4A61"/>
    <w:rsid w:val="00DD5594"/>
    <w:rsid w:val="00DD724E"/>
    <w:rsid w:val="00DD7AB9"/>
    <w:rsid w:val="00DE1181"/>
    <w:rsid w:val="00DE4EEC"/>
    <w:rsid w:val="00DE5F16"/>
    <w:rsid w:val="00DE61A7"/>
    <w:rsid w:val="00DF07B8"/>
    <w:rsid w:val="00DF2D47"/>
    <w:rsid w:val="00DF3FDA"/>
    <w:rsid w:val="00DF60F6"/>
    <w:rsid w:val="00DF6F3A"/>
    <w:rsid w:val="00E027AF"/>
    <w:rsid w:val="00E03DD6"/>
    <w:rsid w:val="00E0567E"/>
    <w:rsid w:val="00E07E7C"/>
    <w:rsid w:val="00E13144"/>
    <w:rsid w:val="00E15888"/>
    <w:rsid w:val="00E17876"/>
    <w:rsid w:val="00E20366"/>
    <w:rsid w:val="00E20E24"/>
    <w:rsid w:val="00E21052"/>
    <w:rsid w:val="00E2235C"/>
    <w:rsid w:val="00E244FE"/>
    <w:rsid w:val="00E2648B"/>
    <w:rsid w:val="00E3020E"/>
    <w:rsid w:val="00E30F94"/>
    <w:rsid w:val="00E318F6"/>
    <w:rsid w:val="00E324AB"/>
    <w:rsid w:val="00E32735"/>
    <w:rsid w:val="00E350F5"/>
    <w:rsid w:val="00E35B68"/>
    <w:rsid w:val="00E35E67"/>
    <w:rsid w:val="00E3609E"/>
    <w:rsid w:val="00E41922"/>
    <w:rsid w:val="00E41A9E"/>
    <w:rsid w:val="00E434DE"/>
    <w:rsid w:val="00E45F32"/>
    <w:rsid w:val="00E473E3"/>
    <w:rsid w:val="00E50528"/>
    <w:rsid w:val="00E51E13"/>
    <w:rsid w:val="00E52802"/>
    <w:rsid w:val="00E5418B"/>
    <w:rsid w:val="00E568CC"/>
    <w:rsid w:val="00E63454"/>
    <w:rsid w:val="00E656EC"/>
    <w:rsid w:val="00E72483"/>
    <w:rsid w:val="00E72EEC"/>
    <w:rsid w:val="00E73B5E"/>
    <w:rsid w:val="00E741CB"/>
    <w:rsid w:val="00E747F9"/>
    <w:rsid w:val="00E7611D"/>
    <w:rsid w:val="00E77BC4"/>
    <w:rsid w:val="00E812CD"/>
    <w:rsid w:val="00E84E19"/>
    <w:rsid w:val="00E84FEF"/>
    <w:rsid w:val="00E87EE7"/>
    <w:rsid w:val="00E9218D"/>
    <w:rsid w:val="00E94832"/>
    <w:rsid w:val="00E9568D"/>
    <w:rsid w:val="00E96ADE"/>
    <w:rsid w:val="00EA1156"/>
    <w:rsid w:val="00EA1A02"/>
    <w:rsid w:val="00EA22D6"/>
    <w:rsid w:val="00EA52AE"/>
    <w:rsid w:val="00EB483C"/>
    <w:rsid w:val="00EB52D8"/>
    <w:rsid w:val="00EB6617"/>
    <w:rsid w:val="00EC4A3E"/>
    <w:rsid w:val="00EC6FA3"/>
    <w:rsid w:val="00EC7E53"/>
    <w:rsid w:val="00ED0128"/>
    <w:rsid w:val="00ED45DE"/>
    <w:rsid w:val="00ED4AEA"/>
    <w:rsid w:val="00ED5A7C"/>
    <w:rsid w:val="00ED7775"/>
    <w:rsid w:val="00ED78BD"/>
    <w:rsid w:val="00ED7EAC"/>
    <w:rsid w:val="00EE1935"/>
    <w:rsid w:val="00EF48FF"/>
    <w:rsid w:val="00EF5328"/>
    <w:rsid w:val="00EF7ACE"/>
    <w:rsid w:val="00F0170A"/>
    <w:rsid w:val="00F01A1B"/>
    <w:rsid w:val="00F01C8C"/>
    <w:rsid w:val="00F0247F"/>
    <w:rsid w:val="00F02597"/>
    <w:rsid w:val="00F04736"/>
    <w:rsid w:val="00F04D75"/>
    <w:rsid w:val="00F0617F"/>
    <w:rsid w:val="00F06B80"/>
    <w:rsid w:val="00F1215D"/>
    <w:rsid w:val="00F13213"/>
    <w:rsid w:val="00F16DED"/>
    <w:rsid w:val="00F17ACE"/>
    <w:rsid w:val="00F24730"/>
    <w:rsid w:val="00F26E7F"/>
    <w:rsid w:val="00F27247"/>
    <w:rsid w:val="00F32C36"/>
    <w:rsid w:val="00F330B6"/>
    <w:rsid w:val="00F3605B"/>
    <w:rsid w:val="00F373CB"/>
    <w:rsid w:val="00F37565"/>
    <w:rsid w:val="00F37E9C"/>
    <w:rsid w:val="00F40593"/>
    <w:rsid w:val="00F40AA6"/>
    <w:rsid w:val="00F436D2"/>
    <w:rsid w:val="00F4379F"/>
    <w:rsid w:val="00F477EF"/>
    <w:rsid w:val="00F535D5"/>
    <w:rsid w:val="00F54A9F"/>
    <w:rsid w:val="00F54BB3"/>
    <w:rsid w:val="00F55435"/>
    <w:rsid w:val="00F55493"/>
    <w:rsid w:val="00F563E3"/>
    <w:rsid w:val="00F56E49"/>
    <w:rsid w:val="00F629A9"/>
    <w:rsid w:val="00F67806"/>
    <w:rsid w:val="00F71A92"/>
    <w:rsid w:val="00F72121"/>
    <w:rsid w:val="00F736CE"/>
    <w:rsid w:val="00F73DCA"/>
    <w:rsid w:val="00F747C1"/>
    <w:rsid w:val="00F76A2B"/>
    <w:rsid w:val="00F80AB0"/>
    <w:rsid w:val="00F84F90"/>
    <w:rsid w:val="00F8565B"/>
    <w:rsid w:val="00F86D19"/>
    <w:rsid w:val="00F87567"/>
    <w:rsid w:val="00F87767"/>
    <w:rsid w:val="00F95B6B"/>
    <w:rsid w:val="00F976EB"/>
    <w:rsid w:val="00FA2131"/>
    <w:rsid w:val="00FA439D"/>
    <w:rsid w:val="00FB0BA4"/>
    <w:rsid w:val="00FB5430"/>
    <w:rsid w:val="00FB6C3D"/>
    <w:rsid w:val="00FC007D"/>
    <w:rsid w:val="00FC0A9A"/>
    <w:rsid w:val="00FC0D5C"/>
    <w:rsid w:val="00FC13C6"/>
    <w:rsid w:val="00FC1FB0"/>
    <w:rsid w:val="00FC2E34"/>
    <w:rsid w:val="00FC425A"/>
    <w:rsid w:val="00FC5DD1"/>
    <w:rsid w:val="00FC6086"/>
    <w:rsid w:val="00FD2C27"/>
    <w:rsid w:val="00FD3212"/>
    <w:rsid w:val="00FE17DD"/>
    <w:rsid w:val="00FE2675"/>
    <w:rsid w:val="00FE6585"/>
    <w:rsid w:val="00FF1256"/>
    <w:rsid w:val="00FF23F2"/>
    <w:rsid w:val="00FF3C43"/>
    <w:rsid w:val="00FF417C"/>
    <w:rsid w:val="00FF75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4"/>
        <w:szCs w:val="24"/>
        <w:lang w:val="fr-BE"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semiHidden="0" w:uiPriority="0" w:unhideWhenUsed="0"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85B"/>
    <w:rPr>
      <w:rFonts w:ascii="Arial" w:hAnsi="Arial"/>
      <w:lang w:val="fr-FR" w:eastAsia="zh-CN"/>
    </w:rPr>
  </w:style>
  <w:style w:type="paragraph" w:styleId="1">
    <w:name w:val="heading 1"/>
    <w:basedOn w:val="a"/>
    <w:next w:val="a"/>
    <w:link w:val="10"/>
    <w:uiPriority w:val="9"/>
    <w:qFormat/>
    <w:rsid w:val="00533301"/>
    <w:pPr>
      <w:keepNext/>
      <w:keepLines/>
      <w:numPr>
        <w:numId w:val="1"/>
      </w:numPr>
      <w:pBdr>
        <w:top w:val="single" w:sz="4" w:space="1" w:color="auto"/>
        <w:bottom w:val="single" w:sz="4" w:space="1" w:color="auto"/>
      </w:pBdr>
      <w:spacing w:before="480"/>
      <w:outlineLvl w:val="0"/>
    </w:pPr>
    <w:rPr>
      <w:rFonts w:eastAsiaTheme="majorEastAsia" w:cstheme="majorBidi"/>
      <w:b/>
      <w:bCs/>
      <w:i/>
      <w:color w:val="000000" w:themeColor="text1"/>
      <w:szCs w:val="32"/>
    </w:rPr>
  </w:style>
  <w:style w:type="paragraph" w:styleId="2">
    <w:name w:val="heading 2"/>
    <w:basedOn w:val="a"/>
    <w:next w:val="a"/>
    <w:link w:val="20"/>
    <w:uiPriority w:val="9"/>
    <w:unhideWhenUsed/>
    <w:qFormat/>
    <w:rsid w:val="00541F83"/>
    <w:pPr>
      <w:keepNext/>
      <w:keepLines/>
      <w:numPr>
        <w:ilvl w:val="1"/>
        <w:numId w:val="1"/>
      </w:numPr>
      <w:spacing w:before="200"/>
      <w:outlineLvl w:val="1"/>
    </w:pPr>
    <w:rPr>
      <w:rFonts w:eastAsiaTheme="majorEastAsia" w:cstheme="majorBidi"/>
      <w:b/>
      <w:bCs/>
      <w:color w:val="000000" w:themeColor="text1"/>
      <w:sz w:val="22"/>
      <w:szCs w:val="26"/>
      <w:u w:val="single"/>
    </w:rPr>
  </w:style>
  <w:style w:type="paragraph" w:styleId="3">
    <w:name w:val="heading 3"/>
    <w:basedOn w:val="a"/>
    <w:next w:val="a"/>
    <w:link w:val="30"/>
    <w:uiPriority w:val="9"/>
    <w:semiHidden/>
    <w:unhideWhenUsed/>
    <w:qFormat/>
    <w:rsid w:val="00541F83"/>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541F83"/>
    <w:pPr>
      <w:keepNext/>
      <w:numPr>
        <w:ilvl w:val="3"/>
        <w:numId w:val="1"/>
      </w:numPr>
      <w:tabs>
        <w:tab w:val="left" w:pos="7938"/>
      </w:tabs>
      <w:ind w:right="-1"/>
      <w:outlineLvl w:val="3"/>
    </w:pPr>
    <w:rPr>
      <w:rFonts w:eastAsia="Times New Roman"/>
      <w:b/>
      <w:sz w:val="28"/>
      <w:szCs w:val="20"/>
      <w:lang w:eastAsia="fr-FR"/>
    </w:rPr>
  </w:style>
  <w:style w:type="paragraph" w:styleId="5">
    <w:name w:val="heading 5"/>
    <w:basedOn w:val="a"/>
    <w:next w:val="a"/>
    <w:link w:val="50"/>
    <w:uiPriority w:val="9"/>
    <w:semiHidden/>
    <w:unhideWhenUsed/>
    <w:qFormat/>
    <w:rsid w:val="00541F83"/>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6">
    <w:name w:val="heading 6"/>
    <w:link w:val="60"/>
    <w:qFormat/>
    <w:rsid w:val="00541F83"/>
    <w:pPr>
      <w:numPr>
        <w:ilvl w:val="5"/>
        <w:numId w:val="1"/>
      </w:numPr>
      <w:spacing w:after="240" w:line="285" w:lineRule="auto"/>
      <w:outlineLvl w:val="5"/>
    </w:pPr>
    <w:rPr>
      <w:rFonts w:ascii="Cambria" w:hAnsi="Cambria"/>
      <w:color w:val="000000"/>
      <w:kern w:val="28"/>
      <w:sz w:val="26"/>
      <w:szCs w:val="26"/>
      <w:lang w:val="fr-FR" w:eastAsia="fr-BE"/>
    </w:rPr>
  </w:style>
  <w:style w:type="paragraph" w:styleId="7">
    <w:name w:val="heading 7"/>
    <w:basedOn w:val="a"/>
    <w:next w:val="a"/>
    <w:link w:val="70"/>
    <w:uiPriority w:val="9"/>
    <w:semiHidden/>
    <w:unhideWhenUsed/>
    <w:qFormat/>
    <w:rsid w:val="00541F8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541F83"/>
    <w:pPr>
      <w:numPr>
        <w:ilvl w:val="7"/>
        <w:numId w:val="1"/>
      </w:numPr>
      <w:spacing w:before="240" w:after="60"/>
      <w:outlineLvl w:val="7"/>
    </w:pPr>
    <w:rPr>
      <w:i/>
      <w:iCs/>
    </w:rPr>
  </w:style>
  <w:style w:type="paragraph" w:styleId="9">
    <w:name w:val="heading 9"/>
    <w:basedOn w:val="a"/>
    <w:next w:val="a"/>
    <w:link w:val="90"/>
    <w:uiPriority w:val="9"/>
    <w:semiHidden/>
    <w:unhideWhenUsed/>
    <w:qFormat/>
    <w:rsid w:val="00541F8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E20366"/>
    <w:pPr>
      <w:tabs>
        <w:tab w:val="center" w:pos="4536"/>
        <w:tab w:val="right" w:pos="9072"/>
      </w:tabs>
    </w:pPr>
  </w:style>
  <w:style w:type="character" w:styleId="a5">
    <w:name w:val="page number"/>
    <w:basedOn w:val="a0"/>
    <w:rsid w:val="00E20366"/>
  </w:style>
  <w:style w:type="paragraph" w:styleId="a6">
    <w:name w:val="header"/>
    <w:basedOn w:val="a"/>
    <w:link w:val="a7"/>
    <w:rsid w:val="00E20366"/>
    <w:pPr>
      <w:tabs>
        <w:tab w:val="center" w:pos="4536"/>
        <w:tab w:val="right" w:pos="9072"/>
      </w:tabs>
    </w:pPr>
  </w:style>
  <w:style w:type="paragraph" w:styleId="a8">
    <w:name w:val="Body Text Indent"/>
    <w:basedOn w:val="a"/>
    <w:link w:val="a9"/>
    <w:rsid w:val="00612F3E"/>
    <w:pPr>
      <w:ind w:left="851" w:firstLine="360"/>
    </w:pPr>
    <w:rPr>
      <w:rFonts w:eastAsia="Times New Roman"/>
      <w:szCs w:val="20"/>
      <w:lang w:eastAsia="fr-FR"/>
    </w:rPr>
  </w:style>
  <w:style w:type="paragraph" w:styleId="21">
    <w:name w:val="Body Text Indent 2"/>
    <w:basedOn w:val="a"/>
    <w:link w:val="22"/>
    <w:rsid w:val="00612F3E"/>
    <w:pPr>
      <w:spacing w:after="120" w:line="480" w:lineRule="auto"/>
      <w:ind w:left="283"/>
    </w:pPr>
  </w:style>
  <w:style w:type="table" w:styleId="aa">
    <w:name w:val="Table Grid"/>
    <w:basedOn w:val="a1"/>
    <w:rsid w:val="00E35B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link w:val="6"/>
    <w:rsid w:val="00541F83"/>
    <w:rPr>
      <w:rFonts w:ascii="Cambria" w:hAnsi="Cambria"/>
      <w:color w:val="000000"/>
      <w:kern w:val="28"/>
      <w:sz w:val="26"/>
      <w:szCs w:val="26"/>
      <w:lang w:val="fr-FR" w:eastAsia="fr-BE"/>
    </w:rPr>
  </w:style>
  <w:style w:type="paragraph" w:styleId="ab">
    <w:name w:val="Balloon Text"/>
    <w:basedOn w:val="a"/>
    <w:link w:val="ac"/>
    <w:uiPriority w:val="99"/>
    <w:semiHidden/>
    <w:unhideWhenUsed/>
    <w:rsid w:val="005632B5"/>
    <w:rPr>
      <w:rFonts w:ascii="Lucida Grande" w:hAnsi="Lucida Grande"/>
      <w:sz w:val="18"/>
      <w:szCs w:val="18"/>
    </w:rPr>
  </w:style>
  <w:style w:type="character" w:customStyle="1" w:styleId="ac">
    <w:name w:val="Текст выноски Знак"/>
    <w:basedOn w:val="a0"/>
    <w:link w:val="ab"/>
    <w:uiPriority w:val="99"/>
    <w:semiHidden/>
    <w:rsid w:val="005632B5"/>
    <w:rPr>
      <w:rFonts w:ascii="Lucida Grande" w:hAnsi="Lucida Grande"/>
      <w:sz w:val="18"/>
      <w:szCs w:val="18"/>
      <w:lang w:val="fr-FR" w:eastAsia="zh-CN"/>
    </w:rPr>
  </w:style>
  <w:style w:type="paragraph" w:styleId="ad">
    <w:name w:val="List Paragraph"/>
    <w:basedOn w:val="a"/>
    <w:uiPriority w:val="34"/>
    <w:qFormat/>
    <w:rsid w:val="00850FC0"/>
    <w:pPr>
      <w:ind w:left="720"/>
      <w:contextualSpacing/>
    </w:pPr>
  </w:style>
  <w:style w:type="paragraph" w:customStyle="1" w:styleId="Paragraphestandard">
    <w:name w:val="[Paragraphe standard]"/>
    <w:basedOn w:val="a"/>
    <w:uiPriority w:val="99"/>
    <w:rsid w:val="00BF0AB6"/>
    <w:pPr>
      <w:widowControl w:val="0"/>
      <w:autoSpaceDE w:val="0"/>
      <w:autoSpaceDN w:val="0"/>
      <w:adjustRightInd w:val="0"/>
      <w:spacing w:line="288" w:lineRule="auto"/>
      <w:textAlignment w:val="center"/>
    </w:pPr>
    <w:rPr>
      <w:rFonts w:ascii="MinionPro-Regular" w:hAnsi="MinionPro-Regular" w:cs="MinionPro-Regular"/>
      <w:color w:val="000000"/>
      <w:lang w:eastAsia="fr-FR"/>
    </w:rPr>
  </w:style>
  <w:style w:type="paragraph" w:styleId="11">
    <w:name w:val="toc 1"/>
    <w:basedOn w:val="a"/>
    <w:next w:val="a"/>
    <w:uiPriority w:val="39"/>
    <w:unhideWhenUsed/>
    <w:rsid w:val="00FC5DD1"/>
    <w:pPr>
      <w:spacing w:before="120"/>
    </w:pPr>
    <w:rPr>
      <w:b/>
      <w:sz w:val="22"/>
      <w:szCs w:val="22"/>
    </w:rPr>
  </w:style>
  <w:style w:type="paragraph" w:styleId="23">
    <w:name w:val="toc 2"/>
    <w:basedOn w:val="a"/>
    <w:next w:val="a"/>
    <w:uiPriority w:val="39"/>
    <w:unhideWhenUsed/>
    <w:rsid w:val="00FC5DD1"/>
    <w:pPr>
      <w:ind w:left="240"/>
    </w:pPr>
    <w:rPr>
      <w:i/>
      <w:sz w:val="22"/>
      <w:szCs w:val="22"/>
    </w:rPr>
  </w:style>
  <w:style w:type="paragraph" w:styleId="31">
    <w:name w:val="toc 3"/>
    <w:basedOn w:val="a"/>
    <w:next w:val="a"/>
    <w:autoRedefine/>
    <w:uiPriority w:val="39"/>
    <w:unhideWhenUsed/>
    <w:rsid w:val="00911186"/>
    <w:pPr>
      <w:ind w:left="480"/>
    </w:pPr>
    <w:rPr>
      <w:rFonts w:asciiTheme="minorHAnsi" w:hAnsiTheme="minorHAnsi"/>
      <w:sz w:val="22"/>
      <w:szCs w:val="22"/>
    </w:rPr>
  </w:style>
  <w:style w:type="paragraph" w:styleId="41">
    <w:name w:val="toc 4"/>
    <w:basedOn w:val="a"/>
    <w:next w:val="a"/>
    <w:autoRedefine/>
    <w:uiPriority w:val="39"/>
    <w:unhideWhenUsed/>
    <w:rsid w:val="00911186"/>
    <w:pPr>
      <w:ind w:left="720"/>
    </w:pPr>
    <w:rPr>
      <w:rFonts w:asciiTheme="minorHAnsi" w:hAnsiTheme="minorHAnsi"/>
      <w:sz w:val="20"/>
      <w:szCs w:val="20"/>
    </w:rPr>
  </w:style>
  <w:style w:type="paragraph" w:styleId="51">
    <w:name w:val="toc 5"/>
    <w:basedOn w:val="a"/>
    <w:next w:val="a"/>
    <w:autoRedefine/>
    <w:uiPriority w:val="39"/>
    <w:unhideWhenUsed/>
    <w:rsid w:val="00911186"/>
    <w:pPr>
      <w:ind w:left="960"/>
    </w:pPr>
    <w:rPr>
      <w:rFonts w:asciiTheme="minorHAnsi" w:hAnsiTheme="minorHAnsi"/>
      <w:sz w:val="20"/>
      <w:szCs w:val="20"/>
    </w:rPr>
  </w:style>
  <w:style w:type="paragraph" w:styleId="61">
    <w:name w:val="toc 6"/>
    <w:basedOn w:val="a"/>
    <w:next w:val="a"/>
    <w:autoRedefine/>
    <w:uiPriority w:val="39"/>
    <w:unhideWhenUsed/>
    <w:rsid w:val="00911186"/>
    <w:pPr>
      <w:ind w:left="1200"/>
    </w:pPr>
    <w:rPr>
      <w:rFonts w:asciiTheme="minorHAnsi" w:hAnsiTheme="minorHAnsi"/>
      <w:sz w:val="20"/>
      <w:szCs w:val="20"/>
    </w:rPr>
  </w:style>
  <w:style w:type="paragraph" w:styleId="71">
    <w:name w:val="toc 7"/>
    <w:basedOn w:val="a"/>
    <w:next w:val="a"/>
    <w:autoRedefine/>
    <w:uiPriority w:val="39"/>
    <w:unhideWhenUsed/>
    <w:rsid w:val="00911186"/>
    <w:pPr>
      <w:ind w:left="1440"/>
    </w:pPr>
    <w:rPr>
      <w:rFonts w:asciiTheme="minorHAnsi" w:hAnsiTheme="minorHAnsi"/>
      <w:sz w:val="20"/>
      <w:szCs w:val="20"/>
    </w:rPr>
  </w:style>
  <w:style w:type="paragraph" w:styleId="81">
    <w:name w:val="toc 8"/>
    <w:basedOn w:val="a"/>
    <w:next w:val="a"/>
    <w:autoRedefine/>
    <w:uiPriority w:val="39"/>
    <w:unhideWhenUsed/>
    <w:rsid w:val="00911186"/>
    <w:pPr>
      <w:ind w:left="1680"/>
    </w:pPr>
    <w:rPr>
      <w:rFonts w:asciiTheme="minorHAnsi" w:hAnsiTheme="minorHAnsi"/>
      <w:sz w:val="20"/>
      <w:szCs w:val="20"/>
    </w:rPr>
  </w:style>
  <w:style w:type="paragraph" w:styleId="91">
    <w:name w:val="toc 9"/>
    <w:basedOn w:val="a"/>
    <w:next w:val="a"/>
    <w:autoRedefine/>
    <w:uiPriority w:val="39"/>
    <w:unhideWhenUsed/>
    <w:rsid w:val="00C64194"/>
    <w:pPr>
      <w:ind w:left="1920"/>
    </w:pPr>
    <w:rPr>
      <w:rFonts w:asciiTheme="minorHAnsi" w:hAnsiTheme="minorHAnsi"/>
      <w:sz w:val="20"/>
      <w:szCs w:val="20"/>
    </w:rPr>
  </w:style>
  <w:style w:type="character" w:customStyle="1" w:styleId="10">
    <w:name w:val="Заголовок 1 Знак"/>
    <w:basedOn w:val="a0"/>
    <w:link w:val="1"/>
    <w:uiPriority w:val="9"/>
    <w:rsid w:val="00533301"/>
    <w:rPr>
      <w:rFonts w:ascii="Arial" w:eastAsiaTheme="majorEastAsia" w:hAnsi="Arial" w:cstheme="majorBidi"/>
      <w:b/>
      <w:bCs/>
      <w:i/>
      <w:color w:val="000000" w:themeColor="text1"/>
      <w:szCs w:val="32"/>
      <w:lang w:val="fr-FR" w:eastAsia="zh-CN"/>
    </w:rPr>
  </w:style>
  <w:style w:type="character" w:customStyle="1" w:styleId="20">
    <w:name w:val="Заголовок 2 Знак"/>
    <w:basedOn w:val="a0"/>
    <w:link w:val="2"/>
    <w:uiPriority w:val="9"/>
    <w:rsid w:val="00541F83"/>
    <w:rPr>
      <w:rFonts w:ascii="Arial" w:eastAsiaTheme="majorEastAsia" w:hAnsi="Arial" w:cstheme="majorBidi"/>
      <w:b/>
      <w:bCs/>
      <w:color w:val="000000" w:themeColor="text1"/>
      <w:sz w:val="22"/>
      <w:szCs w:val="26"/>
      <w:u w:val="single"/>
      <w:lang w:val="fr-FR" w:eastAsia="zh-CN"/>
    </w:rPr>
  </w:style>
  <w:style w:type="character" w:customStyle="1" w:styleId="30">
    <w:name w:val="Заголовок 3 Знак"/>
    <w:basedOn w:val="a0"/>
    <w:link w:val="3"/>
    <w:uiPriority w:val="9"/>
    <w:semiHidden/>
    <w:rsid w:val="00541F83"/>
    <w:rPr>
      <w:rFonts w:asciiTheme="majorHAnsi" w:eastAsiaTheme="majorEastAsia" w:hAnsiTheme="majorHAnsi" w:cstheme="majorBidi"/>
      <w:b/>
      <w:bCs/>
      <w:color w:val="4F81BD" w:themeColor="accent1"/>
      <w:lang w:val="fr-FR" w:eastAsia="zh-CN"/>
    </w:rPr>
  </w:style>
  <w:style w:type="character" w:customStyle="1" w:styleId="50">
    <w:name w:val="Заголовок 5 Знак"/>
    <w:basedOn w:val="a0"/>
    <w:link w:val="5"/>
    <w:uiPriority w:val="9"/>
    <w:semiHidden/>
    <w:rsid w:val="00541F83"/>
    <w:rPr>
      <w:rFonts w:asciiTheme="majorHAnsi" w:eastAsiaTheme="majorEastAsia" w:hAnsiTheme="majorHAnsi" w:cstheme="majorBidi"/>
      <w:color w:val="243F60" w:themeColor="accent1" w:themeShade="7F"/>
      <w:lang w:val="fr-FR" w:eastAsia="zh-CN"/>
    </w:rPr>
  </w:style>
  <w:style w:type="character" w:customStyle="1" w:styleId="70">
    <w:name w:val="Заголовок 7 Знак"/>
    <w:basedOn w:val="a0"/>
    <w:link w:val="7"/>
    <w:uiPriority w:val="9"/>
    <w:semiHidden/>
    <w:rsid w:val="00541F83"/>
    <w:rPr>
      <w:rFonts w:asciiTheme="majorHAnsi" w:eastAsiaTheme="majorEastAsia" w:hAnsiTheme="majorHAnsi" w:cstheme="majorBidi"/>
      <w:i/>
      <w:iCs/>
      <w:color w:val="404040" w:themeColor="text1" w:themeTint="BF"/>
      <w:lang w:val="fr-FR" w:eastAsia="zh-CN"/>
    </w:rPr>
  </w:style>
  <w:style w:type="character" w:customStyle="1" w:styleId="90">
    <w:name w:val="Заголовок 9 Знак"/>
    <w:basedOn w:val="a0"/>
    <w:link w:val="9"/>
    <w:uiPriority w:val="9"/>
    <w:semiHidden/>
    <w:rsid w:val="00541F83"/>
    <w:rPr>
      <w:rFonts w:asciiTheme="majorHAnsi" w:eastAsiaTheme="majorEastAsia" w:hAnsiTheme="majorHAnsi" w:cstheme="majorBidi"/>
      <w:i/>
      <w:iCs/>
      <w:color w:val="404040" w:themeColor="text1" w:themeTint="BF"/>
      <w:sz w:val="20"/>
      <w:szCs w:val="20"/>
      <w:lang w:val="fr-FR" w:eastAsia="zh-CN"/>
    </w:rPr>
  </w:style>
  <w:style w:type="paragraph" w:styleId="ae">
    <w:name w:val="Title"/>
    <w:basedOn w:val="a"/>
    <w:next w:val="a"/>
    <w:link w:val="af"/>
    <w:uiPriority w:val="10"/>
    <w:qFormat/>
    <w:rsid w:val="006F685B"/>
    <w:pPr>
      <w:spacing w:after="300"/>
      <w:contextualSpacing/>
      <w:jc w:val="right"/>
    </w:pPr>
    <w:rPr>
      <w:rFonts w:eastAsiaTheme="majorEastAsia" w:cstheme="majorBidi"/>
      <w:color w:val="000000" w:themeColor="text1"/>
      <w:spacing w:val="5"/>
      <w:kern w:val="28"/>
      <w:sz w:val="40"/>
      <w:szCs w:val="52"/>
    </w:rPr>
  </w:style>
  <w:style w:type="character" w:customStyle="1" w:styleId="af">
    <w:name w:val="Название Знак"/>
    <w:basedOn w:val="a0"/>
    <w:link w:val="ae"/>
    <w:uiPriority w:val="10"/>
    <w:rsid w:val="006F685B"/>
    <w:rPr>
      <w:rFonts w:ascii="Arial" w:eastAsiaTheme="majorEastAsia" w:hAnsi="Arial" w:cstheme="majorBidi"/>
      <w:color w:val="000000" w:themeColor="text1"/>
      <w:spacing w:val="5"/>
      <w:kern w:val="28"/>
      <w:sz w:val="40"/>
      <w:szCs w:val="52"/>
      <w:lang w:val="fr-FR" w:eastAsia="zh-CN"/>
    </w:rPr>
  </w:style>
  <w:style w:type="paragraph" w:styleId="af0">
    <w:name w:val="TOC Heading"/>
    <w:basedOn w:val="1"/>
    <w:next w:val="a"/>
    <w:uiPriority w:val="39"/>
    <w:unhideWhenUsed/>
    <w:qFormat/>
    <w:rsid w:val="00084226"/>
    <w:pPr>
      <w:numPr>
        <w:numId w:val="0"/>
      </w:numPr>
      <w:pBdr>
        <w:top w:val="none" w:sz="0" w:space="0" w:color="auto"/>
        <w:bottom w:val="none" w:sz="0" w:space="0" w:color="auto"/>
      </w:pBdr>
      <w:spacing w:line="276" w:lineRule="auto"/>
      <w:outlineLvl w:val="9"/>
    </w:pPr>
    <w:rPr>
      <w:rFonts w:asciiTheme="majorHAnsi" w:hAnsiTheme="majorHAnsi"/>
      <w:i w:val="0"/>
      <w:color w:val="365F91" w:themeColor="accent1" w:themeShade="BF"/>
      <w:sz w:val="28"/>
      <w:szCs w:val="28"/>
      <w:lang w:val="fr-BE" w:eastAsia="fr-FR"/>
    </w:rPr>
  </w:style>
  <w:style w:type="character" w:customStyle="1" w:styleId="a9">
    <w:name w:val="Основной текст с отступом Знак"/>
    <w:link w:val="a8"/>
    <w:rsid w:val="00533301"/>
    <w:rPr>
      <w:rFonts w:ascii="Arial" w:eastAsia="Times New Roman" w:hAnsi="Arial"/>
      <w:szCs w:val="20"/>
      <w:lang w:val="fr-FR"/>
    </w:rPr>
  </w:style>
  <w:style w:type="character" w:customStyle="1" w:styleId="a4">
    <w:name w:val="Нижний колонтитул Знак"/>
    <w:basedOn w:val="a0"/>
    <w:link w:val="a3"/>
    <w:rsid w:val="006A2992"/>
    <w:rPr>
      <w:rFonts w:ascii="Arial" w:hAnsi="Arial"/>
      <w:lang w:val="fr-FR" w:eastAsia="zh-CN"/>
    </w:rPr>
  </w:style>
  <w:style w:type="paragraph" w:customStyle="1" w:styleId="figure">
    <w:name w:val="figure"/>
    <w:basedOn w:val="a"/>
    <w:qFormat/>
    <w:rsid w:val="00966226"/>
    <w:rPr>
      <w:rFonts w:cs="Arial"/>
      <w:noProof/>
      <w:sz w:val="40"/>
      <w:szCs w:val="40"/>
      <w:lang w:eastAsia="fr-FR"/>
    </w:rPr>
  </w:style>
  <w:style w:type="paragraph" w:styleId="af1">
    <w:name w:val="No Spacing"/>
    <w:uiPriority w:val="1"/>
    <w:qFormat/>
    <w:rsid w:val="00EC4A3E"/>
    <w:rPr>
      <w:rFonts w:ascii="Arial" w:hAnsi="Arial"/>
      <w:lang w:val="fr-FR" w:eastAsia="zh-CN"/>
    </w:rPr>
  </w:style>
  <w:style w:type="character" w:styleId="af2">
    <w:name w:val="annotation reference"/>
    <w:basedOn w:val="a0"/>
    <w:uiPriority w:val="99"/>
    <w:semiHidden/>
    <w:unhideWhenUsed/>
    <w:rsid w:val="00F0617F"/>
    <w:rPr>
      <w:sz w:val="16"/>
      <w:szCs w:val="16"/>
    </w:rPr>
  </w:style>
  <w:style w:type="paragraph" w:styleId="af3">
    <w:name w:val="annotation text"/>
    <w:basedOn w:val="a"/>
    <w:link w:val="af4"/>
    <w:uiPriority w:val="99"/>
    <w:semiHidden/>
    <w:unhideWhenUsed/>
    <w:rsid w:val="00F0617F"/>
    <w:rPr>
      <w:sz w:val="20"/>
      <w:szCs w:val="20"/>
    </w:rPr>
  </w:style>
  <w:style w:type="character" w:customStyle="1" w:styleId="af4">
    <w:name w:val="Текст примечания Знак"/>
    <w:basedOn w:val="a0"/>
    <w:link w:val="af3"/>
    <w:uiPriority w:val="99"/>
    <w:semiHidden/>
    <w:rsid w:val="00F0617F"/>
    <w:rPr>
      <w:rFonts w:ascii="Arial" w:hAnsi="Arial"/>
      <w:sz w:val="20"/>
      <w:szCs w:val="20"/>
      <w:lang w:val="fr-FR" w:eastAsia="zh-CN"/>
    </w:rPr>
  </w:style>
  <w:style w:type="paragraph" w:styleId="af5">
    <w:name w:val="annotation subject"/>
    <w:basedOn w:val="af3"/>
    <w:next w:val="af3"/>
    <w:link w:val="af6"/>
    <w:uiPriority w:val="99"/>
    <w:semiHidden/>
    <w:unhideWhenUsed/>
    <w:rsid w:val="00F0617F"/>
    <w:rPr>
      <w:b/>
      <w:bCs/>
    </w:rPr>
  </w:style>
  <w:style w:type="character" w:customStyle="1" w:styleId="af6">
    <w:name w:val="Тема примечания Знак"/>
    <w:basedOn w:val="af4"/>
    <w:link w:val="af5"/>
    <w:uiPriority w:val="99"/>
    <w:semiHidden/>
    <w:rsid w:val="00F0617F"/>
    <w:rPr>
      <w:rFonts w:ascii="Arial" w:hAnsi="Arial"/>
      <w:b/>
      <w:bCs/>
      <w:sz w:val="20"/>
      <w:szCs w:val="20"/>
      <w:lang w:val="fr-FR" w:eastAsia="zh-CN"/>
    </w:rPr>
  </w:style>
  <w:style w:type="character" w:customStyle="1" w:styleId="40">
    <w:name w:val="Заголовок 4 Знак"/>
    <w:basedOn w:val="a0"/>
    <w:link w:val="4"/>
    <w:rsid w:val="00420AA7"/>
    <w:rPr>
      <w:rFonts w:ascii="Arial" w:eastAsia="Times New Roman" w:hAnsi="Arial"/>
      <w:b/>
      <w:sz w:val="28"/>
      <w:szCs w:val="20"/>
      <w:lang w:val="fr-FR"/>
    </w:rPr>
  </w:style>
  <w:style w:type="character" w:customStyle="1" w:styleId="80">
    <w:name w:val="Заголовок 8 Знак"/>
    <w:basedOn w:val="a0"/>
    <w:link w:val="8"/>
    <w:rsid w:val="00420AA7"/>
    <w:rPr>
      <w:rFonts w:ascii="Arial" w:hAnsi="Arial"/>
      <w:i/>
      <w:iCs/>
      <w:lang w:val="fr-FR" w:eastAsia="zh-CN"/>
    </w:rPr>
  </w:style>
  <w:style w:type="character" w:customStyle="1" w:styleId="a7">
    <w:name w:val="Верхний колонтитул Знак"/>
    <w:basedOn w:val="a0"/>
    <w:link w:val="a6"/>
    <w:rsid w:val="00420AA7"/>
    <w:rPr>
      <w:rFonts w:ascii="Arial" w:hAnsi="Arial"/>
      <w:lang w:val="fr-FR" w:eastAsia="zh-CN"/>
    </w:rPr>
  </w:style>
  <w:style w:type="character" w:customStyle="1" w:styleId="22">
    <w:name w:val="Основной текст с отступом 2 Знак"/>
    <w:basedOn w:val="a0"/>
    <w:link w:val="21"/>
    <w:rsid w:val="00420AA7"/>
    <w:rPr>
      <w:rFonts w:ascii="Arial" w:hAnsi="Arial"/>
      <w:lang w:val="fr-FR" w:eastAsia="zh-CN"/>
    </w:rPr>
  </w:style>
  <w:style w:type="paragraph" w:customStyle="1" w:styleId="Titre0GB">
    <w:name w:val="Titre 0 GB"/>
    <w:qFormat/>
    <w:rsid w:val="000B7E0E"/>
    <w:rPr>
      <w:rFonts w:ascii="Arial" w:hAnsi="Arial"/>
      <w:color w:val="FFFFFF" w:themeColor="background1"/>
      <w:sz w:val="28"/>
      <w:lang w:val="fr-FR" w:eastAsia="zh-CN"/>
    </w:rPr>
  </w:style>
  <w:style w:type="paragraph" w:customStyle="1" w:styleId="Titre0FR">
    <w:name w:val="Titre 0 FR"/>
    <w:basedOn w:val="Titre0GB"/>
    <w:qFormat/>
    <w:rsid w:val="000B7E0E"/>
    <w:rPr>
      <w:rFonts w:cs="Arial"/>
      <w:szCs w:val="28"/>
    </w:rPr>
  </w:style>
  <w:style w:type="paragraph" w:customStyle="1" w:styleId="Titre0AR">
    <w:name w:val="Titre 0 AR"/>
    <w:basedOn w:val="Titre0FR"/>
    <w:qFormat/>
    <w:rsid w:val="000B7E0E"/>
  </w:style>
  <w:style w:type="paragraph" w:customStyle="1" w:styleId="Titre0DE">
    <w:name w:val="Titre 0 DE"/>
    <w:basedOn w:val="Titre0FR"/>
    <w:qFormat/>
    <w:rsid w:val="000B7E0E"/>
  </w:style>
  <w:style w:type="paragraph" w:customStyle="1" w:styleId="Titre0ES">
    <w:name w:val="Titre 0 ES"/>
    <w:basedOn w:val="Titre0FR"/>
    <w:qFormat/>
    <w:rsid w:val="000B7E0E"/>
  </w:style>
  <w:style w:type="paragraph" w:customStyle="1" w:styleId="Titre0IT">
    <w:name w:val="Titre 0 IT"/>
    <w:basedOn w:val="Titre0FR"/>
    <w:qFormat/>
    <w:rsid w:val="000B7E0E"/>
  </w:style>
  <w:style w:type="paragraph" w:customStyle="1" w:styleId="titre0NL">
    <w:name w:val="titre 0 NL"/>
    <w:basedOn w:val="Titre0FR"/>
    <w:qFormat/>
    <w:rsid w:val="000B7E0E"/>
  </w:style>
  <w:style w:type="paragraph" w:customStyle="1" w:styleId="Titre0RU">
    <w:name w:val="Titre 0 RU"/>
    <w:basedOn w:val="Titre0GB"/>
    <w:qFormat/>
    <w:rsid w:val="000B7E0E"/>
  </w:style>
</w:styles>
</file>

<file path=word/webSettings.xml><?xml version="1.0" encoding="utf-8"?>
<w:webSettings xmlns:r="http://schemas.openxmlformats.org/officeDocument/2006/relationships" xmlns:w="http://schemas.openxmlformats.org/wordprocessingml/2006/main">
  <w:divs>
    <w:div w:id="7173986">
      <w:bodyDiv w:val="1"/>
      <w:marLeft w:val="0"/>
      <w:marRight w:val="0"/>
      <w:marTop w:val="0"/>
      <w:marBottom w:val="0"/>
      <w:divBdr>
        <w:top w:val="none" w:sz="0" w:space="0" w:color="auto"/>
        <w:left w:val="none" w:sz="0" w:space="0" w:color="auto"/>
        <w:bottom w:val="none" w:sz="0" w:space="0" w:color="auto"/>
        <w:right w:val="none" w:sz="0" w:space="0" w:color="auto"/>
      </w:divBdr>
    </w:div>
    <w:div w:id="21103143">
      <w:bodyDiv w:val="1"/>
      <w:marLeft w:val="0"/>
      <w:marRight w:val="0"/>
      <w:marTop w:val="0"/>
      <w:marBottom w:val="0"/>
      <w:divBdr>
        <w:top w:val="none" w:sz="0" w:space="0" w:color="auto"/>
        <w:left w:val="none" w:sz="0" w:space="0" w:color="auto"/>
        <w:bottom w:val="none" w:sz="0" w:space="0" w:color="auto"/>
        <w:right w:val="none" w:sz="0" w:space="0" w:color="auto"/>
      </w:divBdr>
    </w:div>
    <w:div w:id="136144031">
      <w:bodyDiv w:val="1"/>
      <w:marLeft w:val="0"/>
      <w:marRight w:val="0"/>
      <w:marTop w:val="0"/>
      <w:marBottom w:val="0"/>
      <w:divBdr>
        <w:top w:val="none" w:sz="0" w:space="0" w:color="auto"/>
        <w:left w:val="none" w:sz="0" w:space="0" w:color="auto"/>
        <w:bottom w:val="none" w:sz="0" w:space="0" w:color="auto"/>
        <w:right w:val="none" w:sz="0" w:space="0" w:color="auto"/>
      </w:divBdr>
    </w:div>
    <w:div w:id="160315586">
      <w:bodyDiv w:val="1"/>
      <w:marLeft w:val="0"/>
      <w:marRight w:val="0"/>
      <w:marTop w:val="0"/>
      <w:marBottom w:val="0"/>
      <w:divBdr>
        <w:top w:val="none" w:sz="0" w:space="0" w:color="auto"/>
        <w:left w:val="none" w:sz="0" w:space="0" w:color="auto"/>
        <w:bottom w:val="none" w:sz="0" w:space="0" w:color="auto"/>
        <w:right w:val="none" w:sz="0" w:space="0" w:color="auto"/>
      </w:divBdr>
    </w:div>
    <w:div w:id="230116688">
      <w:bodyDiv w:val="1"/>
      <w:marLeft w:val="0"/>
      <w:marRight w:val="0"/>
      <w:marTop w:val="0"/>
      <w:marBottom w:val="0"/>
      <w:divBdr>
        <w:top w:val="none" w:sz="0" w:space="0" w:color="auto"/>
        <w:left w:val="none" w:sz="0" w:space="0" w:color="auto"/>
        <w:bottom w:val="none" w:sz="0" w:space="0" w:color="auto"/>
        <w:right w:val="none" w:sz="0" w:space="0" w:color="auto"/>
      </w:divBdr>
    </w:div>
    <w:div w:id="231356800">
      <w:bodyDiv w:val="1"/>
      <w:marLeft w:val="0"/>
      <w:marRight w:val="0"/>
      <w:marTop w:val="0"/>
      <w:marBottom w:val="0"/>
      <w:divBdr>
        <w:top w:val="none" w:sz="0" w:space="0" w:color="auto"/>
        <w:left w:val="none" w:sz="0" w:space="0" w:color="auto"/>
        <w:bottom w:val="none" w:sz="0" w:space="0" w:color="auto"/>
        <w:right w:val="none" w:sz="0" w:space="0" w:color="auto"/>
      </w:divBdr>
    </w:div>
    <w:div w:id="283317720">
      <w:bodyDiv w:val="1"/>
      <w:marLeft w:val="0"/>
      <w:marRight w:val="0"/>
      <w:marTop w:val="0"/>
      <w:marBottom w:val="0"/>
      <w:divBdr>
        <w:top w:val="none" w:sz="0" w:space="0" w:color="auto"/>
        <w:left w:val="none" w:sz="0" w:space="0" w:color="auto"/>
        <w:bottom w:val="none" w:sz="0" w:space="0" w:color="auto"/>
        <w:right w:val="none" w:sz="0" w:space="0" w:color="auto"/>
      </w:divBdr>
    </w:div>
    <w:div w:id="489055798">
      <w:bodyDiv w:val="1"/>
      <w:marLeft w:val="0"/>
      <w:marRight w:val="0"/>
      <w:marTop w:val="0"/>
      <w:marBottom w:val="0"/>
      <w:divBdr>
        <w:top w:val="none" w:sz="0" w:space="0" w:color="auto"/>
        <w:left w:val="none" w:sz="0" w:space="0" w:color="auto"/>
        <w:bottom w:val="none" w:sz="0" w:space="0" w:color="auto"/>
        <w:right w:val="none" w:sz="0" w:space="0" w:color="auto"/>
      </w:divBdr>
    </w:div>
    <w:div w:id="558908043">
      <w:bodyDiv w:val="1"/>
      <w:marLeft w:val="0"/>
      <w:marRight w:val="0"/>
      <w:marTop w:val="0"/>
      <w:marBottom w:val="0"/>
      <w:divBdr>
        <w:top w:val="none" w:sz="0" w:space="0" w:color="auto"/>
        <w:left w:val="none" w:sz="0" w:space="0" w:color="auto"/>
        <w:bottom w:val="none" w:sz="0" w:space="0" w:color="auto"/>
        <w:right w:val="none" w:sz="0" w:space="0" w:color="auto"/>
      </w:divBdr>
    </w:div>
    <w:div w:id="572014000">
      <w:bodyDiv w:val="1"/>
      <w:marLeft w:val="0"/>
      <w:marRight w:val="0"/>
      <w:marTop w:val="0"/>
      <w:marBottom w:val="0"/>
      <w:divBdr>
        <w:top w:val="none" w:sz="0" w:space="0" w:color="auto"/>
        <w:left w:val="none" w:sz="0" w:space="0" w:color="auto"/>
        <w:bottom w:val="none" w:sz="0" w:space="0" w:color="auto"/>
        <w:right w:val="none" w:sz="0" w:space="0" w:color="auto"/>
      </w:divBdr>
    </w:div>
    <w:div w:id="636565885">
      <w:bodyDiv w:val="1"/>
      <w:marLeft w:val="0"/>
      <w:marRight w:val="0"/>
      <w:marTop w:val="0"/>
      <w:marBottom w:val="0"/>
      <w:divBdr>
        <w:top w:val="none" w:sz="0" w:space="0" w:color="auto"/>
        <w:left w:val="none" w:sz="0" w:space="0" w:color="auto"/>
        <w:bottom w:val="none" w:sz="0" w:space="0" w:color="auto"/>
        <w:right w:val="none" w:sz="0" w:space="0" w:color="auto"/>
      </w:divBdr>
    </w:div>
    <w:div w:id="936985918">
      <w:bodyDiv w:val="1"/>
      <w:marLeft w:val="0"/>
      <w:marRight w:val="0"/>
      <w:marTop w:val="0"/>
      <w:marBottom w:val="0"/>
      <w:divBdr>
        <w:top w:val="none" w:sz="0" w:space="0" w:color="auto"/>
        <w:left w:val="none" w:sz="0" w:space="0" w:color="auto"/>
        <w:bottom w:val="none" w:sz="0" w:space="0" w:color="auto"/>
        <w:right w:val="none" w:sz="0" w:space="0" w:color="auto"/>
      </w:divBdr>
    </w:div>
    <w:div w:id="1016661542">
      <w:bodyDiv w:val="1"/>
      <w:marLeft w:val="0"/>
      <w:marRight w:val="0"/>
      <w:marTop w:val="0"/>
      <w:marBottom w:val="0"/>
      <w:divBdr>
        <w:top w:val="none" w:sz="0" w:space="0" w:color="auto"/>
        <w:left w:val="none" w:sz="0" w:space="0" w:color="auto"/>
        <w:bottom w:val="none" w:sz="0" w:space="0" w:color="auto"/>
        <w:right w:val="none" w:sz="0" w:space="0" w:color="auto"/>
      </w:divBdr>
    </w:div>
    <w:div w:id="1118140536">
      <w:bodyDiv w:val="1"/>
      <w:marLeft w:val="0"/>
      <w:marRight w:val="0"/>
      <w:marTop w:val="0"/>
      <w:marBottom w:val="0"/>
      <w:divBdr>
        <w:top w:val="none" w:sz="0" w:space="0" w:color="auto"/>
        <w:left w:val="none" w:sz="0" w:space="0" w:color="auto"/>
        <w:bottom w:val="none" w:sz="0" w:space="0" w:color="auto"/>
        <w:right w:val="none" w:sz="0" w:space="0" w:color="auto"/>
      </w:divBdr>
    </w:div>
    <w:div w:id="1186166108">
      <w:bodyDiv w:val="1"/>
      <w:marLeft w:val="0"/>
      <w:marRight w:val="0"/>
      <w:marTop w:val="0"/>
      <w:marBottom w:val="0"/>
      <w:divBdr>
        <w:top w:val="none" w:sz="0" w:space="0" w:color="auto"/>
        <w:left w:val="none" w:sz="0" w:space="0" w:color="auto"/>
        <w:bottom w:val="none" w:sz="0" w:space="0" w:color="auto"/>
        <w:right w:val="none" w:sz="0" w:space="0" w:color="auto"/>
      </w:divBdr>
    </w:div>
    <w:div w:id="1198813259">
      <w:bodyDiv w:val="1"/>
      <w:marLeft w:val="0"/>
      <w:marRight w:val="0"/>
      <w:marTop w:val="0"/>
      <w:marBottom w:val="0"/>
      <w:divBdr>
        <w:top w:val="none" w:sz="0" w:space="0" w:color="auto"/>
        <w:left w:val="none" w:sz="0" w:space="0" w:color="auto"/>
        <w:bottom w:val="none" w:sz="0" w:space="0" w:color="auto"/>
        <w:right w:val="none" w:sz="0" w:space="0" w:color="auto"/>
      </w:divBdr>
    </w:div>
    <w:div w:id="1322851844">
      <w:bodyDiv w:val="1"/>
      <w:marLeft w:val="0"/>
      <w:marRight w:val="0"/>
      <w:marTop w:val="0"/>
      <w:marBottom w:val="0"/>
      <w:divBdr>
        <w:top w:val="none" w:sz="0" w:space="0" w:color="auto"/>
        <w:left w:val="none" w:sz="0" w:space="0" w:color="auto"/>
        <w:bottom w:val="none" w:sz="0" w:space="0" w:color="auto"/>
        <w:right w:val="none" w:sz="0" w:space="0" w:color="auto"/>
      </w:divBdr>
    </w:div>
    <w:div w:id="1626233926">
      <w:bodyDiv w:val="1"/>
      <w:marLeft w:val="0"/>
      <w:marRight w:val="0"/>
      <w:marTop w:val="0"/>
      <w:marBottom w:val="0"/>
      <w:divBdr>
        <w:top w:val="none" w:sz="0" w:space="0" w:color="auto"/>
        <w:left w:val="none" w:sz="0" w:space="0" w:color="auto"/>
        <w:bottom w:val="none" w:sz="0" w:space="0" w:color="auto"/>
        <w:right w:val="none" w:sz="0" w:space="0" w:color="auto"/>
      </w:divBdr>
    </w:div>
    <w:div w:id="1807551522">
      <w:bodyDiv w:val="1"/>
      <w:marLeft w:val="0"/>
      <w:marRight w:val="0"/>
      <w:marTop w:val="0"/>
      <w:marBottom w:val="0"/>
      <w:divBdr>
        <w:top w:val="none" w:sz="0" w:space="0" w:color="auto"/>
        <w:left w:val="none" w:sz="0" w:space="0" w:color="auto"/>
        <w:bottom w:val="none" w:sz="0" w:space="0" w:color="auto"/>
        <w:right w:val="none" w:sz="0" w:space="0" w:color="auto"/>
      </w:divBdr>
    </w:div>
    <w:div w:id="1826386549">
      <w:bodyDiv w:val="1"/>
      <w:marLeft w:val="0"/>
      <w:marRight w:val="0"/>
      <w:marTop w:val="0"/>
      <w:marBottom w:val="0"/>
      <w:divBdr>
        <w:top w:val="none" w:sz="0" w:space="0" w:color="auto"/>
        <w:left w:val="none" w:sz="0" w:space="0" w:color="auto"/>
        <w:bottom w:val="none" w:sz="0" w:space="0" w:color="auto"/>
        <w:right w:val="none" w:sz="0" w:space="0" w:color="auto"/>
      </w:divBdr>
    </w:div>
    <w:div w:id="1927376716">
      <w:bodyDiv w:val="1"/>
      <w:marLeft w:val="0"/>
      <w:marRight w:val="0"/>
      <w:marTop w:val="0"/>
      <w:marBottom w:val="0"/>
      <w:divBdr>
        <w:top w:val="none" w:sz="0" w:space="0" w:color="auto"/>
        <w:left w:val="none" w:sz="0" w:space="0" w:color="auto"/>
        <w:bottom w:val="none" w:sz="0" w:space="0" w:color="auto"/>
        <w:right w:val="none" w:sz="0" w:space="0" w:color="auto"/>
      </w:divBdr>
    </w:div>
    <w:div w:id="1946648560">
      <w:bodyDiv w:val="1"/>
      <w:marLeft w:val="0"/>
      <w:marRight w:val="0"/>
      <w:marTop w:val="0"/>
      <w:marBottom w:val="0"/>
      <w:divBdr>
        <w:top w:val="none" w:sz="0" w:space="0" w:color="auto"/>
        <w:left w:val="none" w:sz="0" w:space="0" w:color="auto"/>
        <w:bottom w:val="none" w:sz="0" w:space="0" w:color="auto"/>
        <w:right w:val="none" w:sz="0" w:space="0" w:color="auto"/>
      </w:divBdr>
    </w:div>
    <w:div w:id="1984576837">
      <w:bodyDiv w:val="1"/>
      <w:marLeft w:val="0"/>
      <w:marRight w:val="0"/>
      <w:marTop w:val="0"/>
      <w:marBottom w:val="0"/>
      <w:divBdr>
        <w:top w:val="none" w:sz="0" w:space="0" w:color="auto"/>
        <w:left w:val="none" w:sz="0" w:space="0" w:color="auto"/>
        <w:bottom w:val="none" w:sz="0" w:space="0" w:color="auto"/>
        <w:right w:val="none" w:sz="0" w:space="0" w:color="auto"/>
      </w:divBdr>
    </w:div>
    <w:div w:id="1989936995">
      <w:bodyDiv w:val="1"/>
      <w:marLeft w:val="0"/>
      <w:marRight w:val="0"/>
      <w:marTop w:val="0"/>
      <w:marBottom w:val="0"/>
      <w:divBdr>
        <w:top w:val="none" w:sz="0" w:space="0" w:color="auto"/>
        <w:left w:val="none" w:sz="0" w:space="0" w:color="auto"/>
        <w:bottom w:val="none" w:sz="0" w:space="0" w:color="auto"/>
        <w:right w:val="none" w:sz="0" w:space="0" w:color="auto"/>
      </w:divBdr>
    </w:div>
    <w:div w:id="2010593467">
      <w:bodyDiv w:val="1"/>
      <w:marLeft w:val="0"/>
      <w:marRight w:val="0"/>
      <w:marTop w:val="0"/>
      <w:marBottom w:val="0"/>
      <w:divBdr>
        <w:top w:val="none" w:sz="0" w:space="0" w:color="auto"/>
        <w:left w:val="none" w:sz="0" w:space="0" w:color="auto"/>
        <w:bottom w:val="none" w:sz="0" w:space="0" w:color="auto"/>
        <w:right w:val="none" w:sz="0" w:space="0" w:color="auto"/>
      </w:divBdr>
    </w:div>
    <w:div w:id="2089183330">
      <w:bodyDiv w:val="1"/>
      <w:marLeft w:val="0"/>
      <w:marRight w:val="0"/>
      <w:marTop w:val="0"/>
      <w:marBottom w:val="0"/>
      <w:divBdr>
        <w:top w:val="none" w:sz="0" w:space="0" w:color="auto"/>
        <w:left w:val="none" w:sz="0" w:space="0" w:color="auto"/>
        <w:bottom w:val="none" w:sz="0" w:space="0" w:color="auto"/>
        <w:right w:val="none" w:sz="0" w:space="0" w:color="auto"/>
      </w:divBdr>
    </w:div>
    <w:div w:id="21417266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emf"/><Relationship Id="rId26" Type="http://schemas.openxmlformats.org/officeDocument/2006/relationships/footer" Target="footer12.xml"/><Relationship Id="rId39" Type="http://schemas.openxmlformats.org/officeDocument/2006/relationships/image" Target="media/image19.emf"/><Relationship Id="rId21" Type="http://schemas.openxmlformats.org/officeDocument/2006/relationships/footer" Target="footer7.xml"/><Relationship Id="rId34" Type="http://schemas.openxmlformats.org/officeDocument/2006/relationships/image" Target="media/image14.emf"/><Relationship Id="rId42" Type="http://schemas.openxmlformats.org/officeDocument/2006/relationships/image" Target="media/image22.emf"/><Relationship Id="rId47" Type="http://schemas.openxmlformats.org/officeDocument/2006/relationships/image" Target="media/image27.png"/><Relationship Id="rId50" Type="http://schemas.openxmlformats.org/officeDocument/2006/relationships/image" Target="media/image30.emf"/><Relationship Id="rId55" Type="http://schemas.openxmlformats.org/officeDocument/2006/relationships/footer" Target="foot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8.wmf"/><Relationship Id="rId29" Type="http://schemas.openxmlformats.org/officeDocument/2006/relationships/image" Target="media/image9.emf"/><Relationship Id="rId41" Type="http://schemas.openxmlformats.org/officeDocument/2006/relationships/image" Target="media/image21.emf"/><Relationship Id="rId54"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0.xml"/><Relationship Id="rId32" Type="http://schemas.openxmlformats.org/officeDocument/2006/relationships/image" Target="media/image12.emf"/><Relationship Id="rId37" Type="http://schemas.openxmlformats.org/officeDocument/2006/relationships/image" Target="media/image17.emf"/><Relationship Id="rId40" Type="http://schemas.openxmlformats.org/officeDocument/2006/relationships/image" Target="media/image20.emf"/><Relationship Id="rId45" Type="http://schemas.openxmlformats.org/officeDocument/2006/relationships/image" Target="media/image25.emf"/><Relationship Id="rId53" Type="http://schemas.openxmlformats.org/officeDocument/2006/relationships/footer" Target="footer16.xml"/><Relationship Id="rId58"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image" Target="media/image16.emf"/><Relationship Id="rId49" Type="http://schemas.openxmlformats.org/officeDocument/2006/relationships/image" Target="media/image29.png"/><Relationship Id="rId57" Type="http://schemas.openxmlformats.org/officeDocument/2006/relationships/image" Target="media/image33.png"/><Relationship Id="rId61"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7.jpeg"/><Relationship Id="rId31" Type="http://schemas.openxmlformats.org/officeDocument/2006/relationships/image" Target="media/image11.emf"/><Relationship Id="rId44" Type="http://schemas.openxmlformats.org/officeDocument/2006/relationships/image" Target="media/image24.emf"/><Relationship Id="rId52" Type="http://schemas.openxmlformats.org/officeDocument/2006/relationships/footer" Target="footer15.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image" Target="media/image10.emf"/><Relationship Id="rId35" Type="http://schemas.openxmlformats.org/officeDocument/2006/relationships/image" Target="media/image15.png"/><Relationship Id="rId43" Type="http://schemas.openxmlformats.org/officeDocument/2006/relationships/image" Target="media/image23.emf"/><Relationship Id="rId48" Type="http://schemas.openxmlformats.org/officeDocument/2006/relationships/image" Target="media/image28.emf"/><Relationship Id="rId56" Type="http://schemas.openxmlformats.org/officeDocument/2006/relationships/image" Target="media/image32.png"/><Relationship Id="rId8" Type="http://schemas.openxmlformats.org/officeDocument/2006/relationships/image" Target="media/image1.jpeg"/><Relationship Id="rId51" Type="http://schemas.openxmlformats.org/officeDocument/2006/relationships/image" Target="media/image31.e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image" Target="media/image13.png"/><Relationship Id="rId38" Type="http://schemas.openxmlformats.org/officeDocument/2006/relationships/image" Target="media/image18.emf"/><Relationship Id="rId46" Type="http://schemas.openxmlformats.org/officeDocument/2006/relationships/image" Target="media/image26.emf"/><Relationship Id="rId59" Type="http://schemas.openxmlformats.org/officeDocument/2006/relationships/footer" Target="footer19.xml"/></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footer10.xml.rels><?xml version="1.0" encoding="UTF-8" standalone="yes"?>
<Relationships xmlns="http://schemas.openxmlformats.org/package/2006/relationships"><Relationship Id="rId1" Type="http://schemas.openxmlformats.org/officeDocument/2006/relationships/image" Target="media/image5.emf"/></Relationships>
</file>

<file path=word/_rels/footer11.xml.rels><?xml version="1.0" encoding="UTF-8" standalone="yes"?>
<Relationships xmlns="http://schemas.openxmlformats.org/package/2006/relationships"><Relationship Id="rId1" Type="http://schemas.openxmlformats.org/officeDocument/2006/relationships/image" Target="media/image5.emf"/></Relationships>
</file>

<file path=word/_rels/footer12.xml.rels><?xml version="1.0" encoding="UTF-8" standalone="yes"?>
<Relationships xmlns="http://schemas.openxmlformats.org/package/2006/relationships"><Relationship Id="rId1" Type="http://schemas.openxmlformats.org/officeDocument/2006/relationships/image" Target="media/image5.emf"/></Relationships>
</file>

<file path=word/_rels/footer13.xml.rels><?xml version="1.0" encoding="UTF-8" standalone="yes"?>
<Relationships xmlns="http://schemas.openxmlformats.org/package/2006/relationships"><Relationship Id="rId1" Type="http://schemas.openxmlformats.org/officeDocument/2006/relationships/image" Target="media/image5.emf"/></Relationships>
</file>

<file path=word/_rels/footer14.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footer4.xml.rels><?xml version="1.0" encoding="UTF-8" standalone="yes"?>
<Relationships xmlns="http://schemas.openxmlformats.org/package/2006/relationships"><Relationship Id="rId1" Type="http://schemas.openxmlformats.org/officeDocument/2006/relationships/image" Target="media/image5.emf"/></Relationships>
</file>

<file path=word/_rels/footer5.xml.rels><?xml version="1.0" encoding="UTF-8" standalone="yes"?>
<Relationships xmlns="http://schemas.openxmlformats.org/package/2006/relationships"><Relationship Id="rId1" Type="http://schemas.openxmlformats.org/officeDocument/2006/relationships/image" Target="media/image5.emf"/></Relationships>
</file>

<file path=word/_rels/footer6.xml.rels><?xml version="1.0" encoding="UTF-8" standalone="yes"?>
<Relationships xmlns="http://schemas.openxmlformats.org/package/2006/relationships"><Relationship Id="rId1" Type="http://schemas.openxmlformats.org/officeDocument/2006/relationships/image" Target="media/image5.emf"/></Relationships>
</file>

<file path=word/_rels/footer7.xml.rels><?xml version="1.0" encoding="UTF-8" standalone="yes"?>
<Relationships xmlns="http://schemas.openxmlformats.org/package/2006/relationships"><Relationship Id="rId1" Type="http://schemas.openxmlformats.org/officeDocument/2006/relationships/image" Target="media/image5.emf"/></Relationships>
</file>

<file path=word/_rels/footer8.xml.rels><?xml version="1.0" encoding="UTF-8" standalone="yes"?>
<Relationships xmlns="http://schemas.openxmlformats.org/package/2006/relationships"><Relationship Id="rId1" Type="http://schemas.openxmlformats.org/officeDocument/2006/relationships/image" Target="media/image5.emf"/></Relationships>
</file>

<file path=word/_rels/footer9.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43945-7AAA-4553-820B-2989E7199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68</Pages>
  <Words>12529</Words>
  <Characters>71419</Characters>
  <Application>Microsoft Office Word</Application>
  <DocSecurity>0</DocSecurity>
  <Lines>595</Lines>
  <Paragraphs>167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83781</CharactersWithSpaces>
  <SharedDoc>false</SharedDoc>
  <HLinks>
    <vt:vector size="222" baseType="variant">
      <vt:variant>
        <vt:i4>6684776</vt:i4>
      </vt:variant>
      <vt:variant>
        <vt:i4>30767</vt:i4>
      </vt:variant>
      <vt:variant>
        <vt:i4>1025</vt:i4>
      </vt:variant>
      <vt:variant>
        <vt:i4>1</vt:i4>
      </vt:variant>
      <vt:variant>
        <vt:lpwstr>hf</vt:lpwstr>
      </vt:variant>
      <vt:variant>
        <vt:lpwstr/>
      </vt:variant>
      <vt:variant>
        <vt:i4>3866707</vt:i4>
      </vt:variant>
      <vt:variant>
        <vt:i4>30777</vt:i4>
      </vt:variant>
      <vt:variant>
        <vt:i4>1026</vt:i4>
      </vt:variant>
      <vt:variant>
        <vt:i4>1</vt:i4>
      </vt:variant>
      <vt:variant>
        <vt:lpwstr>hfc2_emballage</vt:lpwstr>
      </vt:variant>
      <vt:variant>
        <vt:lpwstr/>
      </vt:variant>
      <vt:variant>
        <vt:i4>196677</vt:i4>
      </vt:variant>
      <vt:variant>
        <vt:i4>30797</vt:i4>
      </vt:variant>
      <vt:variant>
        <vt:i4>1027</vt:i4>
      </vt:variant>
      <vt:variant>
        <vt:i4>1</vt:i4>
      </vt:variant>
      <vt:variant>
        <vt:lpwstr>vue_hfc2_eclat</vt:lpwstr>
      </vt:variant>
      <vt:variant>
        <vt:lpwstr/>
      </vt:variant>
      <vt:variant>
        <vt:i4>1835042</vt:i4>
      </vt:variant>
      <vt:variant>
        <vt:i4>30964</vt:i4>
      </vt:variant>
      <vt:variant>
        <vt:i4>1028</vt:i4>
      </vt:variant>
      <vt:variant>
        <vt:i4>1</vt:i4>
      </vt:variant>
      <vt:variant>
        <vt:lpwstr>vue_hfc2_dessus</vt:lpwstr>
      </vt:variant>
      <vt:variant>
        <vt:lpwstr/>
      </vt:variant>
      <vt:variant>
        <vt:i4>786537</vt:i4>
      </vt:variant>
      <vt:variant>
        <vt:i4>31111</vt:i4>
      </vt:variant>
      <vt:variant>
        <vt:i4>1029</vt:i4>
      </vt:variant>
      <vt:variant>
        <vt:i4>1</vt:i4>
      </vt:variant>
      <vt:variant>
        <vt:lpwstr>vue_av_ar_hf_alim</vt:lpwstr>
      </vt:variant>
      <vt:variant>
        <vt:lpwstr/>
      </vt:variant>
      <vt:variant>
        <vt:i4>5439579</vt:i4>
      </vt:variant>
      <vt:variant>
        <vt:i4>31203</vt:i4>
      </vt:variant>
      <vt:variant>
        <vt:i4>1030</vt:i4>
      </vt:variant>
      <vt:variant>
        <vt:i4>1</vt:i4>
      </vt:variant>
      <vt:variant>
        <vt:lpwstr>vue_av_ar_hf_alim_2</vt:lpwstr>
      </vt:variant>
      <vt:variant>
        <vt:lpwstr/>
      </vt:variant>
      <vt:variant>
        <vt:i4>7929952</vt:i4>
      </vt:variant>
      <vt:variant>
        <vt:i4>31240</vt:i4>
      </vt:variant>
      <vt:variant>
        <vt:i4>1031</vt:i4>
      </vt:variant>
      <vt:variant>
        <vt:i4>1</vt:i4>
      </vt:variant>
      <vt:variant>
        <vt:lpwstr>vue_hfc2_detail_secu_1</vt:lpwstr>
      </vt:variant>
      <vt:variant>
        <vt:lpwstr/>
      </vt:variant>
      <vt:variant>
        <vt:i4>7995488</vt:i4>
      </vt:variant>
      <vt:variant>
        <vt:i4>31243</vt:i4>
      </vt:variant>
      <vt:variant>
        <vt:i4>1032</vt:i4>
      </vt:variant>
      <vt:variant>
        <vt:i4>1</vt:i4>
      </vt:variant>
      <vt:variant>
        <vt:lpwstr>vue_hfc2_detail_secu_2</vt:lpwstr>
      </vt:variant>
      <vt:variant>
        <vt:lpwstr/>
      </vt:variant>
      <vt:variant>
        <vt:i4>8061024</vt:i4>
      </vt:variant>
      <vt:variant>
        <vt:i4>31246</vt:i4>
      </vt:variant>
      <vt:variant>
        <vt:i4>1033</vt:i4>
      </vt:variant>
      <vt:variant>
        <vt:i4>1</vt:i4>
      </vt:variant>
      <vt:variant>
        <vt:lpwstr>vue_hfc2_detail_secu_3</vt:lpwstr>
      </vt:variant>
      <vt:variant>
        <vt:lpwstr/>
      </vt:variant>
      <vt:variant>
        <vt:i4>4391033</vt:i4>
      </vt:variant>
      <vt:variant>
        <vt:i4>31259</vt:i4>
      </vt:variant>
      <vt:variant>
        <vt:i4>1034</vt:i4>
      </vt:variant>
      <vt:variant>
        <vt:i4>1</vt:i4>
      </vt:variant>
      <vt:variant>
        <vt:lpwstr>vue_av_ar_hf_alim_secu</vt:lpwstr>
      </vt:variant>
      <vt:variant>
        <vt:lpwstr/>
      </vt:variant>
      <vt:variant>
        <vt:i4>2097177</vt:i4>
      </vt:variant>
      <vt:variant>
        <vt:i4>31289</vt:i4>
      </vt:variant>
      <vt:variant>
        <vt:i4>1035</vt:i4>
      </vt:variant>
      <vt:variant>
        <vt:i4>1</vt:i4>
      </vt:variant>
      <vt:variant>
        <vt:lpwstr>vue_montage_bout_pointu_1</vt:lpwstr>
      </vt:variant>
      <vt:variant>
        <vt:lpwstr/>
      </vt:variant>
      <vt:variant>
        <vt:i4>2097178</vt:i4>
      </vt:variant>
      <vt:variant>
        <vt:i4>31336</vt:i4>
      </vt:variant>
      <vt:variant>
        <vt:i4>1036</vt:i4>
      </vt:variant>
      <vt:variant>
        <vt:i4>1</vt:i4>
      </vt:variant>
      <vt:variant>
        <vt:lpwstr>vue_montage_bout_pointu_2</vt:lpwstr>
      </vt:variant>
      <vt:variant>
        <vt:lpwstr/>
      </vt:variant>
      <vt:variant>
        <vt:i4>5373973</vt:i4>
      </vt:variant>
      <vt:variant>
        <vt:i4>31373</vt:i4>
      </vt:variant>
      <vt:variant>
        <vt:i4>1037</vt:i4>
      </vt:variant>
      <vt:variant>
        <vt:i4>1</vt:i4>
      </vt:variant>
      <vt:variant>
        <vt:lpwstr>vue_racleur</vt:lpwstr>
      </vt:variant>
      <vt:variant>
        <vt:lpwstr/>
      </vt:variant>
      <vt:variant>
        <vt:i4>7405582</vt:i4>
      </vt:variant>
      <vt:variant>
        <vt:i4>31426</vt:i4>
      </vt:variant>
      <vt:variant>
        <vt:i4>1038</vt:i4>
      </vt:variant>
      <vt:variant>
        <vt:i4>1</vt:i4>
      </vt:variant>
      <vt:variant>
        <vt:lpwstr>tension_tapis_d</vt:lpwstr>
      </vt:variant>
      <vt:variant>
        <vt:lpwstr/>
      </vt:variant>
      <vt:variant>
        <vt:i4>7405581</vt:i4>
      </vt:variant>
      <vt:variant>
        <vt:i4>31435</vt:i4>
      </vt:variant>
      <vt:variant>
        <vt:i4>1039</vt:i4>
      </vt:variant>
      <vt:variant>
        <vt:i4>1</vt:i4>
      </vt:variant>
      <vt:variant>
        <vt:lpwstr>tension_tapis_g</vt:lpwstr>
      </vt:variant>
      <vt:variant>
        <vt:lpwstr/>
      </vt:variant>
      <vt:variant>
        <vt:i4>5111935</vt:i4>
      </vt:variant>
      <vt:variant>
        <vt:i4>31444</vt:i4>
      </vt:variant>
      <vt:variant>
        <vt:i4>1040</vt:i4>
      </vt:variant>
      <vt:variant>
        <vt:i4>1</vt:i4>
      </vt:variant>
      <vt:variant>
        <vt:lpwstr>vue_chaine</vt:lpwstr>
      </vt:variant>
      <vt:variant>
        <vt:lpwstr/>
      </vt:variant>
      <vt:variant>
        <vt:i4>5111821</vt:i4>
      </vt:variant>
      <vt:variant>
        <vt:i4>31447</vt:i4>
      </vt:variant>
      <vt:variant>
        <vt:i4>1041</vt:i4>
      </vt:variant>
      <vt:variant>
        <vt:i4>1</vt:i4>
      </vt:variant>
      <vt:variant>
        <vt:lpwstr>f54_05_011_montage_caisson</vt:lpwstr>
      </vt:variant>
      <vt:variant>
        <vt:lpwstr/>
      </vt:variant>
      <vt:variant>
        <vt:i4>4718646</vt:i4>
      </vt:variant>
      <vt:variant>
        <vt:i4>31450</vt:i4>
      </vt:variant>
      <vt:variant>
        <vt:i4>1042</vt:i4>
      </vt:variant>
      <vt:variant>
        <vt:i4>1</vt:i4>
      </vt:variant>
      <vt:variant>
        <vt:lpwstr>f60_31_010_ens_rouleau_ent</vt:lpwstr>
      </vt:variant>
      <vt:variant>
        <vt:lpwstr/>
      </vt:variant>
      <vt:variant>
        <vt:i4>4849716</vt:i4>
      </vt:variant>
      <vt:variant>
        <vt:i4>31453</vt:i4>
      </vt:variant>
      <vt:variant>
        <vt:i4>1043</vt:i4>
      </vt:variant>
      <vt:variant>
        <vt:i4>1</vt:i4>
      </vt:variant>
      <vt:variant>
        <vt:lpwstr>f60_31_020_ens_rouleau_fou</vt:lpwstr>
      </vt:variant>
      <vt:variant>
        <vt:lpwstr/>
      </vt:variant>
      <vt:variant>
        <vt:i4>1572899</vt:i4>
      </vt:variant>
      <vt:variant>
        <vt:i4>31456</vt:i4>
      </vt:variant>
      <vt:variant>
        <vt:i4>1044</vt:i4>
      </vt:variant>
      <vt:variant>
        <vt:i4>1</vt:i4>
      </vt:variant>
      <vt:variant>
        <vt:lpwstr>f54_10_001_eclate_general</vt:lpwstr>
      </vt:variant>
      <vt:variant>
        <vt:lpwstr/>
      </vt:variant>
      <vt:variant>
        <vt:i4>4980787</vt:i4>
      </vt:variant>
      <vt:variant>
        <vt:i4>31459</vt:i4>
      </vt:variant>
      <vt:variant>
        <vt:i4>1045</vt:i4>
      </vt:variant>
      <vt:variant>
        <vt:i4>1</vt:i4>
      </vt:variant>
      <vt:variant>
        <vt:lpwstr>f54_11_011_eclate_capot_facade</vt:lpwstr>
      </vt:variant>
      <vt:variant>
        <vt:lpwstr/>
      </vt:variant>
      <vt:variant>
        <vt:i4>5701708</vt:i4>
      </vt:variant>
      <vt:variant>
        <vt:i4>31462</vt:i4>
      </vt:variant>
      <vt:variant>
        <vt:i4>1046</vt:i4>
      </vt:variant>
      <vt:variant>
        <vt:i4>1</vt:i4>
      </vt:variant>
      <vt:variant>
        <vt:lpwstr>f54_20_011_ens_cotte_maille</vt:lpwstr>
      </vt:variant>
      <vt:variant>
        <vt:lpwstr/>
      </vt:variant>
      <vt:variant>
        <vt:i4>852043</vt:i4>
      </vt:variant>
      <vt:variant>
        <vt:i4>31465</vt:i4>
      </vt:variant>
      <vt:variant>
        <vt:i4>1047</vt:i4>
      </vt:variant>
      <vt:variant>
        <vt:i4>1</vt:i4>
      </vt:variant>
      <vt:variant>
        <vt:lpwstr>f54_10_001_eclate_centre</vt:lpwstr>
      </vt:variant>
      <vt:variant>
        <vt:lpwstr/>
      </vt:variant>
      <vt:variant>
        <vt:i4>1966164</vt:i4>
      </vt:variant>
      <vt:variant>
        <vt:i4>31468</vt:i4>
      </vt:variant>
      <vt:variant>
        <vt:i4>1048</vt:i4>
      </vt:variant>
      <vt:variant>
        <vt:i4>1</vt:i4>
      </vt:variant>
      <vt:variant>
        <vt:lpwstr>f45_10_001_eclate_tete_lam_g</vt:lpwstr>
      </vt:variant>
      <vt:variant>
        <vt:lpwstr/>
      </vt:variant>
      <vt:variant>
        <vt:i4>1835093</vt:i4>
      </vt:variant>
      <vt:variant>
        <vt:i4>31471</vt:i4>
      </vt:variant>
      <vt:variant>
        <vt:i4>1049</vt:i4>
      </vt:variant>
      <vt:variant>
        <vt:i4>1</vt:i4>
      </vt:variant>
      <vt:variant>
        <vt:lpwstr>f54_10_001_eclate_tete_lam_d</vt:lpwstr>
      </vt:variant>
      <vt:variant>
        <vt:lpwstr/>
      </vt:variant>
      <vt:variant>
        <vt:i4>3670087</vt:i4>
      </vt:variant>
      <vt:variant>
        <vt:i4>31474</vt:i4>
      </vt:variant>
      <vt:variant>
        <vt:i4>1050</vt:i4>
      </vt:variant>
      <vt:variant>
        <vt:i4>1</vt:i4>
      </vt:variant>
      <vt:variant>
        <vt:lpwstr>f54_05_002_eclate_all_centre</vt:lpwstr>
      </vt:variant>
      <vt:variant>
        <vt:lpwstr/>
      </vt:variant>
      <vt:variant>
        <vt:i4>2949186</vt:i4>
      </vt:variant>
      <vt:variant>
        <vt:i4>31477</vt:i4>
      </vt:variant>
      <vt:variant>
        <vt:i4>1051</vt:i4>
      </vt:variant>
      <vt:variant>
        <vt:i4>1</vt:i4>
      </vt:variant>
      <vt:variant>
        <vt:lpwstr>f54_03_002_eclate_all_gauche</vt:lpwstr>
      </vt:variant>
      <vt:variant>
        <vt:lpwstr/>
      </vt:variant>
      <vt:variant>
        <vt:i4>5701703</vt:i4>
      </vt:variant>
      <vt:variant>
        <vt:i4>31480</vt:i4>
      </vt:variant>
      <vt:variant>
        <vt:i4>1052</vt:i4>
      </vt:variant>
      <vt:variant>
        <vt:i4>1</vt:i4>
      </vt:variant>
      <vt:variant>
        <vt:lpwstr>f54_05_002_eclate_all_droit</vt:lpwstr>
      </vt:variant>
      <vt:variant>
        <vt:lpwstr/>
      </vt:variant>
      <vt:variant>
        <vt:i4>917587</vt:i4>
      </vt:variant>
      <vt:variant>
        <vt:i4>31483</vt:i4>
      </vt:variant>
      <vt:variant>
        <vt:i4>1053</vt:i4>
      </vt:variant>
      <vt:variant>
        <vt:i4>1</vt:i4>
      </vt:variant>
      <vt:variant>
        <vt:lpwstr>f54_70_000_eclate_av</vt:lpwstr>
      </vt:variant>
      <vt:variant>
        <vt:lpwstr/>
      </vt:variant>
      <vt:variant>
        <vt:i4>655443</vt:i4>
      </vt:variant>
      <vt:variant>
        <vt:i4>31486</vt:i4>
      </vt:variant>
      <vt:variant>
        <vt:i4>1054</vt:i4>
      </vt:variant>
      <vt:variant>
        <vt:i4>1</vt:i4>
      </vt:variant>
      <vt:variant>
        <vt:lpwstr>f54_70_000_eclate_ar</vt:lpwstr>
      </vt:variant>
      <vt:variant>
        <vt:lpwstr/>
      </vt:variant>
      <vt:variant>
        <vt:i4>1376264</vt:i4>
      </vt:variant>
      <vt:variant>
        <vt:i4>31489</vt:i4>
      </vt:variant>
      <vt:variant>
        <vt:i4>1055</vt:i4>
      </vt:variant>
      <vt:variant>
        <vt:i4>1</vt:i4>
      </vt:variant>
      <vt:variant>
        <vt:lpwstr>f54_70_050_eclate_facade_alim</vt:lpwstr>
      </vt:variant>
      <vt:variant>
        <vt:lpwstr/>
      </vt:variant>
      <vt:variant>
        <vt:i4>3211305</vt:i4>
      </vt:variant>
      <vt:variant>
        <vt:i4>31492</vt:i4>
      </vt:variant>
      <vt:variant>
        <vt:i4>1056</vt:i4>
      </vt:variant>
      <vt:variant>
        <vt:i4>1</vt:i4>
      </vt:variant>
      <vt:variant>
        <vt:lpwstr>f54_01_001_ens_elec_hf_vr2</vt:lpwstr>
      </vt:variant>
      <vt:variant>
        <vt:lpwstr/>
      </vt:variant>
      <vt:variant>
        <vt:i4>1114137</vt:i4>
      </vt:variant>
      <vt:variant>
        <vt:i4>31495</vt:i4>
      </vt:variant>
      <vt:variant>
        <vt:i4>1057</vt:i4>
      </vt:variant>
      <vt:variant>
        <vt:i4>1</vt:i4>
      </vt:variant>
      <vt:variant>
        <vt:lpwstr>f54_01_006_380v_hf_v2</vt:lpwstr>
      </vt:variant>
      <vt:variant>
        <vt:lpwstr/>
      </vt:variant>
      <vt:variant>
        <vt:i4>1966098</vt:i4>
      </vt:variant>
      <vt:variant>
        <vt:i4>31498</vt:i4>
      </vt:variant>
      <vt:variant>
        <vt:i4>1058</vt:i4>
      </vt:variant>
      <vt:variant>
        <vt:i4>1</vt:i4>
      </vt:variant>
      <vt:variant>
        <vt:lpwstr>f54_01_008_230v_hf_v2</vt:lpwstr>
      </vt:variant>
      <vt:variant>
        <vt:lpwstr/>
      </vt:variant>
      <vt:variant>
        <vt:i4>8323164</vt:i4>
      </vt:variant>
      <vt:variant>
        <vt:i4>31501</vt:i4>
      </vt:variant>
      <vt:variant>
        <vt:i4>1059</vt:i4>
      </vt:variant>
      <vt:variant>
        <vt:i4>1</vt:i4>
      </vt:variant>
      <vt:variant>
        <vt:lpwstr>f54_70_012_ens_elec_hf_alim</vt:lpwstr>
      </vt:variant>
      <vt:variant>
        <vt:lpwstr/>
      </vt:variant>
      <vt:variant>
        <vt:i4>6946860</vt:i4>
      </vt:variant>
      <vt:variant>
        <vt:i4>31504</vt:i4>
      </vt:variant>
      <vt:variant>
        <vt:i4>1060</vt:i4>
      </vt:variant>
      <vt:variant>
        <vt:i4>1</vt:i4>
      </vt:variant>
      <vt:variant>
        <vt:lpwstr>f54_70_012_380v_hf_alim</vt:lpwstr>
      </vt:variant>
      <vt:variant>
        <vt:lpwstr/>
      </vt:variant>
      <vt:variant>
        <vt:i4>7143463</vt:i4>
      </vt:variant>
      <vt:variant>
        <vt:i4>31507</vt:i4>
      </vt:variant>
      <vt:variant>
        <vt:i4>1061</vt:i4>
      </vt:variant>
      <vt:variant>
        <vt:i4>1</vt:i4>
      </vt:variant>
      <vt:variant>
        <vt:lpwstr>f54_70_014_230v_hf_alim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dc:creator>
  <cp:lastModifiedBy>tarasova-o</cp:lastModifiedBy>
  <cp:revision>2</cp:revision>
  <cp:lastPrinted>2017-01-31T08:39:00Z</cp:lastPrinted>
  <dcterms:created xsi:type="dcterms:W3CDTF">2019-05-06T13:35:00Z</dcterms:created>
  <dcterms:modified xsi:type="dcterms:W3CDTF">2019-05-06T13:35:00Z</dcterms:modified>
</cp:coreProperties>
</file>